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849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159"/>
        <w:gridCol w:w="2155"/>
        <w:gridCol w:w="2180"/>
      </w:tblGrid>
      <w:tr>
        <w:tblPrEx>
          <w:shd w:val="clear" w:color="auto" w:fill="cdd4e9"/>
        </w:tblPrEx>
        <w:trPr>
          <w:trHeight w:val="903" w:hRule="atLeast"/>
        </w:trPr>
        <w:tc>
          <w:tcPr>
            <w:tcW w:type="dxa" w:w="4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rPr>
                <w:rStyle w:val="Ninguno"/>
                <w:rFonts w:ascii="Arial" w:cs="Arial" w:hAnsi="Arial" w:eastAsia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lang w:val="es-ES_tradnl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Style w:val="Ninguno"/>
                <w:rFonts w:ascii="Arial" w:hAnsi="Arial"/>
                <w:b w:val="1"/>
                <w:bCs w:val="1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es-ES_tradnl"/>
                <w14:textFill>
                  <w14:solidFill>
                    <w14:srgbClr w14:val="FF0000"/>
                  </w14:solidFill>
                </w14:textFill>
              </w:rPr>
              <w:t>Nombre actividad</w:t>
            </w:r>
            <w:r>
              <w:rPr>
                <w:rStyle w:val="Ninguno"/>
                <w:rFonts w:ascii="Arial" w:hAnsi="Arial"/>
                <w:b w:val="1"/>
                <w:bCs w:val="1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es-ES_tradnl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Ninguno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rtl w:val="0"/>
                <w:lang w:val="es-ES_tradnl"/>
                <w14:textFill>
                  <w14:solidFill>
                    <w14:srgbClr w14:val="FF0000"/>
                  </w14:solidFill>
                </w14:textFill>
              </w:rPr>
              <w:t>INDUSTRIAL REVOLUTION (19TH CENTURY)</w:t>
            </w:r>
          </w:p>
          <w:p>
            <w:pPr>
              <w:pStyle w:val="Standard"/>
            </w:pPr>
            <w:r>
              <w:rPr>
                <w:rStyle w:val="Ninguno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rtl w:val="0"/>
                <w:lang w:val="es-ES_tradnl"/>
                <w14:textFill>
                  <w14:solidFill>
                    <w14:srgbClr w14:val="FF0000"/>
                  </w14:solidFill>
                </w14:textFill>
              </w:rPr>
              <w:t>WRITERS: MARY SHELLEY, EDGAR ALLAN POE, CHARLES DICKENS</w:t>
            </w:r>
          </w:p>
        </w:tc>
        <w:tc>
          <w:tcPr>
            <w:tcW w:type="dxa" w:w="21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</w:pP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Fecha:</w:t>
            </w:r>
            <w:r>
              <w:rPr>
                <w:rStyle w:val="Ninguno"/>
                <w:rFonts w:ascii="Arial" w:hAnsi="Arial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rFonts w:ascii="Arial" w:hAnsi="Arial"/>
                <w:sz w:val="16"/>
                <w:szCs w:val="16"/>
                <w:rtl w:val="0"/>
                <w:lang w:val="es-ES_tradnl"/>
              </w:rPr>
              <w:t>OCTUBRE 2019 A MARZO 2020</w:t>
            </w:r>
          </w:p>
        </w:tc>
        <w:tc>
          <w:tcPr>
            <w:tcW w:type="dxa" w:w="21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rPr>
                <w:rStyle w:val="Ninguno"/>
                <w:rFonts w:ascii="Arial" w:cs="Arial" w:hAnsi="Arial" w:eastAsia="Arial"/>
                <w:b w:val="1"/>
                <w:bCs w:val="1"/>
                <w:sz w:val="18"/>
                <w:szCs w:val="18"/>
                <w:lang w:val="es-ES_tradnl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Cursos:</w:t>
            </w: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rtl w:val="0"/>
                <w:lang w:val="es-ES_tradnl"/>
              </w:rPr>
              <w:t>E2B</w:t>
            </w:r>
          </w:p>
          <w:p>
            <w:pPr>
              <w:pStyle w:val="Standard"/>
            </w:pPr>
            <w:r>
              <w:rPr>
                <w:rStyle w:val="Ninguno"/>
                <w:rFonts w:ascii="Arial" w:hAnsi="Arial"/>
                <w:b w:val="1"/>
                <w:bCs w:val="1"/>
                <w:sz w:val="18"/>
                <w:szCs w:val="18"/>
                <w:rtl w:val="0"/>
                <w:lang w:val="es-ES_tradnl"/>
              </w:rPr>
              <w:t xml:space="preserve">                 E2C/D</w:t>
            </w:r>
          </w:p>
        </w:tc>
      </w:tr>
      <w:tr>
        <w:tblPrEx>
          <w:shd w:val="clear" w:color="auto" w:fill="cdd4e9"/>
        </w:tblPrEx>
        <w:trPr>
          <w:trHeight w:val="4803" w:hRule="atLeast"/>
        </w:trPr>
        <w:tc>
          <w:tcPr>
            <w:tcW w:type="dxa" w:w="849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rPr>
                <w:rStyle w:val="Ninguno"/>
                <w:rFonts w:ascii="Arial" w:cs="Arial" w:hAnsi="Arial" w:eastAsia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inguno"/>
                <w:rFonts w:ascii="Arial" w:hAnsi="Arial"/>
                <w:b w:val="1"/>
                <w:bCs w:val="1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Trabajo</w:t>
            </w:r>
            <w:r>
              <w:rPr>
                <w:rStyle w:val="Ninguno"/>
                <w:rFonts w:ascii="Arial" w:hAnsi="Arial"/>
                <w:b w:val="1"/>
                <w:bCs w:val="1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/ TASKS:</w:t>
            </w:r>
          </w:p>
          <w:p>
            <w:pPr>
              <w:pStyle w:val="Standard"/>
              <w:rPr>
                <w:rStyle w:val="Ninguno"/>
                <w:rFonts w:ascii="Arial" w:cs="Arial" w:hAnsi="Arial" w:eastAsia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 xml:space="preserve">LOS ALUMNOS DE AMBOS GRUPOS E2C Y E2C/D SON DIVIDIDOS EN GRUPOS DOS VECES POR SEMANA : </w:t>
            </w:r>
          </w:p>
          <w:p>
            <w:pPr>
              <w:pStyle w:val="Standard"/>
              <w:rPr>
                <w:rStyle w:val="Ninguno"/>
                <w:rFonts w:ascii="Arial" w:cs="Arial" w:hAnsi="Arial" w:eastAsia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UNA SESI</w:t>
            </w:r>
            <w:r>
              <w:rPr>
                <w:rStyle w:val="Ninguno"/>
                <w:rFonts w:ascii="Arial" w:hAnsi="Arial" w:hint="default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N PARA TRABAJAR SOBRE LOS TOPICS PROPUESTOS EN RELACI</w:t>
            </w:r>
            <w:r>
              <w:rPr>
                <w:rStyle w:val="Ninguno"/>
                <w:rFonts w:ascii="Arial" w:hAnsi="Arial" w:hint="default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N A L SIGLO XIX Y LA REVOLUCI</w:t>
            </w:r>
            <w:r>
              <w:rPr>
                <w:rStyle w:val="Ninguno"/>
                <w:rFonts w:ascii="Arial" w:hAnsi="Arial" w:hint="default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 xml:space="preserve">N INDUSTRIAL HABIENDO INVESTIGADO </w:t>
            </w: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 xml:space="preserve">PREVIAMENTE </w:t>
            </w: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Y PODER EXPONERLO EN CLASE AL RESTO DE COMPA</w:t>
            </w:r>
            <w:r>
              <w:rPr>
                <w:rStyle w:val="Ninguno"/>
                <w:rFonts w:ascii="Arial" w:hAnsi="Arial" w:hint="default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Ñ</w:t>
            </w: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EROS.</w:t>
            </w:r>
          </w:p>
          <w:p>
            <w:pPr>
              <w:pStyle w:val="Standard"/>
              <w:rPr>
                <w:rStyle w:val="Ninguno"/>
                <w:rFonts w:ascii="Arial" w:cs="Arial" w:hAnsi="Arial" w:eastAsia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Standard"/>
              <w:rPr>
                <w:rStyle w:val="Ninguno"/>
                <w:rFonts w:ascii="Arial" w:cs="Arial" w:hAnsi="Arial" w:eastAsia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OTRO SESI</w:t>
            </w:r>
            <w:r>
              <w:rPr>
                <w:rStyle w:val="Ninguno"/>
                <w:rFonts w:ascii="Arial" w:hAnsi="Arial" w:hint="default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N PARA TRABAJAR AUTORES Y OBRAS CON LOS AUXILIARES DE CONVERSACI</w:t>
            </w:r>
            <w:r>
              <w:rPr>
                <w:rStyle w:val="Ninguno"/>
                <w:rFonts w:ascii="Arial" w:hAnsi="Arial" w:hint="default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N SOBRE PASAJES PROPUESTOS PARA SER ANALIZADOS Y RELACIONARLOS CON ASPECTOS RELATIVOS AL SIGLO XIX Y LA REVOLUCI</w:t>
            </w:r>
            <w:r>
              <w:rPr>
                <w:rStyle w:val="Ninguno"/>
                <w:rFonts w:ascii="Arial" w:hAnsi="Arial" w:hint="default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N INDUSTRIAL</w:t>
            </w:r>
          </w:p>
          <w:p>
            <w:pPr>
              <w:pStyle w:val="Standard"/>
              <w:rPr>
                <w:rStyle w:val="Ninguno"/>
                <w:rFonts w:ascii="Arial" w:cs="Arial" w:hAnsi="Arial" w:eastAsia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LOS ALUMNOS DE E2B SE UNEN CON E3B UNA VEZ POR SEMANA( LOS JUEVES A 6</w:t>
            </w:r>
            <w:r>
              <w:rPr>
                <w:rStyle w:val="Ninguno"/>
                <w:rFonts w:ascii="Arial" w:hAnsi="Arial" w:hint="default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 xml:space="preserve">ª </w:t>
            </w: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HORA) PARA EXPONER Y DEBATIR CONJUNTAMENTE</w:t>
            </w:r>
          </w:p>
          <w:p>
            <w:pPr>
              <w:pStyle w:val="Standard"/>
              <w:rPr>
                <w:rStyle w:val="Ninguno"/>
                <w:rFonts w:ascii="Arial" w:cs="Arial" w:hAnsi="Arial" w:eastAsia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Standard"/>
              <w:rPr>
                <w:rStyle w:val="Ninguno"/>
                <w:rFonts w:ascii="Arial" w:cs="Arial" w:hAnsi="Arial" w:eastAsia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LOS ALUMNOS TRABAJAN EN GRUPOS DE 3, 4  o 5</w:t>
            </w:r>
          </w:p>
          <w:p>
            <w:pPr>
              <w:pStyle w:val="Standard"/>
              <w:rPr>
                <w:rStyle w:val="Ninguno"/>
                <w:rFonts w:ascii="Arial" w:cs="Arial" w:hAnsi="Arial" w:eastAsia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E2B SON 31 ALUMNOS Y EST</w:t>
            </w:r>
            <w:r>
              <w:rPr>
                <w:rStyle w:val="Ninguno"/>
                <w:rFonts w:ascii="Arial" w:hAnsi="Arial" w:hint="default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 xml:space="preserve">N DIVIDIDOS EN 3 GRUPOS DE 5 ALUMNOS + 4 GRUPOS DE 4 </w:t>
            </w:r>
          </w:p>
          <w:p>
            <w:pPr>
              <w:pStyle w:val="Standard"/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E2C/D SON 22 ALUMNOS DIVIDIDOS EN 3 GRUPOS DE 5 + 1 GRUPO DE 4 + 1 GRUPO DE 3</w:t>
            </w:r>
          </w:p>
        </w:tc>
      </w:tr>
      <w:tr>
        <w:tblPrEx>
          <w:shd w:val="clear" w:color="auto" w:fill="cdd4e9"/>
        </w:tblPrEx>
        <w:trPr>
          <w:trHeight w:val="4323" w:hRule="atLeast"/>
        </w:trPr>
        <w:tc>
          <w:tcPr>
            <w:tcW w:type="dxa" w:w="849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rPr>
                <w:rStyle w:val="Ninguno"/>
                <w:rFonts w:ascii="Arial" w:cs="Arial" w:hAnsi="Arial" w:eastAsia="Arial"/>
                <w:sz w:val="22"/>
                <w:szCs w:val="22"/>
                <w:shd w:val="nil" w:color="auto" w:fill="auto"/>
                <w:lang w:val="es-ES_tradnl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Contenidos</w:t>
            </w: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/ CONTENTS</w:t>
            </w:r>
            <w:r>
              <w:rPr>
                <w:rStyle w:val="Ninguno"/>
                <w:rFonts w:ascii="Arial" w:hAnsi="Arial"/>
                <w:sz w:val="22"/>
                <w:szCs w:val="22"/>
                <w:shd w:val="nil" w:color="auto" w:fill="auto"/>
                <w:rtl w:val="0"/>
                <w:lang w:val="es-ES_tradnl"/>
              </w:rPr>
              <w:t>:</w:t>
            </w:r>
          </w:p>
          <w:p>
            <w:pPr>
              <w:pStyle w:val="Standard"/>
              <w:rPr>
                <w:rStyle w:val="Ninguno"/>
                <w:rFonts w:ascii="Arial" w:cs="Arial" w:hAnsi="Arial" w:eastAsia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TOPICS:</w:t>
            </w:r>
          </w:p>
          <w:p>
            <w:pPr>
              <w:pStyle w:val="Standard"/>
              <w:rPr>
                <w:rStyle w:val="Ninguno"/>
                <w:rFonts w:ascii="Arial" w:cs="Arial" w:hAnsi="Arial" w:eastAsia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INDUSTRIAL REVOLUTION . GENERAL OVERVIEW</w:t>
            </w:r>
          </w:p>
          <w:p>
            <w:pPr>
              <w:pStyle w:val="Standard"/>
              <w:rPr>
                <w:rStyle w:val="Ninguno"/>
                <w:rFonts w:ascii="Arial" w:cs="Arial" w:hAnsi="Arial" w:eastAsia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 xml:space="preserve">WORKING CONDITIONS AND CHILD LABOUR, </w:t>
            </w:r>
          </w:p>
          <w:p>
            <w:pPr>
              <w:pStyle w:val="Standard"/>
              <w:rPr>
                <w:rStyle w:val="Ninguno"/>
                <w:rFonts w:ascii="Arial" w:cs="Arial" w:hAnsi="Arial" w:eastAsia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 xml:space="preserve">HOUSING, </w:t>
            </w:r>
          </w:p>
          <w:p>
            <w:pPr>
              <w:pStyle w:val="Standard"/>
              <w:rPr>
                <w:rStyle w:val="Ninguno"/>
                <w:rFonts w:ascii="Arial" w:cs="Arial" w:hAnsi="Arial" w:eastAsia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POPULATION INCREASE IN CITIES</w:t>
            </w:r>
          </w:p>
          <w:p>
            <w:pPr>
              <w:pStyle w:val="Standard"/>
              <w:rPr>
                <w:rStyle w:val="Ninguno"/>
                <w:rFonts w:ascii="Arial" w:cs="Arial" w:hAnsi="Arial" w:eastAsia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 xml:space="preserve">INVENTIONS, </w:t>
            </w:r>
          </w:p>
          <w:p>
            <w:pPr>
              <w:pStyle w:val="Standard"/>
              <w:rPr>
                <w:rStyle w:val="Ninguno"/>
                <w:rFonts w:ascii="Arial" w:cs="Arial" w:hAnsi="Arial" w:eastAsia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 xml:space="preserve">RAILWAY SYSTEM AND STEAM POWER, </w:t>
            </w:r>
          </w:p>
          <w:p>
            <w:pPr>
              <w:pStyle w:val="Standard"/>
              <w:rPr>
                <w:rStyle w:val="Ninguno"/>
                <w:rFonts w:ascii="Arial" w:cs="Arial" w:hAnsi="Arial" w:eastAsia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 xml:space="preserve">INNOVATIONS, </w:t>
            </w:r>
          </w:p>
          <w:p>
            <w:pPr>
              <w:pStyle w:val="Standard"/>
              <w:rPr>
                <w:rStyle w:val="Ninguno"/>
                <w:rFonts w:ascii="Arial" w:cs="Arial" w:hAnsi="Arial" w:eastAsia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SOCIAL CHANGES,</w:t>
            </w:r>
          </w:p>
          <w:p>
            <w:pPr>
              <w:pStyle w:val="Standard"/>
              <w:rPr>
                <w:rStyle w:val="Ninguno"/>
                <w:rFonts w:ascii="Arial" w:cs="Arial" w:hAnsi="Arial" w:eastAsia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MASS PRODUCTION AND TEXTILE MANUFACTURE</w:t>
            </w:r>
          </w:p>
          <w:p>
            <w:pPr>
              <w:pStyle w:val="Standard"/>
              <w:rPr>
                <w:rStyle w:val="Ninguno"/>
                <w:rFonts w:ascii="Arial" w:cs="Arial" w:hAnsi="Arial" w:eastAsia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Standard"/>
              <w:rPr>
                <w:rStyle w:val="Ninguno"/>
                <w:rFonts w:ascii="Arial" w:cs="Arial" w:hAnsi="Arial" w:eastAsia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CRITICAL THINKING</w:t>
            </w:r>
          </w:p>
          <w:p>
            <w:pPr>
              <w:pStyle w:val="Standard"/>
              <w:rPr>
                <w:rStyle w:val="Ninguno"/>
                <w:rFonts w:ascii="Arial" w:cs="Arial" w:hAnsi="Arial" w:eastAsia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WRITERS: FRANKENSTEIN BY MARY SHELLEY (NEW INVENTIONS)</w:t>
            </w:r>
          </w:p>
          <w:p>
            <w:pPr>
              <w:pStyle w:val="Standard"/>
              <w:rPr>
                <w:rStyle w:val="Ninguno"/>
                <w:rFonts w:ascii="Arial" w:cs="Arial" w:hAnsi="Arial" w:eastAsia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THE TELL-TALE HEART BY EDGAR ALLAN POE (DARK STORIES)</w:t>
            </w:r>
          </w:p>
          <w:p>
            <w:pPr>
              <w:pStyle w:val="Standard"/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CHRISTMAS CAROL BY CHARLES DICKENS (TINY TIM-POVERTY-ECONOMIC UNCERTAINTY)</w:t>
            </w:r>
          </w:p>
        </w:tc>
      </w:tr>
      <w:tr>
        <w:tblPrEx>
          <w:shd w:val="clear" w:color="auto" w:fill="cdd4e9"/>
        </w:tblPrEx>
        <w:trPr>
          <w:trHeight w:val="2403" w:hRule="atLeast"/>
        </w:trPr>
        <w:tc>
          <w:tcPr>
            <w:tcW w:type="dxa" w:w="849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rPr>
                <w:rStyle w:val="Ninguno"/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Objetivos</w:t>
            </w: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/ OBJECTIVES</w:t>
            </w: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:</w:t>
            </w:r>
          </w:p>
          <w:p>
            <w:pPr>
              <w:pStyle w:val="Standard"/>
              <w:bidi w:val="0"/>
              <w:ind w:left="0" w:right="0" w:firstLine="0"/>
              <w:jc w:val="left"/>
              <w:rPr>
                <w:rStyle w:val="Ninguno"/>
                <w:rFonts w:ascii="Arial" w:cs="Arial" w:hAnsi="Arial" w:eastAsia="Arial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</w:pPr>
          </w:p>
          <w:p>
            <w:pPr>
              <w:pStyle w:val="Standard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Arial" w:hAnsi="Arial"/>
                <w:outline w:val="0"/>
                <w:color w:val="ff0000"/>
                <w:sz w:val="22"/>
                <w:szCs w:val="22"/>
                <w:u w:color="ff0000"/>
                <w:rtl w:val="0"/>
                <w:lang w:val="es-ES_tradnl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ff0000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STUDENTS LEARN THE IMPORTANCE OF HISTORY, INVENTIONS, SCIENCE PROGRESS IN THE 19TH CENTURY</w:t>
            </w:r>
          </w:p>
          <w:p>
            <w:pPr>
              <w:pStyle w:val="Standard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Arial" w:hAnsi="Arial"/>
                <w:outline w:val="0"/>
                <w:color w:val="ff0000"/>
                <w:sz w:val="22"/>
                <w:szCs w:val="22"/>
                <w:u w:color="ff0000"/>
                <w:rtl w:val="0"/>
                <w:lang w:val="es-ES_tradnl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ff0000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STUDENTS  DEBATE AND MAKE THEIR CLASSMATES UNDERSTAND THEIR POSITIONS</w:t>
            </w:r>
          </w:p>
          <w:p>
            <w:pPr>
              <w:pStyle w:val="Standard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Arial" w:hAnsi="Arial"/>
                <w:outline w:val="0"/>
                <w:color w:val="ff0000"/>
                <w:sz w:val="22"/>
                <w:szCs w:val="22"/>
                <w:u w:color="ff0000"/>
                <w:rtl w:val="0"/>
                <w:lang w:val="es-ES_tradnl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ff0000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STUDENTS  ANALYZE SOME EXCERPTS AND EXTRACTS FROM SOME NOVELS</w:t>
            </w:r>
          </w:p>
          <w:p>
            <w:pPr>
              <w:pStyle w:val="Standar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Arial" w:cs="Arial" w:hAnsi="Arial" w:eastAsia="Arial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14:textFill>
                  <w14:solidFill>
                    <w14:srgbClr w14:val="FF0000"/>
                  </w14:solidFill>
                </w14:textFill>
              </w:rPr>
            </w:r>
          </w:p>
        </w:tc>
      </w:tr>
      <w:tr>
        <w:tblPrEx>
          <w:shd w:val="clear" w:color="auto" w:fill="cdd4e9"/>
        </w:tblPrEx>
        <w:trPr>
          <w:trHeight w:val="2883" w:hRule="atLeast"/>
        </w:trPr>
        <w:tc>
          <w:tcPr>
            <w:tcW w:type="dxa" w:w="849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rPr>
                <w:rStyle w:val="Ninguno"/>
                <w:rFonts w:ascii="Arial" w:cs="Arial" w:hAnsi="Arial" w:eastAsia="Arial"/>
                <w:sz w:val="22"/>
                <w:szCs w:val="22"/>
                <w:shd w:val="nil" w:color="auto" w:fill="auto"/>
                <w:lang w:val="es-ES_tradnl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Competencias que se trabajan</w:t>
            </w: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/ COMPETENCES THEY USE</w:t>
            </w:r>
            <w:r>
              <w:rPr>
                <w:rStyle w:val="Ninguno"/>
                <w:rFonts w:ascii="Arial" w:hAnsi="Arial"/>
                <w:sz w:val="22"/>
                <w:szCs w:val="22"/>
                <w:shd w:val="nil" w:color="auto" w:fill="auto"/>
                <w:rtl w:val="0"/>
                <w:lang w:val="es-ES_tradnl"/>
              </w:rPr>
              <w:t>:</w:t>
            </w:r>
          </w:p>
          <w:p>
            <w:pPr>
              <w:pStyle w:val="Standard"/>
              <w:rPr>
                <w:rStyle w:val="Ninguno"/>
                <w:rFonts w:ascii="Arial" w:cs="Arial" w:hAnsi="Arial" w:eastAsia="Arial"/>
                <w:sz w:val="22"/>
                <w:szCs w:val="22"/>
                <w:shd w:val="nil" w:color="auto" w:fill="auto"/>
              </w:rPr>
            </w:pPr>
          </w:p>
          <w:p>
            <w:pPr>
              <w:pStyle w:val="Standard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Arial" w:hAnsi="Arial"/>
                <w:outline w:val="0"/>
                <w:color w:val="ff0000"/>
                <w:sz w:val="22"/>
                <w:szCs w:val="22"/>
                <w:u w:color="ff0000"/>
                <w:rtl w:val="0"/>
                <w:lang w:val="es-ES_tradnl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ff0000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 xml:space="preserve">LEARN TO LEARN: STUDENTS  SEARCH ON THEIR OWN </w:t>
            </w:r>
          </w:p>
          <w:p>
            <w:pPr>
              <w:pStyle w:val="Standard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Arial" w:hAnsi="Arial"/>
                <w:outline w:val="0"/>
                <w:color w:val="ff0000"/>
                <w:sz w:val="22"/>
                <w:szCs w:val="22"/>
                <w:u w:color="ff0000"/>
                <w:rtl w:val="0"/>
                <w:lang w:val="es-ES_tradnl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ff0000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CULTURAL AWARENESS: STUDENTS  REFLECT ON IT</w:t>
            </w:r>
          </w:p>
          <w:p>
            <w:pPr>
              <w:pStyle w:val="Standard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Arial" w:cs="Arial" w:hAnsi="Arial" w:eastAsia="Arial"/>
                <w:outline w:val="0"/>
                <w:color w:val="ff0000"/>
                <w:sz w:val="22"/>
                <w:szCs w:val="22"/>
                <w:u w:color="ff0000"/>
                <w:rtl w:val="0"/>
                <w14:textFill>
                  <w14:solidFill>
                    <w14:srgbClr w14:val="FF0000"/>
                  </w14:solidFill>
                </w14:textFill>
              </w:rPr>
            </w:pPr>
          </w:p>
          <w:p>
            <w:pPr>
              <w:pStyle w:val="Standard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Arial" w:hAnsi="Arial"/>
                <w:outline w:val="0"/>
                <w:color w:val="ff0000"/>
                <w:sz w:val="22"/>
                <w:szCs w:val="22"/>
                <w:u w:color="ff0000"/>
                <w:rtl w:val="0"/>
                <w:lang w:val="es-ES_tradnl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ff0000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DIGITAL COMPETENCE: STUDENTS WORK ON THEIR TABLETS AT SCHOOL</w:t>
            </w:r>
          </w:p>
          <w:p>
            <w:pPr>
              <w:pStyle w:val="Standard"/>
              <w:bidi w:val="0"/>
              <w:ind w:left="0" w:right="0" w:firstLine="0"/>
              <w:jc w:val="left"/>
              <w:rPr>
                <w:rStyle w:val="Ninguno"/>
                <w:rFonts w:ascii="Arial" w:cs="Arial" w:hAnsi="Arial" w:eastAsia="Arial"/>
                <w:outline w:val="0"/>
                <w:color w:val="000000"/>
                <w:sz w:val="22"/>
                <w:szCs w:val="22"/>
                <w:u w:color="ff0000"/>
                <w:rtl w:val="0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Standard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Arial" w:hAnsi="Arial"/>
                <w:outline w:val="0"/>
                <w:color w:val="ff0000"/>
                <w:sz w:val="22"/>
                <w:szCs w:val="22"/>
                <w:u w:color="ff0000"/>
                <w:rtl w:val="0"/>
                <w:lang w:val="es-ES_tradnl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ff0000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VERBAL COMPETENCE: STUDENTS EXPLAIN EVERY TOPIC TO THEIR CLASSMATES AND THEY DEFEND THEIR POSITIONS AND THEIR BELIEFS</w:t>
            </w:r>
          </w:p>
        </w:tc>
      </w:tr>
      <w:tr>
        <w:tblPrEx>
          <w:shd w:val="clear" w:color="auto" w:fill="cdd4e9"/>
        </w:tblPrEx>
        <w:trPr>
          <w:trHeight w:val="963" w:hRule="atLeast"/>
        </w:trPr>
        <w:tc>
          <w:tcPr>
            <w:tcW w:type="dxa" w:w="849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rPr>
                <w:rStyle w:val="Ninguno"/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Recursos</w:t>
            </w: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/ RESOURCES:</w:t>
            </w:r>
          </w:p>
          <w:p>
            <w:pPr>
              <w:pStyle w:val="Standar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Arial" w:hAnsi="Arial"/>
                <w:sz w:val="22"/>
                <w:szCs w:val="22"/>
                <w:u w:color="ff0000"/>
                <w:shd w:val="nil" w:color="auto" w:fill="auto"/>
                <w:rtl w:val="0"/>
                <w:lang w:val="es-ES_tradnl"/>
              </w:rPr>
              <w:t>STUDENTS SEARCH ON THEIR TABLETS, TYPE NOTES, WRITE THEIR CONCLUSIONS AND PREPARE POWER POINT OR PREZZI PRESENTATIONS TO EXPLAIN TOPICS</w:t>
            </w:r>
          </w:p>
        </w:tc>
      </w:tr>
    </w:tbl>
    <w:p>
      <w:pPr>
        <w:pStyle w:val="Cuerpo"/>
      </w:pPr>
    </w:p>
    <w:p>
      <w:pPr>
        <w:pStyle w:val="Cuerpo"/>
        <w:jc w:val="center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de-DE"/>
        </w:rPr>
        <w:t>APRENDIZAJE MULTIDISCIPLINAR DEL SIGLO XIX</w:t>
      </w:r>
    </w:p>
    <w:p>
      <w:pPr>
        <w:pStyle w:val="Cuerpo"/>
        <w:jc w:val="center"/>
        <w:rPr>
          <w:rStyle w:val="Ninguno"/>
          <w:b w:val="1"/>
          <w:bCs w:val="1"/>
          <w:sz w:val="20"/>
          <w:szCs w:val="20"/>
        </w:rPr>
      </w:pPr>
    </w:p>
    <w:p>
      <w:pPr>
        <w:pStyle w:val="Cuerpo"/>
        <w:rPr>
          <w:rStyle w:val="Ninguno"/>
          <w:b w:val="1"/>
          <w:bCs w:val="1"/>
        </w:rPr>
      </w:pPr>
    </w:p>
    <w:p>
      <w:pPr>
        <w:pStyle w:val="Cuerpo"/>
        <w:jc w:val="center"/>
        <w:rPr>
          <w:rStyle w:val="Ninguno"/>
          <w:b w:val="1"/>
          <w:bCs w:val="1"/>
        </w:rPr>
      </w:pPr>
    </w:p>
    <w:p>
      <w:pPr>
        <w:pStyle w:val="Cuerpo"/>
        <w:jc w:val="center"/>
        <w:rPr>
          <w:rStyle w:val="Ninguno"/>
          <w:b w:val="1"/>
          <w:bCs w:val="1"/>
        </w:rPr>
      </w:pPr>
    </w:p>
    <w:p>
      <w:pPr>
        <w:pStyle w:val="Cuerpo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TEACHER RESPONSIBLE FOR THESE STUDENTS (E2B AND E2C/D)</w:t>
      </w:r>
    </w:p>
    <w:p>
      <w:pPr>
        <w:pStyle w:val="Cuerpo"/>
      </w:pPr>
      <w:r>
        <w:rPr>
          <w:rStyle w:val="Ninguno"/>
          <w:b w:val="1"/>
          <w:bCs w:val="1"/>
          <w:rtl w:val="0"/>
          <w:lang w:val="es-ES_tradnl"/>
        </w:rPr>
        <w:t>MAR</w:t>
      </w:r>
      <w:r>
        <w:rPr>
          <w:rStyle w:val="Ninguno"/>
          <w:b w:val="1"/>
          <w:bCs w:val="1"/>
          <w:rtl w:val="0"/>
          <w:lang w:val="es-ES_tradnl"/>
        </w:rPr>
        <w:t>Í</w:t>
      </w:r>
      <w:r>
        <w:rPr>
          <w:rStyle w:val="Ninguno"/>
          <w:b w:val="1"/>
          <w:bCs w:val="1"/>
          <w:rtl w:val="0"/>
          <w:lang w:val="es-ES_tradnl"/>
        </w:rPr>
        <w:t>A TERESA INFANTE PE</w:t>
      </w:r>
      <w:r>
        <w:rPr>
          <w:rStyle w:val="Ninguno"/>
          <w:b w:val="1"/>
          <w:bCs w:val="1"/>
          <w:rtl w:val="0"/>
          <w:lang w:val="es-ES_tradnl"/>
        </w:rPr>
        <w:t>Ñ</w:t>
      </w:r>
      <w:r>
        <w:rPr>
          <w:rStyle w:val="Ninguno"/>
          <w:b w:val="1"/>
          <w:bCs w:val="1"/>
          <w:rtl w:val="0"/>
          <w:lang w:val="es-ES_tradnl"/>
        </w:rPr>
        <w:t>ALVER ( ENGLISH TEACHER)</w:t>
      </w:r>
    </w:p>
    <w:sectPr>
      <w:headerReference w:type="default" r:id="rId4"/>
      <w:footerReference w:type="default" r:id="rId5"/>
      <w:pgSz w:w="11900" w:h="16840" w:orient="portrait"/>
      <w:pgMar w:top="1417" w:right="1701" w:bottom="56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478"/>
        <w:tab w:val="clear" w:pos="8504"/>
      </w:tabs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2276606</wp:posOffset>
          </wp:positionH>
          <wp:positionV relativeFrom="page">
            <wp:posOffset>-1390640</wp:posOffset>
          </wp:positionV>
          <wp:extent cx="1381125" cy="56197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60324" t="50199" r="14099" b="31290"/>
                  <a:stretch>
                    <a:fillRect/>
                  </a:stretch>
                </pic:blipFill>
                <pic:spPr>
                  <a:xfrm>
                    <a:off x="0" y="0"/>
                    <a:ext cx="1381125" cy="56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600061</wp:posOffset>
              </wp:positionH>
              <wp:positionV relativeFrom="page">
                <wp:posOffset>819150</wp:posOffset>
              </wp:positionV>
              <wp:extent cx="6496050" cy="19051"/>
              <wp:effectExtent l="0" t="0" r="0" b="0"/>
              <wp:wrapNone/>
              <wp:docPr id="1073741826" name="officeArt object" descr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496050" cy="19051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47.2pt;margin-top:64.5pt;width:511.5pt;height:1.5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rStyle w:val="Ninguno"/>
        <w:rtl w:val="0"/>
        <w:lang w:val="es-ES_tradnl"/>
      </w:rPr>
      <w:t>INNOVACI</w:t>
    </w:r>
    <w:r>
      <w:rPr>
        <w:rStyle w:val="Ninguno"/>
        <w:rtl w:val="0"/>
        <w:lang w:val="es-ES_tradnl"/>
      </w:rPr>
      <w:t>Ó</w:t>
    </w:r>
    <w:r>
      <w:rPr>
        <w:rStyle w:val="Ninguno"/>
        <w:rtl w:val="0"/>
        <w:lang w:val="es-ES_tradnl"/>
      </w:rPr>
      <w:t xml:space="preserve">N EDUCATIVA BEATRIZ GALINDO 2019/2020  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58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0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2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4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46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18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0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2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4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ind w:left="58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0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2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4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46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18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0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2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4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252"/>
        <w:tab w:val="right" w:pos="8504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