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32F" w:rsidRDefault="00F40317">
      <w:pPr>
        <w:pStyle w:val="Ttulo"/>
        <w:pBdr>
          <w:top w:val="single" w:sz="8" w:space="2" w:color="38761D"/>
          <w:left w:val="single" w:sz="8" w:space="2" w:color="38761D"/>
          <w:bottom w:val="single" w:sz="8" w:space="2" w:color="38761D"/>
          <w:right w:val="single" w:sz="8" w:space="2" w:color="38761D"/>
        </w:pBdr>
        <w:shd w:val="clear" w:color="auto" w:fill="B6D7A8"/>
        <w:rPr>
          <w:color w:val="434343"/>
        </w:rPr>
      </w:pPr>
      <w:r>
        <w:rPr>
          <w:color w:val="434343"/>
        </w:rPr>
        <w:t>Ficha de diseño de la Tarea Integrada</w:t>
      </w:r>
    </w:p>
    <w:p w:rsidR="00A4132F" w:rsidRDefault="00F40317">
      <w:r>
        <w:t>Esta ficha es un esquema sencillo para definir la Tarea Integrada.</w:t>
      </w:r>
    </w:p>
    <w:p w:rsidR="00A4132F" w:rsidRDefault="00A4132F">
      <w:pPr>
        <w:pStyle w:val="LO-normal"/>
        <w:ind w:left="720"/>
      </w:pPr>
    </w:p>
    <w:p w:rsidR="00A4132F" w:rsidRDefault="00F40317">
      <w:pPr>
        <w:pStyle w:val="LO-normal"/>
        <w:ind w:left="720"/>
        <w:rPr>
          <w:rFonts w:ascii="Liberation Sans" w:hAnsi="Liberation Sans"/>
          <w:b/>
          <w:bCs/>
          <w:color w:val="006600"/>
        </w:rPr>
      </w:pPr>
      <w:r>
        <w:rPr>
          <w:rFonts w:ascii="Liberation Sans" w:hAnsi="Liberation Sans"/>
          <w:b/>
          <w:bCs/>
          <w:color w:val="006600"/>
        </w:rPr>
        <w:t xml:space="preserve">Título: </w:t>
      </w:r>
      <w:r w:rsidR="007848C3" w:rsidRPr="00F40317">
        <w:rPr>
          <w:rFonts w:ascii="Arial" w:hAnsi="Arial" w:cs="Arial"/>
          <w:b/>
          <w:bCs/>
        </w:rPr>
        <w:t>Sin un buen guion no hay entrevista.</w:t>
      </w:r>
    </w:p>
    <w:p w:rsidR="00A4132F" w:rsidRDefault="00F40317">
      <w:pPr>
        <w:pStyle w:val="LO-normal"/>
        <w:ind w:left="720"/>
      </w:pPr>
      <w:r>
        <w:rPr>
          <w:rFonts w:ascii="Liberation Sans" w:hAnsi="Liberation Sans"/>
          <w:b/>
          <w:bCs/>
          <w:color w:val="006600"/>
        </w:rPr>
        <w:t>Autor/a:</w:t>
      </w:r>
      <w:r>
        <w:t xml:space="preserve"> </w:t>
      </w:r>
      <w:r w:rsidR="007848C3" w:rsidRPr="00F40317">
        <w:rPr>
          <w:rFonts w:ascii="Arial" w:hAnsi="Arial" w:cs="Arial"/>
        </w:rPr>
        <w:t>Felipe del Pozo Sánchez de la Morena.</w:t>
      </w:r>
    </w:p>
    <w:p w:rsidR="00A4132F" w:rsidRPr="00F40317" w:rsidRDefault="00F40317">
      <w:pPr>
        <w:pStyle w:val="Ttulo1"/>
        <w:numPr>
          <w:ilvl w:val="0"/>
          <w:numId w:val="2"/>
        </w:numPr>
        <w:ind w:left="283"/>
        <w:rPr>
          <w:rFonts w:ascii="Arial" w:hAnsi="Arial" w:cs="Arial"/>
        </w:rPr>
      </w:pPr>
      <w:r>
        <w:t>Enlace al blog</w:t>
      </w:r>
      <w:r w:rsidR="007848C3">
        <w:t xml:space="preserve">: </w:t>
      </w:r>
      <w:hyperlink r:id="rId5" w:history="1">
        <w:r w:rsidR="007848C3" w:rsidRPr="00F40317">
          <w:rPr>
            <w:rStyle w:val="Hipervnculo"/>
            <w:rFonts w:ascii="Arial" w:hAnsi="Arial" w:cs="Arial"/>
            <w:sz w:val="24"/>
            <w:szCs w:val="24"/>
          </w:rPr>
          <w:t>https://www.educa2.madrid.org/web/felipe.delpozo/home</w:t>
        </w:r>
      </w:hyperlink>
    </w:p>
    <w:p w:rsidR="00A4132F" w:rsidRDefault="00F40317">
      <w:pPr>
        <w:pStyle w:val="Ttulo1"/>
      </w:pPr>
      <w:r>
        <w:t>2. Producto (indicando curso y asignatura)</w:t>
      </w:r>
    </w:p>
    <w:p w:rsidR="00A4132F" w:rsidRPr="00F40317" w:rsidRDefault="007848C3">
      <w:pPr>
        <w:rPr>
          <w:rFonts w:ascii="Arial" w:hAnsi="Arial" w:cs="Arial"/>
          <w:color w:val="434343"/>
        </w:rPr>
      </w:pPr>
      <w:r w:rsidRPr="00F40317">
        <w:rPr>
          <w:rFonts w:ascii="Arial" w:hAnsi="Arial" w:cs="Arial"/>
          <w:shd w:val="clear" w:color="auto" w:fill="FFFFFF"/>
        </w:rPr>
        <w:t>En el área de Lengua, los alumnos/as de 6º curso de Educación Primaria, grabarán un programa de radio que consistirá en una entrevista a dos personajes de la saga de Harry Potter.</w:t>
      </w:r>
      <w:r w:rsidRPr="00F40317">
        <w:rPr>
          <w:rFonts w:ascii="Arial" w:hAnsi="Arial" w:cs="Arial"/>
        </w:rPr>
        <w:br/>
      </w:r>
      <w:r w:rsidRPr="00F40317">
        <w:rPr>
          <w:rFonts w:ascii="Arial" w:hAnsi="Arial" w:cs="Arial"/>
          <w:shd w:val="clear" w:color="auto" w:fill="FFFFFF"/>
        </w:rPr>
        <w:t>Para ello, cada grupo tendrá que conocer previamente a los dos personajes que les ha tocado y elaborar un guion con preguntas para la entrevista. Para finalizar, grabarán el programa de radio utilizando una de las aplicaciones que encontrarán en el iPad.</w:t>
      </w:r>
    </w:p>
    <w:p w:rsidR="00A4132F" w:rsidRDefault="00F40317" w:rsidP="00130AA9">
      <w:pPr>
        <w:pStyle w:val="Ttulo1"/>
        <w:ind w:left="0" w:firstLine="0"/>
      </w:pPr>
      <w:r>
        <w:t>3. Criterios de evaluación y estándares de aprendizaje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669"/>
        <w:gridCol w:w="5071"/>
      </w:tblGrid>
      <w:tr w:rsidR="00A4132F" w:rsidTr="00AC379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0AE"/>
            <w:tcMar>
              <w:left w:w="108" w:type="dxa"/>
            </w:tcMar>
          </w:tcPr>
          <w:p w:rsidR="00A4132F" w:rsidRDefault="00F40317">
            <w:pPr>
              <w:keepNext/>
              <w:widowControl/>
              <w:rPr>
                <w:color w:val="274E13"/>
              </w:rPr>
            </w:pPr>
            <w:r>
              <w:rPr>
                <w:color w:val="274E13"/>
              </w:rPr>
              <w:t>Criterios de evaluación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0AE"/>
            <w:tcMar>
              <w:left w:w="108" w:type="dxa"/>
            </w:tcMar>
          </w:tcPr>
          <w:p w:rsidR="00A4132F" w:rsidRDefault="00F40317">
            <w:pPr>
              <w:keepNext/>
              <w:widowControl/>
              <w:rPr>
                <w:color w:val="274E13"/>
              </w:rPr>
            </w:pPr>
            <w:r>
              <w:rPr>
                <w:color w:val="274E13"/>
              </w:rPr>
              <w:t>Estándares de aprendizaje</w:t>
            </w:r>
          </w:p>
        </w:tc>
      </w:tr>
      <w:tr w:rsidR="00AC3794" w:rsidTr="008C13EC">
        <w:trPr>
          <w:trHeight w:val="420"/>
        </w:trPr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b/>
                <w:bCs/>
                <w:sz w:val="22"/>
                <w:szCs w:val="22"/>
              </w:rPr>
              <w:t>Utilizar de forma efectiva el lenguaje oral para comunicarse y aprender siendo capaz de escuchar activamente, recoger datos pertinentes a los objetivos de comunicación, preguntar y repreguntar, participar en encuestas y entrevistas y expresar oralmente con claridad el propio juicio personal, de acuerdo a su edad</w:t>
            </w:r>
            <w:r w:rsidR="00130AA9" w:rsidRPr="00F4031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color w:val="000000"/>
                <w:sz w:val="22"/>
                <w:szCs w:val="22"/>
              </w:rPr>
              <w:t>Realiza entrevistas dirigidas.</w:t>
            </w:r>
          </w:p>
        </w:tc>
      </w:tr>
      <w:tr w:rsidR="00AC3794" w:rsidTr="00AA104F">
        <w:trPr>
          <w:trHeight w:val="540"/>
        </w:trPr>
        <w:tc>
          <w:tcPr>
            <w:tcW w:w="5669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color w:val="000000"/>
                <w:sz w:val="22"/>
                <w:szCs w:val="22"/>
              </w:rPr>
              <w:t>Trasmite las ideas con claridad, coherencia y corrección.</w:t>
            </w:r>
          </w:p>
        </w:tc>
      </w:tr>
      <w:tr w:rsidR="00AC3794" w:rsidTr="008C13EC">
        <w:trPr>
          <w:trHeight w:val="540"/>
        </w:trPr>
        <w:tc>
          <w:tcPr>
            <w:tcW w:w="56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color w:val="000000"/>
                <w:sz w:val="22"/>
                <w:szCs w:val="22"/>
              </w:rPr>
              <w:t>Participa en dramatizaciones de textos ajenos y de producciones propias.</w:t>
            </w:r>
          </w:p>
        </w:tc>
      </w:tr>
      <w:tr w:rsidR="00A4132F" w:rsidTr="00AC379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b/>
                <w:bCs/>
                <w:sz w:val="22"/>
                <w:szCs w:val="22"/>
              </w:rPr>
              <w:t>Elaborar proyectos individuales o colectivos sobre diferentes temas del área.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color w:val="000000"/>
                <w:sz w:val="22"/>
                <w:szCs w:val="22"/>
              </w:rPr>
              <w:t>Presenta informes de manera ordenada y clara, utilizando soporte papel y digital, sobre problemas o situaciones sencillas, recogiendo información de diferentes fuentes (directas, libros e Internet), siguiendo un plan de trabajo y expresando con claridad las conclusiones.</w:t>
            </w:r>
          </w:p>
        </w:tc>
      </w:tr>
      <w:tr w:rsidR="00AC379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b/>
                <w:bCs/>
                <w:sz w:val="22"/>
                <w:szCs w:val="22"/>
              </w:rPr>
              <w:t>Producir textos con diferentes intenciones comunicativas con coherencia, respetando su estructura y aplicando las reglas ortográficas, cuidando la caligrafía, el orden y la presentación</w:t>
            </w:r>
            <w:r w:rsidR="00130AA9" w:rsidRPr="00F4031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color w:val="000000"/>
                <w:sz w:val="22"/>
                <w:szCs w:val="22"/>
              </w:rPr>
              <w:t>Escribe textos de diferentes tipos adecuando el lenguaje a las características del género, siguiendo modelos encaminados a desarrollar la capacidad creativa en la escritura.</w:t>
            </w:r>
          </w:p>
        </w:tc>
      </w:tr>
      <w:tr w:rsidR="00AC379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b/>
                <w:bCs/>
                <w:sz w:val="22"/>
                <w:szCs w:val="22"/>
              </w:rPr>
              <w:t>Utilizar las TIC de modo eficiente y responsable para presentar sus producciones</w:t>
            </w:r>
            <w:r w:rsidR="00130AA9" w:rsidRPr="00F4031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color w:val="000000"/>
                <w:sz w:val="22"/>
                <w:szCs w:val="22"/>
              </w:rPr>
              <w:t>Utiliza Internet y las TIC: reproductores de DVD y de CD-audio, ordenador, cámara de fotos digital y grabadora de audio como recursos para la realización de tareas diversas: escribir y modificar un texto, crear tablas y gráficas, etcétera.</w:t>
            </w:r>
          </w:p>
        </w:tc>
      </w:tr>
      <w:tr w:rsidR="00AC379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b/>
                <w:bCs/>
                <w:sz w:val="22"/>
                <w:szCs w:val="22"/>
              </w:rPr>
              <w:t>Resolver problemas en colaboración, poniendo de manifiesto una actitud abierta hacia los demás y compartiendo puntos de vista y sentimientos</w:t>
            </w:r>
            <w:r w:rsidR="00130AA9" w:rsidRPr="00F4031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3794" w:rsidRPr="00F40317" w:rsidRDefault="00AC3794" w:rsidP="00AC3794">
            <w:pPr>
              <w:keepNext/>
              <w:widowControl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0317">
              <w:rPr>
                <w:rFonts w:ascii="Arial" w:hAnsi="Arial" w:cs="Arial"/>
                <w:color w:val="000000"/>
                <w:sz w:val="22"/>
                <w:szCs w:val="22"/>
              </w:rPr>
              <w:t>Desarrolla proyectos y resuelve problemas en colaboración.</w:t>
            </w:r>
          </w:p>
        </w:tc>
      </w:tr>
    </w:tbl>
    <w:p w:rsidR="00A4132F" w:rsidRDefault="00F40317">
      <w:pPr>
        <w:pStyle w:val="Ttulo1"/>
      </w:pPr>
      <w:r>
        <w:t>4. Contenidos</w:t>
      </w:r>
    </w:p>
    <w:p w:rsidR="00A4132F" w:rsidRDefault="00F40317">
      <w:pPr>
        <w:pStyle w:val="Ttulo2"/>
      </w:pPr>
      <w:r>
        <w:t>Saber</w:t>
      </w:r>
    </w:p>
    <w:p w:rsidR="00F40317" w:rsidRPr="00F40317" w:rsidRDefault="00F40317" w:rsidP="00F4031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F40317">
        <w:rPr>
          <w:rFonts w:ascii="Arial" w:hAnsi="Arial" w:cs="Arial"/>
        </w:rPr>
        <w:t>Estrategias de búsqueda y selección de información.</w:t>
      </w:r>
    </w:p>
    <w:p w:rsidR="00F40317" w:rsidRPr="00F40317" w:rsidRDefault="00F40317" w:rsidP="00F40317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F40317">
        <w:rPr>
          <w:rFonts w:ascii="Arial" w:hAnsi="Arial" w:cs="Arial"/>
        </w:rPr>
        <w:t>Ortografía.</w:t>
      </w:r>
    </w:p>
    <w:p w:rsidR="00A4132F" w:rsidRDefault="00F40317">
      <w:pPr>
        <w:pStyle w:val="Ttulo2"/>
      </w:pPr>
      <w:r>
        <w:lastRenderedPageBreak/>
        <w:t>Saber hacer</w:t>
      </w:r>
    </w:p>
    <w:p w:rsidR="00130AA9" w:rsidRPr="00F40317" w:rsidRDefault="00130AA9" w:rsidP="00130AA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40317">
        <w:rPr>
          <w:rFonts w:ascii="Arial" w:hAnsi="Arial" w:cs="Arial"/>
        </w:rPr>
        <w:t>Utilización del lenguaje como instrumento de comunicación y aprendizaje: escuchar, recoger datos, preguntar. Participación en encuestas y entrevistas.</w:t>
      </w:r>
    </w:p>
    <w:p w:rsidR="00F40317" w:rsidRPr="00F40317" w:rsidRDefault="00F40317" w:rsidP="00F4031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40317">
        <w:rPr>
          <w:rFonts w:ascii="Arial" w:hAnsi="Arial" w:cs="Arial"/>
        </w:rPr>
        <w:t>Producción de textos de diferentes estilos y en distintos soportes.</w:t>
      </w:r>
    </w:p>
    <w:p w:rsidR="008874E6" w:rsidRPr="00F40317" w:rsidRDefault="008874E6" w:rsidP="00130AA9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40317">
        <w:rPr>
          <w:rFonts w:ascii="Arial" w:hAnsi="Arial" w:cs="Arial"/>
        </w:rPr>
        <w:t>Presentación de los trabajos.</w:t>
      </w:r>
    </w:p>
    <w:p w:rsidR="00F40317" w:rsidRPr="00F40317" w:rsidRDefault="00F40317" w:rsidP="00F4031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40317">
        <w:rPr>
          <w:rFonts w:ascii="Arial" w:hAnsi="Arial" w:cs="Arial"/>
        </w:rPr>
        <w:t>Uso de las TIC de modo eficiente y responsable para la búsqueda de información y presentación de sus producciones.</w:t>
      </w:r>
    </w:p>
    <w:p w:rsidR="00A4132F" w:rsidRDefault="00F40317">
      <w:pPr>
        <w:pStyle w:val="Ttulo2"/>
      </w:pPr>
      <w:r>
        <w:t xml:space="preserve">Saber ser </w:t>
      </w:r>
    </w:p>
    <w:p w:rsidR="008874E6" w:rsidRPr="00F40317" w:rsidRDefault="008874E6" w:rsidP="008874E6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40317">
        <w:rPr>
          <w:rFonts w:ascii="Arial" w:hAnsi="Arial" w:cs="Arial"/>
        </w:rPr>
        <w:t>Desarrollo de habilidades para el trabajo en equipo. Espíritu de colaboración y respeto con los iguales.</w:t>
      </w:r>
    </w:p>
    <w:p w:rsidR="00A4132F" w:rsidRDefault="00F40317">
      <w:pPr>
        <w:pStyle w:val="Ttulo1"/>
      </w:pPr>
      <w:r>
        <w:t>5. Actividades de la tarea</w:t>
      </w:r>
    </w:p>
    <w:p w:rsidR="00A4132F" w:rsidRPr="007202DE" w:rsidRDefault="00F40317" w:rsidP="007202DE">
      <w:pPr>
        <w:pStyle w:val="Ttulo2"/>
      </w:pPr>
      <w:r>
        <w:t>Actividades de entrada</w:t>
      </w:r>
    </w:p>
    <w:tbl>
      <w:tblPr>
        <w:tblW w:w="1072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744"/>
        <w:gridCol w:w="1784"/>
        <w:gridCol w:w="3197"/>
      </w:tblGrid>
      <w:tr w:rsidR="00EE41D9" w:rsidTr="004E3BAA"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0AE"/>
            <w:tcMar>
              <w:left w:w="108" w:type="dxa"/>
            </w:tcMar>
          </w:tcPr>
          <w:p w:rsidR="00A4132F" w:rsidRDefault="00F40317">
            <w:pPr>
              <w:keepNext/>
              <w:widowControl/>
              <w:ind w:left="141"/>
              <w:rPr>
                <w:color w:val="274E13"/>
              </w:rPr>
            </w:pPr>
            <w:r>
              <w:rPr>
                <w:color w:val="274E13"/>
              </w:rPr>
              <w:t>Descripción de la actividad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0AE"/>
            <w:tcMar>
              <w:left w:w="108" w:type="dxa"/>
            </w:tcMar>
          </w:tcPr>
          <w:p w:rsidR="00A4132F" w:rsidRDefault="00F40317">
            <w:pPr>
              <w:keepNext/>
              <w:widowControl/>
              <w:ind w:left="141"/>
              <w:rPr>
                <w:color w:val="274E13"/>
              </w:rPr>
            </w:pPr>
            <w:r>
              <w:rPr>
                <w:color w:val="274E13"/>
              </w:rPr>
              <w:t>¿Quién evalúa?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0AE"/>
            <w:tcMar>
              <w:left w:w="108" w:type="dxa"/>
            </w:tcMar>
          </w:tcPr>
          <w:p w:rsidR="00A4132F" w:rsidRDefault="00F40317">
            <w:pPr>
              <w:keepNext/>
              <w:widowControl/>
              <w:ind w:left="141"/>
            </w:pPr>
            <w:r>
              <w:rPr>
                <w:color w:val="274E13"/>
              </w:rPr>
              <w:t>¿Con qué se evalúa?</w:t>
            </w:r>
          </w:p>
          <w:p w:rsidR="00A4132F" w:rsidRDefault="00F40317">
            <w:pPr>
              <w:keepNext/>
              <w:widowControl/>
              <w:ind w:left="141"/>
              <w:rPr>
                <w:color w:val="274E13"/>
              </w:rPr>
            </w:pPr>
            <w:r>
              <w:rPr>
                <w:color w:val="274E13"/>
              </w:rPr>
              <w:t>(Herramienta de evaluación)</w:t>
            </w:r>
          </w:p>
        </w:tc>
      </w:tr>
      <w:tr w:rsidR="00A4132F" w:rsidTr="004E3BAA"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C566D" w:rsidRDefault="00EE41D9">
            <w:pPr>
              <w:keepNext/>
              <w:widowControl/>
              <w:ind w:left="141"/>
              <w:rPr>
                <w:color w:val="000000"/>
              </w:rPr>
            </w:pPr>
            <w:r>
              <w:rPr>
                <w:color w:val="000000"/>
              </w:rPr>
              <w:t xml:space="preserve">Leemos el </w:t>
            </w:r>
            <w:r w:rsidRPr="00AC566D">
              <w:rPr>
                <w:b/>
                <w:bCs/>
                <w:color w:val="000000"/>
              </w:rPr>
              <w:t>portfolio</w:t>
            </w:r>
            <w:r>
              <w:rPr>
                <w:color w:val="000000"/>
              </w:rPr>
              <w:t xml:space="preserve"> que nos va a servir para conocer y llevar un control del proceso de la actividad planteada</w:t>
            </w:r>
            <w:r w:rsidR="00AC566D">
              <w:rPr>
                <w:color w:val="000000"/>
              </w:rPr>
              <w:t xml:space="preserve">. También leeremos las </w:t>
            </w:r>
            <w:r w:rsidR="00AC566D" w:rsidRPr="00AC566D">
              <w:rPr>
                <w:b/>
                <w:bCs/>
                <w:color w:val="000000"/>
              </w:rPr>
              <w:t>rúbricas</w:t>
            </w:r>
            <w:r w:rsidR="00AC566D">
              <w:rPr>
                <w:color w:val="000000"/>
              </w:rPr>
              <w:t xml:space="preserve"> (incluidas en el portfolio) para conocer los aspectos a tener en cuenta para la evaluación del producto.</w:t>
            </w:r>
          </w:p>
          <w:p w:rsidR="00A4132F" w:rsidRDefault="004E3BAA">
            <w:pPr>
              <w:keepNext/>
              <w:widowControl/>
              <w:ind w:left="141"/>
              <w:rPr>
                <w:color w:val="000000"/>
              </w:rPr>
            </w:pPr>
            <w:r>
              <w:rPr>
                <w:color w:val="000000"/>
              </w:rPr>
              <w:t>Se completa el apartado de preguntas sobre los conocimientos previos sobre la entrevista e intereses.</w:t>
            </w:r>
          </w:p>
          <w:p w:rsidR="00AC566D" w:rsidRPr="00AC566D" w:rsidRDefault="00AC566D" w:rsidP="00AC566D">
            <w:pPr>
              <w:keepNext/>
              <w:widowControl/>
              <w:ind w:left="720"/>
              <w:rPr>
                <w:color w:val="000000"/>
              </w:rPr>
            </w:pPr>
            <w:r w:rsidRPr="00AC566D">
              <w:rPr>
                <w:rFonts w:cs="Mangal"/>
                <w:color w:val="000000"/>
                <w:szCs w:val="21"/>
              </w:rPr>
              <w:t>*</w:t>
            </w:r>
            <w:r>
              <w:rPr>
                <w:color w:val="000000"/>
              </w:rPr>
              <w:t xml:space="preserve"> </w:t>
            </w:r>
            <w:r w:rsidRPr="00AC566D">
              <w:rPr>
                <w:color w:val="000000"/>
              </w:rPr>
              <w:t>Después de haber consultado sus intereses, los personajes a entrevistar serán de la saga Harry Potter.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Default="00EE41D9">
            <w:pPr>
              <w:keepNext/>
              <w:widowControl/>
              <w:ind w:left="141"/>
              <w:rPr>
                <w:color w:val="000000"/>
              </w:rPr>
            </w:pPr>
            <w:r>
              <w:rPr>
                <w:color w:val="000000"/>
              </w:rPr>
              <w:t>Maestro/a, alumnos/as</w:t>
            </w:r>
            <w:r w:rsidR="004E3BAA">
              <w:rPr>
                <w:color w:val="000000"/>
              </w:rPr>
              <w:t>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Default="00EE41D9">
            <w:pPr>
              <w:keepNext/>
              <w:widowControl/>
              <w:ind w:left="141"/>
              <w:rPr>
                <w:color w:val="000000"/>
              </w:rPr>
            </w:pPr>
            <w:r>
              <w:rPr>
                <w:color w:val="000000"/>
              </w:rPr>
              <w:t>Portfolio.</w:t>
            </w:r>
          </w:p>
        </w:tc>
      </w:tr>
      <w:tr w:rsidR="006C356B" w:rsidTr="004E3BAA"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C356B" w:rsidRDefault="006C356B">
            <w:pPr>
              <w:keepNext/>
              <w:widowControl/>
              <w:ind w:left="141"/>
              <w:rPr>
                <w:color w:val="000000"/>
              </w:rPr>
            </w:pPr>
            <w:r>
              <w:rPr>
                <w:color w:val="000000"/>
              </w:rPr>
              <w:t xml:space="preserve">Elaboración de un </w:t>
            </w:r>
            <w:r w:rsidRPr="00AC566D">
              <w:rPr>
                <w:b/>
                <w:bCs/>
                <w:color w:val="000000"/>
              </w:rPr>
              <w:t>mapa mental</w:t>
            </w:r>
            <w:r>
              <w:rPr>
                <w:color w:val="000000"/>
              </w:rPr>
              <w:t xml:space="preserve"> en grupo que recoja sus ideas sobre la actividad.</w:t>
            </w:r>
            <w:r w:rsidR="00AC566D">
              <w:rPr>
                <w:color w:val="000000"/>
              </w:rPr>
              <w:t xml:space="preserve"> Se analiza y se sacan conclusiones. Se decide qué dos personajes de Harry Potter van a entrevistar.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C356B" w:rsidRDefault="006C356B">
            <w:pPr>
              <w:keepNext/>
              <w:widowControl/>
              <w:ind w:left="141"/>
              <w:rPr>
                <w:color w:val="000000"/>
              </w:rPr>
            </w:pPr>
            <w:r>
              <w:rPr>
                <w:color w:val="000000"/>
              </w:rPr>
              <w:t xml:space="preserve">Maestro/a, </w:t>
            </w:r>
            <w:r w:rsidR="00AC566D">
              <w:rPr>
                <w:color w:val="000000"/>
              </w:rPr>
              <w:t xml:space="preserve">grupo de </w:t>
            </w:r>
            <w:r>
              <w:rPr>
                <w:color w:val="000000"/>
              </w:rPr>
              <w:t>alumnos/as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C356B" w:rsidRDefault="006C356B">
            <w:pPr>
              <w:keepNext/>
              <w:widowControl/>
              <w:ind w:left="141"/>
              <w:rPr>
                <w:color w:val="000000"/>
              </w:rPr>
            </w:pPr>
            <w:r>
              <w:rPr>
                <w:color w:val="000000"/>
              </w:rPr>
              <w:t>Portfolio.</w:t>
            </w:r>
          </w:p>
          <w:p w:rsidR="006B6B63" w:rsidRDefault="006B6B63">
            <w:pPr>
              <w:keepNext/>
              <w:widowControl/>
              <w:ind w:left="141"/>
              <w:rPr>
                <w:color w:val="000000"/>
              </w:rPr>
            </w:pPr>
            <w:r>
              <w:rPr>
                <w:color w:val="000000"/>
              </w:rPr>
              <w:t>Registro de observación.</w:t>
            </w:r>
          </w:p>
        </w:tc>
      </w:tr>
    </w:tbl>
    <w:p w:rsidR="00A4132F" w:rsidRDefault="00F40317">
      <w:pPr>
        <w:pStyle w:val="Ttulo2"/>
      </w:pPr>
      <w:r>
        <w:t>Actividades de desarrollo</w:t>
      </w:r>
    </w:p>
    <w:tbl>
      <w:tblPr>
        <w:tblW w:w="10710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893"/>
        <w:gridCol w:w="1564"/>
        <w:gridCol w:w="3253"/>
      </w:tblGrid>
      <w:tr w:rsidR="00A4132F"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0AE"/>
            <w:tcMar>
              <w:left w:w="108" w:type="dxa"/>
            </w:tcMar>
          </w:tcPr>
          <w:p w:rsidR="00A4132F" w:rsidRDefault="00F40317">
            <w:pPr>
              <w:ind w:left="141"/>
              <w:rPr>
                <w:color w:val="274E13"/>
              </w:rPr>
            </w:pPr>
            <w:r>
              <w:rPr>
                <w:color w:val="274E13"/>
              </w:rPr>
              <w:t>Descripción de la actividad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0AE"/>
            <w:tcMar>
              <w:left w:w="108" w:type="dxa"/>
            </w:tcMar>
          </w:tcPr>
          <w:p w:rsidR="00A4132F" w:rsidRDefault="00F40317">
            <w:pPr>
              <w:ind w:left="141"/>
              <w:rPr>
                <w:color w:val="274E13"/>
              </w:rPr>
            </w:pPr>
            <w:r>
              <w:rPr>
                <w:color w:val="274E13"/>
              </w:rPr>
              <w:t>¿Quién evalúa?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0AE"/>
            <w:tcMar>
              <w:left w:w="108" w:type="dxa"/>
            </w:tcMar>
          </w:tcPr>
          <w:p w:rsidR="00A4132F" w:rsidRDefault="00F40317">
            <w:pPr>
              <w:ind w:left="141"/>
              <w:rPr>
                <w:color w:val="274E13"/>
              </w:rPr>
            </w:pPr>
            <w:r>
              <w:rPr>
                <w:color w:val="274E13"/>
              </w:rPr>
              <w:t>¿Con qué se evalúa?</w:t>
            </w:r>
          </w:p>
          <w:p w:rsidR="00A4132F" w:rsidRDefault="00F40317">
            <w:pPr>
              <w:ind w:left="141"/>
              <w:rPr>
                <w:color w:val="274E13"/>
              </w:rPr>
            </w:pPr>
            <w:r>
              <w:rPr>
                <w:color w:val="274E13"/>
              </w:rPr>
              <w:t>(Herramienta de evaluación)</w:t>
            </w:r>
          </w:p>
        </w:tc>
      </w:tr>
      <w:tr w:rsidR="00492BBA"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92BBA" w:rsidRDefault="00492BBA">
            <w:pPr>
              <w:ind w:left="141"/>
            </w:pPr>
            <w:r>
              <w:t>Búsqueda de información sobre los personajes de Harry Potter a entrevistar.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92BBA" w:rsidRDefault="00FF51CF">
            <w:pPr>
              <w:ind w:left="141"/>
            </w:pPr>
            <w:r>
              <w:t>Maestro/a.</w:t>
            </w:r>
          </w:p>
          <w:p w:rsidR="00FF51CF" w:rsidRDefault="00FF51CF">
            <w:pPr>
              <w:ind w:left="141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92BBA" w:rsidRDefault="00FF51CF">
            <w:pPr>
              <w:ind w:left="141"/>
            </w:pPr>
            <w:r>
              <w:t>Registro de observación.</w:t>
            </w:r>
          </w:p>
        </w:tc>
      </w:tr>
      <w:tr w:rsidR="00A4132F"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Default="00492BBA">
            <w:pPr>
              <w:ind w:left="141"/>
            </w:pPr>
            <w:r>
              <w:t>Elaboración de preguntas que se van a incluir en la entrevista.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Default="00FF51CF">
            <w:pPr>
              <w:ind w:left="141"/>
            </w:pPr>
            <w:r>
              <w:t>Maestro/a.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Default="00FF51CF">
            <w:pPr>
              <w:ind w:left="141"/>
            </w:pPr>
            <w:r>
              <w:t>Registro de observación.</w:t>
            </w:r>
          </w:p>
        </w:tc>
      </w:tr>
      <w:tr w:rsidR="00A4132F"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Default="00492BBA">
            <w:pPr>
              <w:ind w:left="141"/>
            </w:pPr>
            <w:r>
              <w:t>Creación del guion que se va a utilizar para la grabación de la entrevista.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Default="006B6B63">
            <w:pPr>
              <w:ind w:left="141"/>
            </w:pPr>
            <w:r>
              <w:t>Maestro/a</w:t>
            </w:r>
            <w:r w:rsidR="00FF51CF">
              <w:t>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Default="006B6B63">
            <w:pPr>
              <w:ind w:left="141"/>
            </w:pPr>
            <w:r>
              <w:t>Rúbrica.</w:t>
            </w:r>
          </w:p>
        </w:tc>
      </w:tr>
      <w:tr w:rsidR="00492BBA"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92BBA" w:rsidRDefault="00492BBA">
            <w:pPr>
              <w:ind w:left="141"/>
            </w:pPr>
            <w:r>
              <w:t>Grabación de programa de radio con entrevista.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92BBA" w:rsidRDefault="006B6B63">
            <w:pPr>
              <w:ind w:left="141"/>
            </w:pPr>
            <w:r>
              <w:t>Maestro/a</w:t>
            </w:r>
            <w:r w:rsidR="00FF51CF">
              <w:t>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92BBA" w:rsidRDefault="006B6B63">
            <w:pPr>
              <w:ind w:left="141"/>
            </w:pPr>
            <w:r>
              <w:t>R</w:t>
            </w:r>
            <w:r w:rsidR="00FF51CF">
              <w:t>egistro de observación.</w:t>
            </w:r>
          </w:p>
        </w:tc>
      </w:tr>
      <w:tr w:rsidR="006B6B63"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B6B63" w:rsidRDefault="006B6B63">
            <w:pPr>
              <w:ind w:left="141"/>
            </w:pPr>
            <w:r>
              <w:t xml:space="preserve">Escuchamos los programas de radio y evaluamos a nuestros compañeros aportando </w:t>
            </w:r>
            <w:proofErr w:type="spellStart"/>
            <w:r>
              <w:t>feedback</w:t>
            </w:r>
            <w:proofErr w:type="spellEnd"/>
            <w:r>
              <w:t>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B6B63" w:rsidRDefault="006B6B63">
            <w:pPr>
              <w:ind w:left="141"/>
            </w:pPr>
            <w:r>
              <w:t>Maestro/a</w:t>
            </w:r>
          </w:p>
          <w:p w:rsidR="006B6B63" w:rsidRDefault="006B6B63">
            <w:pPr>
              <w:ind w:left="141"/>
            </w:pPr>
            <w:r>
              <w:t>Grupos de alumnos/as.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B6B63" w:rsidRDefault="006B6B63">
            <w:pPr>
              <w:ind w:left="141"/>
            </w:pPr>
            <w:r>
              <w:t>Rúbrica</w:t>
            </w:r>
            <w:r w:rsidR="00FF51CF">
              <w:t xml:space="preserve"> del maestro/a y rúbrica de los alumnos/as.</w:t>
            </w:r>
          </w:p>
        </w:tc>
      </w:tr>
      <w:tr w:rsidR="006B6B63"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B6B63" w:rsidRDefault="006B6B63">
            <w:pPr>
              <w:ind w:left="141"/>
            </w:pPr>
            <w:r>
              <w:t xml:space="preserve">Durante el desarrollo y elaboración de las actividades, al final de cada sesión, los alumnos/as tendrán que completar una </w:t>
            </w:r>
            <w:proofErr w:type="spellStart"/>
            <w:r w:rsidRPr="00FF51CF">
              <w:rPr>
                <w:b/>
                <w:bCs/>
              </w:rPr>
              <w:t>checklist</w:t>
            </w:r>
            <w:proofErr w:type="spellEnd"/>
            <w:r>
              <w:t xml:space="preserve"> para asegurarse de que todas las tareas están realizadas.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B6B63" w:rsidRDefault="00FF51CF">
            <w:pPr>
              <w:ind w:left="141"/>
            </w:pPr>
            <w:r>
              <w:t>Alumnos/as.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B6B63" w:rsidRDefault="00FF51CF">
            <w:pPr>
              <w:ind w:left="141"/>
            </w:pPr>
            <w:r>
              <w:t>Portfolio.</w:t>
            </w:r>
          </w:p>
        </w:tc>
      </w:tr>
    </w:tbl>
    <w:p w:rsidR="00A4132F" w:rsidRDefault="00A4132F">
      <w:pPr>
        <w:pStyle w:val="Ttulo2"/>
      </w:pPr>
    </w:p>
    <w:p w:rsidR="00A4132F" w:rsidRDefault="00A4132F">
      <w:pPr>
        <w:spacing w:before="200" w:after="120"/>
      </w:pPr>
    </w:p>
    <w:p w:rsidR="00A4132F" w:rsidRDefault="00A4132F">
      <w:pPr>
        <w:pStyle w:val="Ttulo2"/>
      </w:pPr>
    </w:p>
    <w:p w:rsidR="00A4132F" w:rsidRDefault="00A4132F">
      <w:pPr>
        <w:pStyle w:val="Ttulo2"/>
      </w:pPr>
    </w:p>
    <w:p w:rsidR="00A4132F" w:rsidRPr="007202DE" w:rsidRDefault="00F40317" w:rsidP="007202DE">
      <w:pPr>
        <w:pStyle w:val="Ttulo2"/>
      </w:pPr>
      <w:r>
        <w:t>Actividades de cierre</w:t>
      </w:r>
    </w:p>
    <w:tbl>
      <w:tblPr>
        <w:tblW w:w="1068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14"/>
        <w:gridCol w:w="1497"/>
        <w:gridCol w:w="3269"/>
      </w:tblGrid>
      <w:tr w:rsidR="00A4132F" w:rsidTr="00FF51CF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0AE"/>
            <w:tcMar>
              <w:left w:w="108" w:type="dxa"/>
            </w:tcMar>
          </w:tcPr>
          <w:p w:rsidR="00A4132F" w:rsidRDefault="00F40317">
            <w:pPr>
              <w:ind w:left="141"/>
              <w:rPr>
                <w:color w:val="274E13"/>
              </w:rPr>
            </w:pPr>
            <w:r>
              <w:rPr>
                <w:color w:val="274E13"/>
              </w:rPr>
              <w:t>Descripción de la actividad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0AE"/>
            <w:tcMar>
              <w:left w:w="108" w:type="dxa"/>
            </w:tcMar>
          </w:tcPr>
          <w:p w:rsidR="00A4132F" w:rsidRDefault="00F40317">
            <w:pPr>
              <w:ind w:left="141"/>
              <w:rPr>
                <w:color w:val="274E13"/>
              </w:rPr>
            </w:pPr>
            <w:r>
              <w:rPr>
                <w:color w:val="274E13"/>
              </w:rPr>
              <w:t>¿Quién evalúa?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0AE"/>
            <w:tcMar>
              <w:left w:w="108" w:type="dxa"/>
            </w:tcMar>
          </w:tcPr>
          <w:p w:rsidR="00A4132F" w:rsidRDefault="00F40317">
            <w:pPr>
              <w:ind w:left="141"/>
              <w:rPr>
                <w:color w:val="274E13"/>
              </w:rPr>
            </w:pPr>
            <w:r>
              <w:rPr>
                <w:color w:val="274E13"/>
              </w:rPr>
              <w:t>¿Con qué se evalúa?</w:t>
            </w:r>
          </w:p>
          <w:p w:rsidR="00A4132F" w:rsidRDefault="00F40317">
            <w:pPr>
              <w:ind w:left="141"/>
              <w:rPr>
                <w:color w:val="274E13"/>
              </w:rPr>
            </w:pPr>
            <w:r>
              <w:rPr>
                <w:color w:val="274E13"/>
              </w:rPr>
              <w:t>(Herramienta de evaluación)</w:t>
            </w:r>
          </w:p>
        </w:tc>
      </w:tr>
      <w:tr w:rsidR="00A4132F" w:rsidTr="00FF51CF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Default="00871AC2">
            <w:pPr>
              <w:ind w:left="141"/>
            </w:pPr>
            <w:r>
              <w:t xml:space="preserve">Completamos la </w:t>
            </w:r>
            <w:r w:rsidRPr="00FF51CF">
              <w:rPr>
                <w:b/>
                <w:bCs/>
              </w:rPr>
              <w:t>Diana de Evaluación</w:t>
            </w:r>
            <w:r w:rsidR="0031778F">
              <w:t xml:space="preserve"> (en el portfolio).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Default="00871AC2">
            <w:pPr>
              <w:ind w:left="141"/>
            </w:pPr>
            <w:r>
              <w:t>Alumno/a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A4132F" w:rsidRDefault="00871AC2">
            <w:pPr>
              <w:ind w:left="141"/>
            </w:pPr>
            <w:r>
              <w:t>Diana de Evaluación.</w:t>
            </w:r>
            <w:r w:rsidR="0031778F">
              <w:t xml:space="preserve"> Portfolio.</w:t>
            </w:r>
          </w:p>
        </w:tc>
      </w:tr>
      <w:tr w:rsidR="006B6B63" w:rsidTr="00FF51CF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B6B63" w:rsidRDefault="0031778F">
            <w:pPr>
              <w:ind w:left="141"/>
            </w:pPr>
            <w:r>
              <w:t xml:space="preserve">Realizamos la </w:t>
            </w:r>
            <w:r w:rsidRPr="00FF51CF">
              <w:rPr>
                <w:b/>
                <w:bCs/>
              </w:rPr>
              <w:t>autoevaluación</w:t>
            </w:r>
            <w:r>
              <w:t xml:space="preserve"> (en el portfolio): ¿Qué he aprendido? ¿Cómo lo he aprendido? ¿Qué debo mejorar? Opinión sobre la tarea del maestro/a.</w:t>
            </w:r>
          </w:p>
          <w:p w:rsidR="00FF51CF" w:rsidRDefault="00FF51CF">
            <w:pPr>
              <w:ind w:left="141"/>
            </w:pPr>
            <w:r>
              <w:t>En grupo, se completa el apartado de autoevaluación</w:t>
            </w:r>
            <w:r w:rsidR="006604BD">
              <w:t xml:space="preserve"> para ser conscientes de los aspectos a mejorar para las siguientes actividades.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B6B63" w:rsidRDefault="0031778F">
            <w:pPr>
              <w:ind w:left="141"/>
            </w:pPr>
            <w:r>
              <w:t>Alumno/a</w:t>
            </w:r>
          </w:p>
          <w:p w:rsidR="006604BD" w:rsidRDefault="006604BD">
            <w:pPr>
              <w:ind w:left="141"/>
            </w:pPr>
            <w:r>
              <w:t>Grupo de alumnos/as.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6B6B63" w:rsidRDefault="0031778F">
            <w:pPr>
              <w:ind w:left="141"/>
            </w:pPr>
            <w:r>
              <w:t>Portfolio</w:t>
            </w:r>
          </w:p>
        </w:tc>
      </w:tr>
      <w:tr w:rsidR="0031778F" w:rsidTr="00FF51CF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31778F" w:rsidRDefault="0031778F">
            <w:pPr>
              <w:ind w:left="141"/>
            </w:pPr>
            <w:r>
              <w:t xml:space="preserve">Las familias completan el apartado de </w:t>
            </w:r>
            <w:r w:rsidRPr="006604BD">
              <w:rPr>
                <w:b/>
                <w:bCs/>
              </w:rPr>
              <w:t>observaciones</w:t>
            </w:r>
            <w:r>
              <w:t xml:space="preserve"> (en el portfolio): Observaciones, firma y fecha.</w:t>
            </w:r>
          </w:p>
          <w:p w:rsidR="00FF51CF" w:rsidRDefault="00FF51CF">
            <w:pPr>
              <w:ind w:left="141"/>
            </w:pPr>
            <w:r>
              <w:t>Entrega del portfolio al maestro/a para su revisión.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31778F" w:rsidRDefault="0031778F">
            <w:pPr>
              <w:ind w:left="141"/>
            </w:pPr>
            <w:r>
              <w:t>Familia.</w:t>
            </w:r>
          </w:p>
          <w:p w:rsidR="0031778F" w:rsidRDefault="0031778F">
            <w:pPr>
              <w:ind w:left="141"/>
            </w:pPr>
            <w:r>
              <w:t>Maestro/a.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31778F" w:rsidRDefault="0031778F">
            <w:pPr>
              <w:ind w:left="141"/>
            </w:pPr>
            <w:r>
              <w:t>Portfolio.</w:t>
            </w:r>
          </w:p>
        </w:tc>
      </w:tr>
    </w:tbl>
    <w:p w:rsidR="007202DE" w:rsidRDefault="007202DE" w:rsidP="007202DE">
      <w:pPr>
        <w:pStyle w:val="Ttulo1"/>
      </w:pPr>
      <w:bookmarkStart w:id="0" w:name="_d8ec2nv6ezt5"/>
      <w:bookmarkEnd w:id="0"/>
    </w:p>
    <w:p w:rsidR="00A4132F" w:rsidRDefault="00F40317" w:rsidP="007202DE">
      <w:pPr>
        <w:pStyle w:val="Ttulo1"/>
      </w:pPr>
      <w:r>
        <w:t>6. Rúbrica del producto final</w:t>
      </w:r>
      <w:bookmarkStart w:id="1" w:name="_GoBack"/>
      <w:bookmarkEnd w:id="1"/>
    </w:p>
    <w:tbl>
      <w:tblPr>
        <w:tblW w:w="9215" w:type="dxa"/>
        <w:tblInd w:w="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1843"/>
        <w:gridCol w:w="1701"/>
        <w:gridCol w:w="709"/>
      </w:tblGrid>
      <w:tr w:rsidR="007202DE" w:rsidRPr="007202DE" w:rsidTr="007202DE">
        <w:trPr>
          <w:trHeight w:val="675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2DE" w:rsidRPr="007202DE" w:rsidRDefault="007202DE" w:rsidP="007202D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7202DE" w:rsidRPr="007202DE" w:rsidRDefault="007202DE" w:rsidP="007202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  <w:t>EXCELENTE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7202DE" w:rsidRPr="007202DE" w:rsidRDefault="007202DE" w:rsidP="007202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  <w:t>NOTABLE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7202DE" w:rsidRPr="007202DE" w:rsidRDefault="007202DE" w:rsidP="007202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  <w:t>SATISFACTORIO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7202DE" w:rsidRPr="007202DE" w:rsidRDefault="007202DE" w:rsidP="007202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  <w:t>MEJORABLE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7202DE" w:rsidRPr="007202DE" w:rsidRDefault="007202DE" w:rsidP="007202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 w:bidi="ar-SA"/>
              </w:rPr>
              <w:t>PESO</w:t>
            </w:r>
          </w:p>
        </w:tc>
      </w:tr>
      <w:tr w:rsidR="007202DE" w:rsidRPr="007202DE" w:rsidTr="007202DE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2DE" w:rsidRPr="007202DE" w:rsidRDefault="007202DE" w:rsidP="007202D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7202DE" w:rsidRPr="007202DE" w:rsidRDefault="007202DE" w:rsidP="007202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 w:bidi="ar-SA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7202DE" w:rsidRPr="007202DE" w:rsidRDefault="007202DE" w:rsidP="007202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7202DE" w:rsidRPr="007202DE" w:rsidRDefault="007202DE" w:rsidP="007202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 w:bidi="ar-SA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7202DE" w:rsidRPr="007202DE" w:rsidRDefault="007202DE" w:rsidP="007202D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</w:p>
        </w:tc>
      </w:tr>
      <w:tr w:rsidR="007202DE" w:rsidRPr="007202DE" w:rsidTr="007202DE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  <w:t>Transmite las ideas con claridad, coherencia y corrección.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Lee con entonación, claridad y realizando las pausas.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Lee con entonación adecuada, pero vacila.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 xml:space="preserve">Lee con algunas dudas, pero se comprende.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Lee, pero no se entiende.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  <w:t>30%</w:t>
            </w:r>
          </w:p>
        </w:tc>
      </w:tr>
      <w:tr w:rsidR="007202DE" w:rsidRPr="007202DE" w:rsidTr="007202DE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  <w:t>Presenta el guion de la entrevista de manera ordenada y clara, siguiendo el modelo presentación - preguntas - conclusión.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Presentación cuidada: utiliza efectos y colores, buena letra, se distinguen claramente las partes de la entrevista estando completas.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Presentación cuidada: buena letra, se distinguen las partes de la entrevista, alguna parte de la entrevista no está completa.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Presentación cuidada: aparece el texto y distingue las partes de la entrevista, falta contenido.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Presentación descuidada: sin márgenes, sin limpieza, no sigue el modelo dado.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  <w:t>25%</w:t>
            </w:r>
          </w:p>
        </w:tc>
      </w:tr>
      <w:tr w:rsidR="007202DE" w:rsidRPr="007202DE" w:rsidTr="007202DE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  <w:t>Escribe preguntas y respuestas adecuando el lenguaje a la entrevista.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Elabora preguntas y respuestas interesantes y acordes con el tema.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Elabora preguntas y respuestas poco interesantes y acordes con el tema.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Elabora preguntas y respuestas no acordes al tema.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Elabora preguntas y respuestas sin interés por el tema.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  <w:t>25%</w:t>
            </w:r>
          </w:p>
        </w:tc>
      </w:tr>
      <w:tr w:rsidR="007202DE" w:rsidRPr="007202DE" w:rsidTr="007202DE">
        <w:trPr>
          <w:trHeight w:val="8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 w:bidi="ar-SA"/>
              </w:rPr>
              <w:t>Conoce y aplica las reglas generales básicas de ortografía.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No comete ninguna falta de ortografía.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Comete 1-2 faltas de ortografía.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Comete 3-4 faltas de ortografía.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sz w:val="18"/>
                <w:szCs w:val="18"/>
                <w:lang w:eastAsia="es-ES" w:bidi="ar-SA"/>
              </w:rPr>
              <w:t>Comete más de 4 faltas de ortografía.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2DE" w:rsidRPr="007202DE" w:rsidRDefault="007202DE" w:rsidP="007202DE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</w:pPr>
            <w:r w:rsidRPr="0072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 w:bidi="ar-SA"/>
              </w:rPr>
              <w:t>20%</w:t>
            </w:r>
          </w:p>
        </w:tc>
      </w:tr>
    </w:tbl>
    <w:p w:rsidR="007202DE" w:rsidRPr="007202DE" w:rsidRDefault="007202DE" w:rsidP="007202DE"/>
    <w:sectPr w:rsidR="007202DE" w:rsidRPr="007202DE">
      <w:pgSz w:w="11906" w:h="16838"/>
      <w:pgMar w:top="566" w:right="566" w:bottom="566" w:left="85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Linux Libertine G">
    <w:altName w:val="Cambria"/>
    <w:panose1 w:val="02000503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A5809"/>
    <w:multiLevelType w:val="multilevel"/>
    <w:tmpl w:val="1AFCB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8F7878"/>
    <w:multiLevelType w:val="hybridMultilevel"/>
    <w:tmpl w:val="B5AE6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91492"/>
    <w:multiLevelType w:val="hybridMultilevel"/>
    <w:tmpl w:val="B68E00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301AD"/>
    <w:multiLevelType w:val="multilevel"/>
    <w:tmpl w:val="DE82BC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3AF1BE3"/>
    <w:multiLevelType w:val="hybridMultilevel"/>
    <w:tmpl w:val="37004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D5889"/>
    <w:multiLevelType w:val="hybridMultilevel"/>
    <w:tmpl w:val="ADA41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32F"/>
    <w:rsid w:val="00130AA9"/>
    <w:rsid w:val="0031778F"/>
    <w:rsid w:val="00492BBA"/>
    <w:rsid w:val="004E3BAA"/>
    <w:rsid w:val="006604BD"/>
    <w:rsid w:val="006B6B63"/>
    <w:rsid w:val="006C356B"/>
    <w:rsid w:val="007202DE"/>
    <w:rsid w:val="00774178"/>
    <w:rsid w:val="007848C3"/>
    <w:rsid w:val="00826C74"/>
    <w:rsid w:val="00871AC2"/>
    <w:rsid w:val="008874E6"/>
    <w:rsid w:val="00A4132F"/>
    <w:rsid w:val="00AB5B29"/>
    <w:rsid w:val="00AC3794"/>
    <w:rsid w:val="00AC566D"/>
    <w:rsid w:val="00B733E5"/>
    <w:rsid w:val="00EE41D9"/>
    <w:rsid w:val="00F40317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5F4B"/>
  <w15:docId w15:val="{32D73B0B-D60C-4828-AA81-29A69DA1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Normal"/>
    <w:uiPriority w:val="9"/>
    <w:qFormat/>
    <w:pPr>
      <w:keepNext/>
      <w:spacing w:before="240" w:after="140" w:line="276" w:lineRule="auto"/>
      <w:ind w:left="283" w:hanging="360"/>
      <w:outlineLvl w:val="0"/>
    </w:pPr>
    <w:rPr>
      <w:rFonts w:ascii="Liberation Sans" w:eastAsia="Liberation Sans" w:hAnsi="Liberation Sans" w:cs="Liberation Sans"/>
      <w:b/>
      <w:color w:val="38761D"/>
      <w:sz w:val="36"/>
      <w:szCs w:val="36"/>
    </w:rPr>
  </w:style>
  <w:style w:type="paragraph" w:styleId="Ttulo2">
    <w:name w:val="heading 2"/>
    <w:basedOn w:val="LO-normal"/>
    <w:next w:val="Normal"/>
    <w:uiPriority w:val="9"/>
    <w:unhideWhenUsed/>
    <w:qFormat/>
    <w:pPr>
      <w:keepNext/>
      <w:spacing w:before="200" w:after="120"/>
      <w:outlineLvl w:val="1"/>
    </w:pPr>
    <w:rPr>
      <w:rFonts w:ascii="Liberation Sans" w:eastAsia="Liberation Sans" w:hAnsi="Liberation Sans" w:cs="Liberation Sans"/>
      <w:b/>
      <w:color w:val="38761D"/>
      <w:sz w:val="32"/>
      <w:szCs w:val="32"/>
    </w:rPr>
  </w:style>
  <w:style w:type="paragraph" w:styleId="Ttulo3">
    <w:name w:val="heading 3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tulo">
    <w:name w:val="Title"/>
    <w:basedOn w:val="LO-normal"/>
    <w:next w:val="Normal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Subttulo">
    <w:name w:val="Subtitle"/>
    <w:basedOn w:val="LO-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7848C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48C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848C3"/>
    <w:rPr>
      <w:color w:val="954F72" w:themeColor="followedHyperlink"/>
      <w:u w:val="single"/>
    </w:rPr>
  </w:style>
  <w:style w:type="paragraph" w:customStyle="1" w:styleId="Default">
    <w:name w:val="Default"/>
    <w:rsid w:val="00AC3794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Prrafodelista">
    <w:name w:val="List Paragraph"/>
    <w:basedOn w:val="Normal"/>
    <w:uiPriority w:val="34"/>
    <w:qFormat/>
    <w:rsid w:val="00130AA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ca2.madrid.org/web/felipe.delpozo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1097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dc:description/>
  <cp:lastModifiedBy>Felipe</cp:lastModifiedBy>
  <cp:revision>5</cp:revision>
  <dcterms:created xsi:type="dcterms:W3CDTF">2019-11-06T18:37:00Z</dcterms:created>
  <dcterms:modified xsi:type="dcterms:W3CDTF">2019-11-30T13:33:00Z</dcterms:modified>
  <dc:language>es-ES</dc:language>
</cp:coreProperties>
</file>