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8D67FA7" w:rsidR="005078B3" w:rsidRDefault="00B7312B">
      <w:pPr>
        <w:jc w:val="center"/>
        <w:rPr>
          <w:b/>
        </w:rPr>
      </w:pPr>
      <w:r>
        <w:rPr>
          <w:b/>
        </w:rPr>
        <w:t xml:space="preserve">CURSO DE AULA VIRTUAL DE </w:t>
      </w:r>
      <w:proofErr w:type="spellStart"/>
      <w:r>
        <w:rPr>
          <w:b/>
        </w:rPr>
        <w:t>EDUCAMADRID</w:t>
      </w:r>
      <w:proofErr w:type="spellEnd"/>
    </w:p>
    <w:tbl>
      <w:tblPr>
        <w:tblStyle w:val="a"/>
        <w:tblW w:w="1063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7937"/>
      </w:tblGrid>
      <w:tr w:rsidR="005078B3" w14:paraId="4BF6ACE6" w14:textId="77777777" w:rsidTr="00984A87">
        <w:tc>
          <w:tcPr>
            <w:tcW w:w="2694" w:type="dxa"/>
          </w:tcPr>
          <w:p w14:paraId="00000002" w14:textId="77777777" w:rsidR="005078B3" w:rsidRDefault="00B7312B">
            <w:pPr>
              <w:rPr>
                <w:b/>
              </w:rPr>
            </w:pPr>
            <w:r>
              <w:rPr>
                <w:b/>
              </w:rPr>
              <w:t>Nombre del curso del AV:</w:t>
            </w:r>
          </w:p>
        </w:tc>
        <w:tc>
          <w:tcPr>
            <w:tcW w:w="7937" w:type="dxa"/>
          </w:tcPr>
          <w:p w14:paraId="00000003" w14:textId="26E9D834" w:rsidR="005078B3" w:rsidRDefault="00DE38E4">
            <w:r>
              <w:t>Mixto 1º-2º</w:t>
            </w:r>
          </w:p>
        </w:tc>
      </w:tr>
      <w:tr w:rsidR="005078B3" w14:paraId="5153C41A" w14:textId="77777777" w:rsidTr="00984A87">
        <w:tc>
          <w:tcPr>
            <w:tcW w:w="2694" w:type="dxa"/>
          </w:tcPr>
          <w:p w14:paraId="00000004" w14:textId="77777777" w:rsidR="005078B3" w:rsidRDefault="00B7312B">
            <w:pPr>
              <w:rPr>
                <w:b/>
              </w:rPr>
            </w:pPr>
            <w:r>
              <w:rPr>
                <w:b/>
              </w:rPr>
              <w:t>Enlace:</w:t>
            </w:r>
          </w:p>
        </w:tc>
        <w:tc>
          <w:tcPr>
            <w:tcW w:w="7937" w:type="dxa"/>
          </w:tcPr>
          <w:p w14:paraId="00000005" w14:textId="71312AD5" w:rsidR="005078B3" w:rsidRDefault="005C15E9">
            <w:r w:rsidRPr="005C15E9">
              <w:t>https://aulavirtual3.educa.madrid.org/cp.europa.mejorada/course/view.php?id=53</w:t>
            </w:r>
          </w:p>
        </w:tc>
      </w:tr>
      <w:tr w:rsidR="005078B3" w14:paraId="1596FD67" w14:textId="77777777" w:rsidTr="00984A87">
        <w:tc>
          <w:tcPr>
            <w:tcW w:w="2694" w:type="dxa"/>
          </w:tcPr>
          <w:p w14:paraId="00000006" w14:textId="77777777" w:rsidR="005078B3" w:rsidRDefault="00B7312B">
            <w:pPr>
              <w:rPr>
                <w:b/>
              </w:rPr>
            </w:pPr>
            <w:r>
              <w:rPr>
                <w:b/>
              </w:rPr>
              <w:t>Nivel del alumnado:</w:t>
            </w:r>
          </w:p>
        </w:tc>
        <w:tc>
          <w:tcPr>
            <w:tcW w:w="7937" w:type="dxa"/>
          </w:tcPr>
          <w:p w14:paraId="00000007" w14:textId="7D16E74A" w:rsidR="005078B3" w:rsidRDefault="00DE38E4">
            <w:r>
              <w:t xml:space="preserve">1º y 2º de </w:t>
            </w:r>
            <w:r w:rsidR="00E17284">
              <w:t xml:space="preserve">primaria </w:t>
            </w:r>
          </w:p>
        </w:tc>
      </w:tr>
      <w:tr w:rsidR="005078B3" w14:paraId="5C8417BB" w14:textId="77777777" w:rsidTr="00984A87">
        <w:tc>
          <w:tcPr>
            <w:tcW w:w="2694" w:type="dxa"/>
          </w:tcPr>
          <w:p w14:paraId="00000008" w14:textId="77777777" w:rsidR="005078B3" w:rsidRDefault="00B7312B">
            <w:pPr>
              <w:rPr>
                <w:b/>
              </w:rPr>
            </w:pPr>
            <w:r>
              <w:rPr>
                <w:b/>
              </w:rPr>
              <w:t>Área(s) / Asignatura(s):</w:t>
            </w:r>
          </w:p>
        </w:tc>
        <w:tc>
          <w:tcPr>
            <w:tcW w:w="7937" w:type="dxa"/>
          </w:tcPr>
          <w:p w14:paraId="00000009" w14:textId="361172D9" w:rsidR="005078B3" w:rsidRDefault="00E17284">
            <w:r>
              <w:t>Lengua, matemáticas, inglés, natural Science, sociales, música</w:t>
            </w:r>
            <w:r w:rsidR="00C1712C">
              <w:t xml:space="preserve">, </w:t>
            </w:r>
            <w:proofErr w:type="spellStart"/>
            <w:r w:rsidR="00C1712C">
              <w:t>arts</w:t>
            </w:r>
            <w:proofErr w:type="spellEnd"/>
            <w:r w:rsidR="00C1712C">
              <w:t xml:space="preserve"> and </w:t>
            </w:r>
            <w:proofErr w:type="spellStart"/>
            <w:r w:rsidR="00C1712C">
              <w:t>crafts</w:t>
            </w:r>
            <w:proofErr w:type="spellEnd"/>
          </w:p>
        </w:tc>
      </w:tr>
      <w:tr w:rsidR="005078B3" w14:paraId="528F4D6E" w14:textId="77777777" w:rsidTr="00984A87">
        <w:tc>
          <w:tcPr>
            <w:tcW w:w="2694" w:type="dxa"/>
          </w:tcPr>
          <w:p w14:paraId="0000000A" w14:textId="77777777" w:rsidR="005078B3" w:rsidRDefault="00B7312B">
            <w:pPr>
              <w:rPr>
                <w:b/>
              </w:rPr>
            </w:pPr>
            <w:r>
              <w:rPr>
                <w:b/>
              </w:rPr>
              <w:t>Creador(es) del curso + correo(s) de contacto:</w:t>
            </w:r>
          </w:p>
        </w:tc>
        <w:tc>
          <w:tcPr>
            <w:tcW w:w="7937" w:type="dxa"/>
          </w:tcPr>
          <w:p w14:paraId="0000000B" w14:textId="0697173D" w:rsidR="005078B3" w:rsidRDefault="00C1712C">
            <w:r>
              <w:t>Tutora: Aida Peña; Aida.pena@educa.madrid.org</w:t>
            </w:r>
          </w:p>
        </w:tc>
      </w:tr>
      <w:tr w:rsidR="005078B3" w14:paraId="5E9A4F66" w14:textId="77777777" w:rsidTr="00984A87">
        <w:tc>
          <w:tcPr>
            <w:tcW w:w="10631" w:type="dxa"/>
            <w:gridSpan w:val="2"/>
            <w:shd w:val="clear" w:color="auto" w:fill="D9D9D9"/>
          </w:tcPr>
          <w:p w14:paraId="0000000C" w14:textId="77777777" w:rsidR="005078B3" w:rsidRDefault="00B7312B">
            <w:pPr>
              <w:jc w:val="center"/>
            </w:pPr>
            <w:r>
              <w:rPr>
                <w:b/>
              </w:rPr>
              <w:t>¿Cómo se estructura?</w:t>
            </w:r>
          </w:p>
        </w:tc>
      </w:tr>
      <w:tr w:rsidR="005078B3" w14:paraId="60E4DF1C" w14:textId="77777777" w:rsidTr="00984A87">
        <w:trPr>
          <w:trHeight w:val="547"/>
        </w:trPr>
        <w:tc>
          <w:tcPr>
            <w:tcW w:w="10631" w:type="dxa"/>
            <w:gridSpan w:val="2"/>
          </w:tcPr>
          <w:p w14:paraId="0000000F" w14:textId="7BD6B323" w:rsidR="005078B3" w:rsidRDefault="00C41792" w:rsidP="00C41792">
            <w:pPr>
              <w:rPr>
                <w:color w:val="5B9BD5"/>
              </w:rPr>
            </w:pPr>
            <w:r>
              <w:rPr>
                <w:color w:val="5B9BD5"/>
              </w:rPr>
              <w:t>Por nivel, y dentro de cada uno de los niveles, por asignaturas.</w:t>
            </w:r>
          </w:p>
        </w:tc>
      </w:tr>
      <w:tr w:rsidR="005078B3" w14:paraId="475013F5" w14:textId="77777777" w:rsidTr="00984A87">
        <w:tc>
          <w:tcPr>
            <w:tcW w:w="10631" w:type="dxa"/>
            <w:gridSpan w:val="2"/>
            <w:shd w:val="clear" w:color="auto" w:fill="D9D9D9"/>
          </w:tcPr>
          <w:p w14:paraId="00000011" w14:textId="77777777" w:rsidR="005078B3" w:rsidRDefault="00B7312B">
            <w:pPr>
              <w:jc w:val="center"/>
              <w:rPr>
                <w:b/>
              </w:rPr>
            </w:pPr>
            <w:r>
              <w:rPr>
                <w:b/>
              </w:rPr>
              <w:t>Elementos:</w:t>
            </w:r>
          </w:p>
        </w:tc>
      </w:tr>
      <w:tr w:rsidR="005078B3" w14:paraId="661A6F39" w14:textId="77777777" w:rsidTr="00984A87">
        <w:trPr>
          <w:trHeight w:val="547"/>
        </w:trPr>
        <w:tc>
          <w:tcPr>
            <w:tcW w:w="10631" w:type="dxa"/>
            <w:gridSpan w:val="2"/>
          </w:tcPr>
          <w:p w14:paraId="00000014" w14:textId="6E5DBB9A" w:rsidR="00745B44" w:rsidRDefault="00745B44" w:rsidP="00926388">
            <w:pPr>
              <w:rPr>
                <w:color w:val="5B9BD5"/>
              </w:rPr>
            </w:pPr>
            <w:r>
              <w:rPr>
                <w:color w:val="5B9BD5"/>
              </w:rPr>
              <w:t>Depende de la asignatura, no hay un esquema general a todas ellas.</w:t>
            </w:r>
          </w:p>
        </w:tc>
      </w:tr>
      <w:tr w:rsidR="005078B3" w14:paraId="1F29DA04" w14:textId="77777777" w:rsidTr="00984A87">
        <w:tc>
          <w:tcPr>
            <w:tcW w:w="10631" w:type="dxa"/>
            <w:gridSpan w:val="2"/>
            <w:shd w:val="clear" w:color="auto" w:fill="D9D9D9"/>
          </w:tcPr>
          <w:p w14:paraId="00000016" w14:textId="77777777" w:rsidR="005078B3" w:rsidRDefault="00B7312B">
            <w:pPr>
              <w:jc w:val="center"/>
              <w:rPr>
                <w:b/>
              </w:rPr>
            </w:pPr>
            <w:r>
              <w:rPr>
                <w:b/>
              </w:rPr>
              <w:t>Cómo t</w:t>
            </w:r>
            <w:r>
              <w:rPr>
                <w:b/>
              </w:rPr>
              <w:t>rabaja el alumno/a:</w:t>
            </w:r>
          </w:p>
        </w:tc>
      </w:tr>
      <w:tr w:rsidR="005078B3" w14:paraId="239D8C0B" w14:textId="77777777" w:rsidTr="00984A87">
        <w:trPr>
          <w:trHeight w:val="547"/>
        </w:trPr>
        <w:tc>
          <w:tcPr>
            <w:tcW w:w="10631" w:type="dxa"/>
            <w:gridSpan w:val="2"/>
          </w:tcPr>
          <w:p w14:paraId="00000018" w14:textId="11F019B0" w:rsidR="005078B3" w:rsidRDefault="00B7312B">
            <w:r>
              <w:rPr>
                <w:color w:val="5B9BD5"/>
              </w:rPr>
              <w:t>D</w:t>
            </w:r>
            <w:r w:rsidR="00745B44">
              <w:rPr>
                <w:color w:val="5B9BD5"/>
              </w:rPr>
              <w:t>ispone de recursos para repasar los contenidos además de vídeos, imágenes,…</w:t>
            </w:r>
            <w:r w:rsidR="00A11860">
              <w:rPr>
                <w:color w:val="5B9BD5"/>
              </w:rPr>
              <w:t>y cuestionarios o actividades para repasar lo aprendido.</w:t>
            </w:r>
          </w:p>
        </w:tc>
      </w:tr>
      <w:tr w:rsidR="005078B3" w14:paraId="6E124B80" w14:textId="77777777" w:rsidTr="00984A87">
        <w:tc>
          <w:tcPr>
            <w:tcW w:w="10631" w:type="dxa"/>
            <w:gridSpan w:val="2"/>
            <w:shd w:val="clear" w:color="auto" w:fill="D9D9D9"/>
          </w:tcPr>
          <w:p w14:paraId="0000001A" w14:textId="77777777" w:rsidR="005078B3" w:rsidRDefault="00B7312B">
            <w:pPr>
              <w:jc w:val="center"/>
              <w:rPr>
                <w:b/>
              </w:rPr>
            </w:pPr>
            <w:r>
              <w:rPr>
                <w:b/>
              </w:rPr>
              <w:t>Cómo trabaja el profesor/a:</w:t>
            </w:r>
          </w:p>
        </w:tc>
      </w:tr>
      <w:tr w:rsidR="005078B3" w14:paraId="3EADEA94" w14:textId="77777777" w:rsidTr="00984A87">
        <w:trPr>
          <w:trHeight w:val="1104"/>
        </w:trPr>
        <w:tc>
          <w:tcPr>
            <w:tcW w:w="10631" w:type="dxa"/>
            <w:gridSpan w:val="2"/>
          </w:tcPr>
          <w:p w14:paraId="08F90673" w14:textId="7BB2A26A" w:rsidR="005078B3" w:rsidRDefault="00CC3B87">
            <w:pPr>
              <w:rPr>
                <w:color w:val="5B9BD5"/>
              </w:rPr>
            </w:pPr>
            <w:r>
              <w:rPr>
                <w:noProof/>
                <w:color w:val="5B9BD5"/>
              </w:rPr>
              <w:drawing>
                <wp:anchor distT="0" distB="0" distL="114300" distR="114300" simplePos="0" relativeHeight="251659264" behindDoc="0" locked="0" layoutInCell="1" allowOverlap="1" wp14:anchorId="771CEC21" wp14:editId="3428C96B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148004</wp:posOffset>
                  </wp:positionV>
                  <wp:extent cx="2250440" cy="3001010"/>
                  <wp:effectExtent l="0" t="0" r="0" b="0"/>
                  <wp:wrapTopAndBottom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300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6A8C">
              <w:rPr>
                <w:noProof/>
                <w:color w:val="5B9BD5"/>
              </w:rPr>
              <w:drawing>
                <wp:anchor distT="0" distB="0" distL="114300" distR="114300" simplePos="0" relativeHeight="251660288" behindDoc="0" locked="0" layoutInCell="1" allowOverlap="1" wp14:anchorId="01AB6139" wp14:editId="243D525C">
                  <wp:simplePos x="0" y="0"/>
                  <wp:positionH relativeFrom="column">
                    <wp:posOffset>3511013</wp:posOffset>
                  </wp:positionH>
                  <wp:positionV relativeFrom="paragraph">
                    <wp:posOffset>148004</wp:posOffset>
                  </wp:positionV>
                  <wp:extent cx="2208530" cy="2944495"/>
                  <wp:effectExtent l="0" t="0" r="1270" b="1905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530" cy="294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000020" w14:textId="145B3EB8" w:rsidR="00CC3B87" w:rsidRDefault="00CC3B87">
            <w:pPr>
              <w:rPr>
                <w:color w:val="5B9BD5"/>
              </w:rPr>
            </w:pPr>
          </w:p>
        </w:tc>
      </w:tr>
      <w:tr w:rsidR="005078B3" w14:paraId="310CFBF8" w14:textId="77777777" w:rsidTr="00984A87">
        <w:tc>
          <w:tcPr>
            <w:tcW w:w="10631" w:type="dxa"/>
            <w:gridSpan w:val="2"/>
            <w:shd w:val="clear" w:color="auto" w:fill="D9D9D9"/>
          </w:tcPr>
          <w:p w14:paraId="00000022" w14:textId="77777777" w:rsidR="005078B3" w:rsidRDefault="00B7312B">
            <w:pPr>
              <w:jc w:val="center"/>
              <w:rPr>
                <w:b/>
              </w:rPr>
            </w:pPr>
            <w:r>
              <w:rPr>
                <w:b/>
              </w:rPr>
              <w:t>Descripción de actividades y recursos más destacables</w:t>
            </w:r>
          </w:p>
        </w:tc>
      </w:tr>
      <w:tr w:rsidR="005078B3" w14:paraId="5A2B2884" w14:textId="77777777" w:rsidTr="00984A87">
        <w:trPr>
          <w:trHeight w:val="547"/>
        </w:trPr>
        <w:tc>
          <w:tcPr>
            <w:tcW w:w="2694" w:type="dxa"/>
          </w:tcPr>
          <w:p w14:paraId="00000024" w14:textId="31C52B56" w:rsidR="005078B3" w:rsidRDefault="0070162F">
            <w:pPr>
              <w:rPr>
                <w:color w:val="5B9BD5"/>
              </w:rPr>
            </w:pPr>
            <w:r>
              <w:rPr>
                <w:color w:val="5B9BD5"/>
              </w:rPr>
              <w:t>Blog</w:t>
            </w:r>
          </w:p>
        </w:tc>
        <w:tc>
          <w:tcPr>
            <w:tcW w:w="7937" w:type="dxa"/>
          </w:tcPr>
          <w:p w14:paraId="00000025" w14:textId="6E1BB184" w:rsidR="0070162F" w:rsidRDefault="0070162F">
            <w:pPr>
              <w:rPr>
                <w:color w:val="5B9BD5"/>
              </w:rPr>
            </w:pPr>
            <w:r>
              <w:rPr>
                <w:color w:val="5B9BD5"/>
              </w:rPr>
              <w:t xml:space="preserve">Acceso directo al blog del grupo dentro del entorno </w:t>
            </w:r>
            <w:proofErr w:type="spellStart"/>
            <w:r>
              <w:rPr>
                <w:color w:val="5B9BD5"/>
              </w:rPr>
              <w:t>educamadrid</w:t>
            </w:r>
            <w:proofErr w:type="spellEnd"/>
            <w:r>
              <w:rPr>
                <w:color w:val="5B9BD5"/>
              </w:rPr>
              <w:t xml:space="preserve"> en el que tienen acceso a diferentes recursos de cada asignatura.</w:t>
            </w:r>
          </w:p>
        </w:tc>
      </w:tr>
      <w:tr w:rsidR="005078B3" w14:paraId="44BE3E79" w14:textId="77777777" w:rsidTr="00984A87">
        <w:trPr>
          <w:trHeight w:val="547"/>
        </w:trPr>
        <w:tc>
          <w:tcPr>
            <w:tcW w:w="2694" w:type="dxa"/>
          </w:tcPr>
          <w:p w14:paraId="00000026" w14:textId="486EB378" w:rsidR="005078B3" w:rsidRDefault="00A42658">
            <w:pPr>
              <w:rPr>
                <w:color w:val="5B9BD5"/>
              </w:rPr>
            </w:pPr>
            <w:r>
              <w:rPr>
                <w:color w:val="5B9BD5"/>
              </w:rPr>
              <w:t>Cuestionario “</w:t>
            </w:r>
            <w:proofErr w:type="spellStart"/>
            <w:r>
              <w:rPr>
                <w:color w:val="5B9BD5"/>
              </w:rPr>
              <w:t>Parts</w:t>
            </w:r>
            <w:proofErr w:type="spellEnd"/>
            <w:r>
              <w:rPr>
                <w:color w:val="5B9BD5"/>
              </w:rPr>
              <w:t xml:space="preserve"> of the </w:t>
            </w:r>
            <w:proofErr w:type="spellStart"/>
            <w:r>
              <w:rPr>
                <w:color w:val="5B9BD5"/>
              </w:rPr>
              <w:t>body</w:t>
            </w:r>
            <w:proofErr w:type="spellEnd"/>
            <w:r>
              <w:rPr>
                <w:color w:val="5B9BD5"/>
              </w:rPr>
              <w:t>”</w:t>
            </w:r>
          </w:p>
        </w:tc>
        <w:tc>
          <w:tcPr>
            <w:tcW w:w="7937" w:type="dxa"/>
          </w:tcPr>
          <w:p w14:paraId="00000027" w14:textId="3B5B4C60" w:rsidR="005078B3" w:rsidRDefault="00A42658">
            <w:pPr>
              <w:rPr>
                <w:color w:val="5B9BD5"/>
              </w:rPr>
            </w:pPr>
            <w:r>
              <w:rPr>
                <w:color w:val="5B9BD5"/>
              </w:rPr>
              <w:t>Cuestionario de aula virtual en el que se evalúan los conocimientos de los alumnos acerca de las diferentes partes del cuerpo en idioma inglés.</w:t>
            </w:r>
          </w:p>
        </w:tc>
      </w:tr>
      <w:tr w:rsidR="005078B3" w14:paraId="3D5D6616" w14:textId="77777777" w:rsidTr="00984A87">
        <w:trPr>
          <w:trHeight w:val="547"/>
        </w:trPr>
        <w:tc>
          <w:tcPr>
            <w:tcW w:w="2694" w:type="dxa"/>
          </w:tcPr>
          <w:p w14:paraId="0000002A" w14:textId="721509BB" w:rsidR="005078B3" w:rsidRDefault="00A42658">
            <w:pPr>
              <w:rPr>
                <w:color w:val="5B9BD5"/>
              </w:rPr>
            </w:pPr>
            <w:r>
              <w:rPr>
                <w:color w:val="5B9BD5"/>
              </w:rPr>
              <w:t xml:space="preserve">Video “ Ejercicios de </w:t>
            </w:r>
            <w:proofErr w:type="spellStart"/>
            <w:r>
              <w:rPr>
                <w:color w:val="5B9BD5"/>
              </w:rPr>
              <w:t>lectoescritu</w:t>
            </w:r>
            <w:r w:rsidR="00DA35D4">
              <w:rPr>
                <w:color w:val="5B9BD5"/>
              </w:rPr>
              <w:t>ra</w:t>
            </w:r>
            <w:proofErr w:type="spellEnd"/>
            <w:r w:rsidR="00DA35D4">
              <w:rPr>
                <w:color w:val="5B9BD5"/>
              </w:rPr>
              <w:t>”</w:t>
            </w:r>
          </w:p>
        </w:tc>
        <w:tc>
          <w:tcPr>
            <w:tcW w:w="7937" w:type="dxa"/>
          </w:tcPr>
          <w:p w14:paraId="0000002B" w14:textId="0FB22CC0" w:rsidR="00A42658" w:rsidRDefault="00DA35D4">
            <w:pPr>
              <w:rPr>
                <w:color w:val="5B9BD5"/>
              </w:rPr>
            </w:pPr>
            <w:r>
              <w:rPr>
                <w:color w:val="5B9BD5"/>
              </w:rPr>
              <w:t xml:space="preserve">La actividad consiste en el </w:t>
            </w:r>
            <w:proofErr w:type="spellStart"/>
            <w:r>
              <w:rPr>
                <w:color w:val="5B9BD5"/>
              </w:rPr>
              <w:t>visionado</w:t>
            </w:r>
            <w:proofErr w:type="spellEnd"/>
            <w:r>
              <w:rPr>
                <w:color w:val="5B9BD5"/>
              </w:rPr>
              <w:t xml:space="preserve"> del vídeo anclado en el aula virtual.</w:t>
            </w:r>
          </w:p>
        </w:tc>
      </w:tr>
      <w:tr w:rsidR="005078B3" w14:paraId="43221C87" w14:textId="77777777" w:rsidTr="00984A87">
        <w:trPr>
          <w:trHeight w:val="547"/>
        </w:trPr>
        <w:tc>
          <w:tcPr>
            <w:tcW w:w="2694" w:type="dxa"/>
          </w:tcPr>
          <w:p w14:paraId="0000002C" w14:textId="6508C63E" w:rsidR="005078B3" w:rsidRDefault="005078B3">
            <w:pPr>
              <w:rPr>
                <w:color w:val="5B9BD5"/>
              </w:rPr>
            </w:pPr>
          </w:p>
        </w:tc>
        <w:tc>
          <w:tcPr>
            <w:tcW w:w="7937" w:type="dxa"/>
          </w:tcPr>
          <w:p w14:paraId="0000002D" w14:textId="77777777" w:rsidR="005078B3" w:rsidRDefault="005078B3">
            <w:pPr>
              <w:rPr>
                <w:color w:val="5B9BD5"/>
              </w:rPr>
            </w:pPr>
          </w:p>
        </w:tc>
      </w:tr>
      <w:tr w:rsidR="005078B3" w14:paraId="0EAD4C46" w14:textId="77777777" w:rsidTr="00984A87">
        <w:trPr>
          <w:trHeight w:val="547"/>
        </w:trPr>
        <w:tc>
          <w:tcPr>
            <w:tcW w:w="2694" w:type="dxa"/>
          </w:tcPr>
          <w:p w14:paraId="0000002E" w14:textId="77777777" w:rsidR="005078B3" w:rsidRDefault="005078B3"/>
        </w:tc>
        <w:tc>
          <w:tcPr>
            <w:tcW w:w="7937" w:type="dxa"/>
          </w:tcPr>
          <w:p w14:paraId="0000002F" w14:textId="77777777" w:rsidR="005078B3" w:rsidRDefault="005078B3"/>
        </w:tc>
      </w:tr>
      <w:tr w:rsidR="005078B3" w14:paraId="2953DC1E" w14:textId="77777777" w:rsidTr="00984A87">
        <w:trPr>
          <w:trHeight w:val="547"/>
        </w:trPr>
        <w:tc>
          <w:tcPr>
            <w:tcW w:w="2694" w:type="dxa"/>
          </w:tcPr>
          <w:p w14:paraId="00000030" w14:textId="77777777" w:rsidR="005078B3" w:rsidRDefault="005078B3"/>
        </w:tc>
        <w:tc>
          <w:tcPr>
            <w:tcW w:w="7937" w:type="dxa"/>
          </w:tcPr>
          <w:p w14:paraId="00000031" w14:textId="77777777" w:rsidR="005078B3" w:rsidRDefault="005078B3"/>
        </w:tc>
      </w:tr>
      <w:tr w:rsidR="005078B3" w14:paraId="113037B4" w14:textId="77777777" w:rsidTr="00984A87">
        <w:trPr>
          <w:trHeight w:val="547"/>
        </w:trPr>
        <w:tc>
          <w:tcPr>
            <w:tcW w:w="2694" w:type="dxa"/>
          </w:tcPr>
          <w:p w14:paraId="00000032" w14:textId="77777777" w:rsidR="005078B3" w:rsidRDefault="005078B3"/>
        </w:tc>
        <w:tc>
          <w:tcPr>
            <w:tcW w:w="7937" w:type="dxa"/>
          </w:tcPr>
          <w:p w14:paraId="00000033" w14:textId="77777777" w:rsidR="005078B3" w:rsidRDefault="005078B3"/>
        </w:tc>
      </w:tr>
      <w:tr w:rsidR="005078B3" w14:paraId="01D5AED7" w14:textId="77777777" w:rsidTr="00984A87">
        <w:trPr>
          <w:trHeight w:val="547"/>
        </w:trPr>
        <w:tc>
          <w:tcPr>
            <w:tcW w:w="2694" w:type="dxa"/>
          </w:tcPr>
          <w:p w14:paraId="00000034" w14:textId="77777777" w:rsidR="005078B3" w:rsidRDefault="005078B3"/>
        </w:tc>
        <w:tc>
          <w:tcPr>
            <w:tcW w:w="7937" w:type="dxa"/>
          </w:tcPr>
          <w:p w14:paraId="00000035" w14:textId="77777777" w:rsidR="005078B3" w:rsidRDefault="005078B3"/>
        </w:tc>
      </w:tr>
      <w:tr w:rsidR="005078B3" w14:paraId="7DA1154A" w14:textId="77777777" w:rsidTr="00984A87">
        <w:trPr>
          <w:trHeight w:val="547"/>
        </w:trPr>
        <w:tc>
          <w:tcPr>
            <w:tcW w:w="2694" w:type="dxa"/>
          </w:tcPr>
          <w:p w14:paraId="00000036" w14:textId="77777777" w:rsidR="005078B3" w:rsidRDefault="005078B3"/>
        </w:tc>
        <w:tc>
          <w:tcPr>
            <w:tcW w:w="7937" w:type="dxa"/>
          </w:tcPr>
          <w:p w14:paraId="00000037" w14:textId="77777777" w:rsidR="005078B3" w:rsidRDefault="005078B3"/>
        </w:tc>
      </w:tr>
    </w:tbl>
    <w:p w14:paraId="00000038" w14:textId="34E0626A" w:rsidR="005078B3" w:rsidRDefault="00B7312B">
      <w:pPr>
        <w:spacing w:before="240"/>
        <w:ind w:left="-709"/>
        <w:jc w:val="both"/>
      </w:pPr>
      <w:r>
        <w:rPr>
          <w:b/>
          <w:u w:val="single"/>
        </w:rPr>
        <w:t>Como referencia,</w:t>
      </w:r>
      <w:r>
        <w:t xml:space="preserve"> véanse los modelos de cursos descritos en el documento: </w:t>
      </w:r>
      <w:hyperlink r:id="rId8">
        <w:r>
          <w:rPr>
            <w:color w:val="0563C1"/>
            <w:u w:val="single"/>
          </w:rPr>
          <w:t xml:space="preserve">https://mediateca.educa.madrid.org/documentos/8831dvdhuzmp9w3w </w:t>
        </w:r>
      </w:hyperlink>
    </w:p>
    <w:p w14:paraId="00000039" w14:textId="77777777" w:rsidR="005078B3" w:rsidRDefault="00B7312B">
      <w:pPr>
        <w:spacing w:before="240"/>
        <w:ind w:left="-709"/>
        <w:jc w:val="both"/>
      </w:pPr>
      <w:r>
        <w:rPr>
          <w:b/>
          <w:u w:val="single"/>
        </w:rPr>
        <w:t xml:space="preserve">Para entrar en la </w:t>
      </w:r>
      <w:proofErr w:type="spellStart"/>
      <w:r>
        <w:rPr>
          <w:b/>
          <w:u w:val="single"/>
        </w:rPr>
        <w:t>mediateca</w:t>
      </w:r>
      <w:proofErr w:type="spellEnd"/>
      <w:r>
        <w:rPr>
          <w:b/>
          <w:u w:val="single"/>
        </w:rPr>
        <w:t xml:space="preserve"> tienes que registrarte como usuaria de </w:t>
      </w:r>
      <w:proofErr w:type="spellStart"/>
      <w:r>
        <w:rPr>
          <w:b/>
          <w:u w:val="single"/>
        </w:rPr>
        <w:t>Educamadrid</w:t>
      </w:r>
      <w:proofErr w:type="spellEnd"/>
      <w:r>
        <w:rPr>
          <w:b/>
          <w:u w:val="single"/>
        </w:rPr>
        <w:t xml:space="preserve"> y luego publicar)</w:t>
      </w:r>
    </w:p>
    <w:p w14:paraId="0000003A" w14:textId="77777777" w:rsidR="005078B3" w:rsidRDefault="00B7312B">
      <w:pPr>
        <w:ind w:left="-709"/>
        <w:jc w:val="both"/>
      </w:pPr>
      <w:r>
        <w:rPr>
          <w:b/>
          <w:u w:val="single"/>
        </w:rPr>
        <w:t>Opcionalmente,</w:t>
      </w:r>
      <w:r>
        <w:t xml:space="preserve"> pueden añadirse más apartados y filas para incluir información sobre, por ejemplo: Evaluación, Libro de calificaciones, Videoconferencias, etc.</w:t>
      </w:r>
    </w:p>
    <w:p w14:paraId="0000003B" w14:textId="77777777" w:rsidR="005078B3" w:rsidRDefault="00B7312B">
      <w:pPr>
        <w:ind w:left="-709"/>
        <w:jc w:val="both"/>
      </w:pPr>
      <w:r>
        <w:rPr>
          <w:b/>
          <w:u w:val="single"/>
        </w:rPr>
        <w:t>Elige</w:t>
      </w:r>
      <w:r>
        <w:t xml:space="preserve"> una licencia Creative </w:t>
      </w:r>
      <w:proofErr w:type="spellStart"/>
      <w:r>
        <w:t>Commons</w:t>
      </w:r>
      <w:proofErr w:type="spellEnd"/>
      <w:r>
        <w:t xml:space="preserve"> para tu trabajo e inclúyela en este documento:</w:t>
      </w:r>
    </w:p>
    <w:p w14:paraId="0000003C" w14:textId="77777777" w:rsidR="005078B3" w:rsidRDefault="00B7312B">
      <w:pPr>
        <w:ind w:left="-709"/>
        <w:jc w:val="both"/>
        <w:rPr>
          <w:color w:val="0563C1"/>
          <w:u w:val="single"/>
        </w:rPr>
      </w:pPr>
      <w:hyperlink r:id="rId9">
        <w:r>
          <w:rPr>
            <w:color w:val="0563C1"/>
            <w:u w:val="single"/>
          </w:rPr>
          <w:t>https://creativecommons.org/choose/</w:t>
        </w:r>
      </w:hyperlink>
    </w:p>
    <w:p w14:paraId="0000003D" w14:textId="77777777" w:rsidR="005078B3" w:rsidRDefault="00B7312B">
      <w:pPr>
        <w:ind w:left="-709"/>
        <w:jc w:val="both"/>
      </w:pPr>
      <w:r>
        <w:t>(Entra en este enlace y copia la dirección que aparece debajo de la licencia, y la</w:t>
      </w:r>
      <w:r>
        <w:t xml:space="preserve"> pegas en este cuadro)</w:t>
      </w:r>
    </w:p>
    <w:tbl>
      <w:tblPr>
        <w:tblStyle w:val="a0"/>
        <w:tblW w:w="906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078B3" w14:paraId="27BAB804" w14:textId="77777777">
        <w:tc>
          <w:tcPr>
            <w:tcW w:w="9060" w:type="dxa"/>
            <w:shd w:val="clear" w:color="auto" w:fill="D9D9D9"/>
          </w:tcPr>
          <w:p w14:paraId="0000003E" w14:textId="77777777" w:rsidR="005078B3" w:rsidRDefault="00B7312B">
            <w:pPr>
              <w:jc w:val="both"/>
              <w:rPr>
                <w:b/>
              </w:rPr>
            </w:pPr>
            <w:r>
              <w:rPr>
                <w:b/>
              </w:rPr>
              <w:t xml:space="preserve">Licencia Creative </w:t>
            </w:r>
            <w:proofErr w:type="spellStart"/>
            <w:r>
              <w:rPr>
                <w:b/>
              </w:rPr>
              <w:t>Commons</w:t>
            </w:r>
            <w:proofErr w:type="spellEnd"/>
            <w:r>
              <w:rPr>
                <w:b/>
              </w:rPr>
              <w:t>:</w:t>
            </w:r>
          </w:p>
        </w:tc>
      </w:tr>
      <w:tr w:rsidR="005078B3" w14:paraId="41322CDF" w14:textId="77777777">
        <w:trPr>
          <w:trHeight w:val="1104"/>
        </w:trPr>
        <w:tc>
          <w:tcPr>
            <w:tcW w:w="9060" w:type="dxa"/>
          </w:tcPr>
          <w:p w14:paraId="0000003F" w14:textId="77777777" w:rsidR="005078B3" w:rsidRDefault="005078B3">
            <w:pPr>
              <w:jc w:val="both"/>
            </w:pPr>
          </w:p>
        </w:tc>
      </w:tr>
    </w:tbl>
    <w:p w14:paraId="00000040" w14:textId="77777777" w:rsidR="005078B3" w:rsidRDefault="005078B3">
      <w:pPr>
        <w:jc w:val="both"/>
      </w:pPr>
    </w:p>
    <w:p w14:paraId="00000041" w14:textId="77777777" w:rsidR="005078B3" w:rsidRDefault="00B7312B">
      <w:pPr>
        <w:ind w:left="-709"/>
        <w:jc w:val="both"/>
        <w:rPr>
          <w:b/>
        </w:rPr>
      </w:pPr>
      <w:r>
        <w:rPr>
          <w:b/>
        </w:rPr>
        <w:t>Los creadores del curso descrito en este documento se comprometen a facilitar acceso al asesor responsable de su evaluación y a proporcionar una copia de seguridad del curso o de sus actividades a los profesores interesados que pudieran ponerse en contacto</w:t>
      </w:r>
      <w:r>
        <w:rPr>
          <w:b/>
        </w:rPr>
        <w:t xml:space="preserve"> con ellos para que pueda ser utilizado en la creación de cursos en otros entornos de Aula Virtual.</w:t>
      </w:r>
    </w:p>
    <w:sectPr w:rsidR="005078B3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813A3" w14:textId="77777777" w:rsidR="00000000" w:rsidRDefault="00B7312B">
      <w:pPr>
        <w:spacing w:after="0" w:line="240" w:lineRule="auto"/>
      </w:pPr>
      <w:r>
        <w:separator/>
      </w:r>
    </w:p>
  </w:endnote>
  <w:endnote w:type="continuationSeparator" w:id="0">
    <w:p w14:paraId="34B73CA8" w14:textId="77777777" w:rsidR="00000000" w:rsidRDefault="00B7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4" w14:textId="77777777" w:rsidR="005078B3" w:rsidRDefault="00B731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Courier New" w:hAnsi="Courier New" w:cs="Courier New"/>
        <w:b/>
        <w:color w:val="2C363A"/>
        <w:sz w:val="20"/>
        <w:szCs w:val="20"/>
        <w:highlight w:val="white"/>
      </w:rPr>
    </w:pPr>
    <w:r>
      <w:rPr>
        <w:rFonts w:ascii="Courier New" w:eastAsia="Courier New" w:hAnsi="Courier New" w:cs="Courier New"/>
        <w:b/>
        <w:color w:val="2C363A"/>
        <w:sz w:val="20"/>
        <w:szCs w:val="20"/>
        <w:highlight w:val="white"/>
      </w:rPr>
      <w:t>CTIF Madrid Este</w:t>
    </w:r>
  </w:p>
  <w:p w14:paraId="00000045" w14:textId="77777777" w:rsidR="005078B3" w:rsidRDefault="00B731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Courier New" w:eastAsia="Courier New" w:hAnsi="Courier New" w:cs="Courier New"/>
        <w:b/>
        <w:color w:val="2C363A"/>
        <w:sz w:val="20"/>
        <w:szCs w:val="20"/>
        <w:highlight w:val="white"/>
      </w:rPr>
      <w:t>Calle Luis Vives, 17 - 28803 Alcalá de Henares(Madrid)</w:t>
    </w:r>
    <w:r>
      <w:rPr>
        <w:rFonts w:ascii="Courier New" w:eastAsia="Courier New" w:hAnsi="Courier New" w:cs="Courier New"/>
        <w:b/>
        <w:color w:val="2C363A"/>
        <w:sz w:val="20"/>
        <w:szCs w:val="20"/>
      </w:rPr>
      <w:br/>
    </w:r>
    <w:r>
      <w:rPr>
        <w:rFonts w:ascii="Courier New" w:eastAsia="Courier New" w:hAnsi="Courier New" w:cs="Courier New"/>
        <w:b/>
        <w:color w:val="2C363A"/>
        <w:sz w:val="20"/>
        <w:szCs w:val="20"/>
        <w:highlight w:val="white"/>
      </w:rPr>
      <w:t>Tlf. 91 881 32 12</w:t>
    </w:r>
  </w:p>
  <w:p w14:paraId="00000046" w14:textId="77777777" w:rsidR="005078B3" w:rsidRDefault="005078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2A16D" w14:textId="77777777" w:rsidR="00000000" w:rsidRDefault="00B7312B">
      <w:pPr>
        <w:spacing w:after="0" w:line="240" w:lineRule="auto"/>
      </w:pPr>
      <w:r>
        <w:separator/>
      </w:r>
    </w:p>
  </w:footnote>
  <w:footnote w:type="continuationSeparator" w:id="0">
    <w:p w14:paraId="69445747" w14:textId="77777777" w:rsidR="00000000" w:rsidRDefault="00B73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2" w14:textId="77777777" w:rsidR="005078B3" w:rsidRDefault="00B7312B">
    <w:pPr>
      <w:tabs>
        <w:tab w:val="center" w:pos="4252"/>
        <w:tab w:val="left" w:pos="7230"/>
        <w:tab w:val="right" w:pos="8931"/>
      </w:tabs>
      <w:jc w:val="both"/>
      <w:rPr>
        <w:b/>
        <w:sz w:val="24"/>
        <w:szCs w:val="24"/>
      </w:rPr>
    </w:pPr>
    <w:r>
      <w:rPr>
        <w:b/>
        <w:sz w:val="24"/>
        <w:szCs w:val="24"/>
      </w:rPr>
      <w:t xml:space="preserve">CENTRO TERRITORIAL DE INNOVACIÓN Y FORMACIÓN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4074159</wp:posOffset>
          </wp:positionH>
          <wp:positionV relativeFrom="paragraph">
            <wp:posOffset>-194309</wp:posOffset>
          </wp:positionV>
          <wp:extent cx="2402205" cy="65532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205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43" w14:textId="77777777" w:rsidR="005078B3" w:rsidRDefault="00B7312B">
    <w:pPr>
      <w:tabs>
        <w:tab w:val="left" w:pos="2694"/>
        <w:tab w:val="center" w:pos="4252"/>
        <w:tab w:val="right" w:pos="8504"/>
      </w:tabs>
      <w:jc w:val="both"/>
      <w:rPr>
        <w:b/>
        <w:sz w:val="24"/>
        <w:szCs w:val="24"/>
      </w:rPr>
    </w:pPr>
    <w:r>
      <w:rPr>
        <w:b/>
        <w:sz w:val="24"/>
        <w:szCs w:val="24"/>
      </w:rPr>
      <w:t>MADRID-ESTE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B3"/>
    <w:rsid w:val="00116A8C"/>
    <w:rsid w:val="001608F8"/>
    <w:rsid w:val="002244C8"/>
    <w:rsid w:val="005078B3"/>
    <w:rsid w:val="005C15E9"/>
    <w:rsid w:val="0070162F"/>
    <w:rsid w:val="00745B44"/>
    <w:rsid w:val="00926388"/>
    <w:rsid w:val="00984A87"/>
    <w:rsid w:val="009D1430"/>
    <w:rsid w:val="00A11860"/>
    <w:rsid w:val="00A42658"/>
    <w:rsid w:val="00B7312B"/>
    <w:rsid w:val="00C1712C"/>
    <w:rsid w:val="00C41792"/>
    <w:rsid w:val="00CC3B87"/>
    <w:rsid w:val="00DA35D4"/>
    <w:rsid w:val="00DE38E4"/>
    <w:rsid w:val="00E1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B840DB"/>
  <w15:docId w15:val="{3EF6A31B-47CD-DC43-8609-BB2B7CD8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teca.educa.madrid.org/documentos/8831dvdhuzmp9w3w%20(%20Par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choo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Aida Peña Estébanez</cp:lastModifiedBy>
  <cp:revision>2</cp:revision>
  <dcterms:created xsi:type="dcterms:W3CDTF">2021-05-17T20:22:00Z</dcterms:created>
  <dcterms:modified xsi:type="dcterms:W3CDTF">2021-05-17T20:22:00Z</dcterms:modified>
</cp:coreProperties>
</file>