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399D" w:rsidRDefault="00C0399D"/>
    <w:p w:rsidR="00B873E8" w:rsidRPr="00242698" w:rsidRDefault="00C0399D" w:rsidP="00C0399D">
      <w:pPr>
        <w:jc w:val="center"/>
        <w:rPr>
          <w:b/>
          <w:sz w:val="52"/>
        </w:rPr>
      </w:pPr>
      <w:r w:rsidRPr="00242698">
        <w:rPr>
          <w:b/>
          <w:sz w:val="52"/>
        </w:rPr>
        <w:t>Tema 8: El Neolítico</w:t>
      </w:r>
    </w:p>
    <w:p w:rsidR="00C0399D" w:rsidRDefault="00C0399D" w:rsidP="00C0399D">
      <w:pPr>
        <w:jc w:val="center"/>
      </w:pPr>
    </w:p>
    <w:p w:rsidR="00C0399D" w:rsidRPr="00242698" w:rsidRDefault="00C0399D" w:rsidP="00C0399D">
      <w:pPr>
        <w:jc w:val="both"/>
        <w:rPr>
          <w:b/>
          <w:sz w:val="32"/>
        </w:rPr>
      </w:pPr>
      <w:r w:rsidRPr="00242698">
        <w:rPr>
          <w:b/>
          <w:sz w:val="32"/>
        </w:rPr>
        <w:t xml:space="preserve">1. Introducción. </w:t>
      </w:r>
    </w:p>
    <w:p w:rsidR="00C0399D" w:rsidRDefault="00C0399D" w:rsidP="00C0399D">
      <w:pPr>
        <w:jc w:val="both"/>
      </w:pPr>
      <w:r>
        <w:t xml:space="preserve">El último gran cambio climático del planeta sucedió hace 10.000 años, fecha de la última glaciación, lo que trajo consigo una transformación fundamental del medio ambiente y los modos de vida del humano. Hasta entonces Homo Sapiens había sido un depredador itinerante con manifestaciones culturales y herramientas especializadas. Este cambio en el contexto llevará al tránsito de una economía predadora basada en la caza y en la recolección de las plantas que la naturaleza simplemente dispone, a otra  de tipo productiva en la que los alimentos ya no se cazan sino que se producen, cambio que se denominó como Revolución Neolítica, un avance tecnológico muy considerable en muy poco tiempo. </w:t>
      </w:r>
    </w:p>
    <w:p w:rsidR="00C0399D" w:rsidRPr="00242698" w:rsidRDefault="00C0399D" w:rsidP="00C0399D">
      <w:pPr>
        <w:jc w:val="both"/>
        <w:rPr>
          <w:b/>
          <w:sz w:val="32"/>
        </w:rPr>
      </w:pPr>
      <w:r w:rsidRPr="00242698">
        <w:rPr>
          <w:b/>
          <w:sz w:val="32"/>
        </w:rPr>
        <w:t xml:space="preserve">2. El neolítico. </w:t>
      </w:r>
    </w:p>
    <w:p w:rsidR="00C0399D" w:rsidRDefault="00C0399D" w:rsidP="00C0399D">
      <w:pPr>
        <w:jc w:val="both"/>
      </w:pPr>
      <w:r>
        <w:t>Es una época cronológica sita al final del Paleolítico y hace referencia también a todo el proceso mediante el cual se produce el nacimiento, desarrollo y evolución de una economía produc</w:t>
      </w:r>
      <w:r w:rsidR="006B4E4B">
        <w:t>tora con el cultivo de las prime</w:t>
      </w:r>
      <w:r>
        <w:t>ras plantas y la domesticación</w:t>
      </w:r>
      <w:r w:rsidR="006B4E4B">
        <w:t xml:space="preserve"> de los animales combinado con e</w:t>
      </w:r>
      <w:r>
        <w:t xml:space="preserve">l proceso de sedentarización y la modificación de los modos de vida desde los modos cazadores-recolectores del período anterior. Será en esta época cuando surgen nuevas preocupaciones religiosas, la economía productora, los útiles agrarios, la invención de la cerámica, el pulimentado de la piedra y el sedentarismo como forma de vida. Todos estos rasgos aparecen a la vez nada más que en el Próximo Oriente, en una región que hemos llamado “Creciente Fértil” o “Media Luna Fértil” que abarca desde Egipto hasta Siria y Mesopotamia formando un arco. </w:t>
      </w:r>
    </w:p>
    <w:p w:rsidR="006B4E4B" w:rsidRDefault="006B4E4B" w:rsidP="00C0399D">
      <w:pPr>
        <w:jc w:val="both"/>
      </w:pPr>
      <w:r>
        <w:t xml:space="preserve">No obstante, este fenómeno neolítico va a surgir en otras grandes zonas del mundo, solo que para efectos del temario de este curso no vamos a hacer mucha referencia. Ejemplos de esto que se acaba de comentar podríamos mencionar el desarrollo del Neolítico en el </w:t>
      </w:r>
      <w:proofErr w:type="spellStart"/>
      <w:r>
        <w:t>Sahel</w:t>
      </w:r>
      <w:proofErr w:type="spellEnd"/>
      <w:r>
        <w:t xml:space="preserve"> africano, en la zona de México, la cuenca del Mississippi, la isla de </w:t>
      </w:r>
      <w:proofErr w:type="spellStart"/>
      <w:r>
        <w:t>Papua</w:t>
      </w:r>
      <w:proofErr w:type="spellEnd"/>
      <w:r>
        <w:t xml:space="preserve"> Nueva Guinea, los Andes o la cuenca del Amazonas. </w:t>
      </w:r>
    </w:p>
    <w:p w:rsidR="00C0399D" w:rsidRDefault="006B4E4B" w:rsidP="00C0399D">
      <w:pPr>
        <w:jc w:val="both"/>
      </w:pPr>
      <w:r>
        <w:t xml:space="preserve">Resulta curioso hacer notar que en los años en los que el Neolítico va a surgir por primera vez hemos rastreado la existencia de un cambio climático que elevó las temperaturas llevándolas hasta un clima templado. </w:t>
      </w:r>
      <w:r w:rsidR="003F42ED">
        <w:t xml:space="preserve">Dicho cambio afectó a las plantas y animales, incluyendo a los seres humanos. </w:t>
      </w:r>
    </w:p>
    <w:p w:rsidR="003F42ED" w:rsidRPr="00242698" w:rsidRDefault="009F677E" w:rsidP="00C0399D">
      <w:pPr>
        <w:jc w:val="both"/>
        <w:rPr>
          <w:b/>
          <w:sz w:val="32"/>
        </w:rPr>
      </w:pPr>
      <w:r>
        <w:rPr>
          <w:b/>
          <w:sz w:val="32"/>
        </w:rPr>
        <w:t xml:space="preserve">3. </w:t>
      </w:r>
      <w:r w:rsidR="00292839" w:rsidRPr="00242698">
        <w:rPr>
          <w:b/>
          <w:sz w:val="32"/>
        </w:rPr>
        <w:t xml:space="preserve">Inventos del Neolítico. </w:t>
      </w:r>
    </w:p>
    <w:p w:rsidR="00292839" w:rsidRDefault="00292839" w:rsidP="00C0399D">
      <w:pPr>
        <w:jc w:val="both"/>
      </w:pPr>
      <w:r>
        <w:t xml:space="preserve">Durante esta fase se van a desarrollar cambios prodigiosos e increíbles que acompañan a la humanidad desde entonces. Sin duda alguna, el más importante de ellos es la agricultura y el paso a una economía en la que los alimentos se producen y no se cazan. Para poder desarrollar la agricultura se tuvieron que desarrollar multitud de herramientas </w:t>
      </w:r>
      <w:r w:rsidR="00242698">
        <w:t>especializadas</w:t>
      </w:r>
      <w:r>
        <w:t xml:space="preserve"> en tareas concretas: herramientas para abrir el suelo, herramientas para diseñar los surcos, maneras de plantar las semillas, métodos y formas de conservación, maneras de recolección y almacenaje. </w:t>
      </w:r>
    </w:p>
    <w:p w:rsidR="00292839" w:rsidRDefault="00292839" w:rsidP="00C0399D">
      <w:pPr>
        <w:jc w:val="both"/>
      </w:pPr>
      <w:r>
        <w:lastRenderedPageBreak/>
        <w:t xml:space="preserve">Con el almacenaje pasamos al siguiente gran invento. Este será la alfarería, la producción de recipientes de cerámica a partir de barro cocido en los nuevos hornos que se van a inventar. Cociendo la arcilla y dándole forma con el torno de alfarero se crearon vasijas que permitían mantener a los alimentos secos, resguardados de la luz del sol y a salvo de los roedores que siempre acechaban a los almacenes de alimentos. Lo que comenzó siendo una necesidad vital, el cómo y el dónde almacenar los alimentos, acabó dando paso también a una manifestación cultural y artística cuando la población comenzó a pintar y decorar sus vasijas, dándoles formas concretas y usando estilos de decoración concretos. </w:t>
      </w:r>
    </w:p>
    <w:p w:rsidR="00292839" w:rsidRDefault="00292839" w:rsidP="00C0399D">
      <w:pPr>
        <w:jc w:val="both"/>
      </w:pPr>
      <w:r>
        <w:t xml:space="preserve">Con una población cada vez mayor fruto de la agricultura y el almacenamiento de la comida, los seres humanos comenzaron a vivir en poblados estables. Surgen así las primeras </w:t>
      </w:r>
      <w:r w:rsidR="00242698">
        <w:t>viviendas</w:t>
      </w:r>
      <w:r>
        <w:t xml:space="preserve"> plenas de la historia, no unas </w:t>
      </w:r>
      <w:r w:rsidR="00242698">
        <w:t>simples</w:t>
      </w:r>
      <w:r>
        <w:t xml:space="preserve"> chozas en las que pasar algunas semanas antes de trasladarse a otro lugar siguiendo a los animales. Puesto que los cultivos no se mueven y requieren de cuidados, los seres humanos tuvieron que quedarse fijos en un solo lugar y desarrollaron e inventaron las casas. Estas, que comenzaron siendo muy básicas, acabarían dando lugar a toda la variedad de viviendas que existe hoy en día. </w:t>
      </w:r>
    </w:p>
    <w:p w:rsidR="00292839" w:rsidRDefault="00292839" w:rsidP="00C0399D">
      <w:pPr>
        <w:jc w:val="both"/>
      </w:pPr>
      <w:bookmarkStart w:id="0" w:name="_GoBack"/>
      <w:bookmarkEnd w:id="0"/>
      <w:r>
        <w:t>Junto a la agricultura, también se adaptaron especies vegetales cuyo fruto no era la alimentación, sino obtener materiales útiles. Así por ejemplo se dominó el cultivo del mimbre, planta que no se pude comer pero que con sus tallos se pu</w:t>
      </w:r>
      <w:r w:rsidR="00242698">
        <w:t>e</w:t>
      </w:r>
      <w:r>
        <w:t xml:space="preserve">den trenzar fibras y realizar tejidos y útiles (cestas, cajas, sombreros, zapatos, etcétera). Y cuando se desarrolló el cultivo y trabajo del mimbre convirtiéndolo en hilos alguien tuvo que intentar repetir el proceso del hilado con las fibras animales. Estamos ante el inicio de la ganadería. </w:t>
      </w:r>
    </w:p>
    <w:p w:rsidR="00292839" w:rsidRDefault="00292839" w:rsidP="00C0399D">
      <w:pPr>
        <w:jc w:val="both"/>
      </w:pPr>
      <w:r>
        <w:t xml:space="preserve">Y es que de los animales pueden obtenerse recursos en gran cantidad. </w:t>
      </w:r>
      <w:r w:rsidR="00242698">
        <w:t xml:space="preserve">Cuando los humanos aprendieron a hilar el mimbre alguien intentó lo mismo con el pelo de las ovejas y su lana. Ante el éxito experimentando con algunos cadáveres cazados alguien tuvo que desarrollar la idea de alimentar a las ovejas salvajes, encerrarlas en cercados y corrales y así obtener un suministro constante de recursos a cambio de la comida que ahora producían los campos y el excedente que producían. Nació así la ganadería. ¿Qué especies se adaptaron? Se logró controlar a pequeños mamíferos como los conejos o los perros y también a especies más grandes como vacas (uros salvajes domesticados), bueyes (controlados), cerdos (descendientes de jabalíes salvajes), ovejas o cabras. </w:t>
      </w:r>
    </w:p>
    <w:p w:rsidR="00242698" w:rsidRDefault="00242698" w:rsidP="00C0399D">
      <w:pPr>
        <w:jc w:val="both"/>
      </w:pPr>
      <w:r>
        <w:t xml:space="preserve">A toda la suma de estos conocimientos se le ha venido a llamar revolución neolítica, pues la suma de todos estos conocimientos tan cruciales para la existencia del ser humano se desarrollaron muy rápidamente en muchas partes del mundo prácticamente a la vez. Por supuesto, ya mencionamos antes que existieron algunas zonas del mundo en las que el desarrollo del neolítico por primera vez, y será desde estas zonas desde donde se irradien los conocimientos al resto de lugares del mundo. </w:t>
      </w:r>
    </w:p>
    <w:p w:rsidR="00242698" w:rsidRPr="00242698" w:rsidRDefault="009F677E" w:rsidP="00C0399D">
      <w:pPr>
        <w:jc w:val="both"/>
        <w:rPr>
          <w:b/>
          <w:sz w:val="32"/>
        </w:rPr>
      </w:pPr>
      <w:r>
        <w:rPr>
          <w:b/>
          <w:sz w:val="32"/>
        </w:rPr>
        <w:t xml:space="preserve">4. </w:t>
      </w:r>
      <w:r w:rsidR="00242698" w:rsidRPr="00242698">
        <w:rPr>
          <w:b/>
          <w:sz w:val="32"/>
        </w:rPr>
        <w:t xml:space="preserve">Cultura y arte. </w:t>
      </w:r>
    </w:p>
    <w:p w:rsidR="00242698" w:rsidRDefault="00242698" w:rsidP="00C0399D">
      <w:pPr>
        <w:jc w:val="both"/>
      </w:pPr>
      <w:r>
        <w:t xml:space="preserve">El arte neolítico va a ser completamente distinto al arte del Paleolítico. Siguen los enterramientos y los rituales pero cada vez más los seres humanos van a tender a pintar en las paredes sus actividades. Así, sabemos que se desarrollaron las primeras danzas y bailes rituales junto con las clásicas imágenes de animales salvajes y escenas de caza. También empezaron las decoraciones abstractas (triángulos, cuadrados, círculos…) en objetos cotidianos que bien podrían servir para identificar la posesión de objetos como herramientas, vasijas o vestidos. </w:t>
      </w:r>
    </w:p>
    <w:p w:rsidR="00C0399D" w:rsidRDefault="00242698" w:rsidP="00C0399D">
      <w:pPr>
        <w:jc w:val="both"/>
      </w:pPr>
      <w:r>
        <w:lastRenderedPageBreak/>
        <w:t>El</w:t>
      </w:r>
      <w:r w:rsidR="00C0399D">
        <w:t xml:space="preserve"> megalitismo</w:t>
      </w:r>
      <w:r>
        <w:t xml:space="preserve"> será otra de estas manifestaciones culturales. El megalitismo</w:t>
      </w:r>
      <w:r w:rsidR="00C0399D">
        <w:t xml:space="preserve"> no es una cultura o una época, sino un</w:t>
      </w:r>
      <w:r>
        <w:t>a</w:t>
      </w:r>
      <w:r w:rsidR="00C0399D">
        <w:t xml:space="preserve"> práctica común </w:t>
      </w:r>
      <w:r>
        <w:t>a diferentes grupos culturares. C</w:t>
      </w:r>
      <w:r w:rsidR="00C0399D">
        <w:t>onsiste en la construcción de una serie de monumentos, esencialmente funerarios, a base de grandes bloques de piedra que denotan inquietudes religiosas y espirituales. Con el fenómeno del megalitismo es extiende el rito de la inhumación colectiva</w:t>
      </w:r>
      <w:r>
        <w:t xml:space="preserve"> y los enterramientos grupales ya que estas tumbas pueden alcanzar tamaños asombrosos</w:t>
      </w:r>
      <w:r w:rsidR="00C0399D">
        <w:t>. Son muy variados pero tienen</w:t>
      </w:r>
      <w:r>
        <w:t xml:space="preserve"> 3 modelos básicos:</w:t>
      </w:r>
      <w:r w:rsidR="00C0399D">
        <w:t xml:space="preserve"> En </w:t>
      </w:r>
      <w:proofErr w:type="spellStart"/>
      <w:r w:rsidR="00C0399D">
        <w:t>cistas</w:t>
      </w:r>
      <w:proofErr w:type="spellEnd"/>
      <w:r w:rsidR="00C0399D">
        <w:t>, estructuras excavadas en el suelo y recubiertas de losas; dólmenes, piedras clavadas verticalmente en el suelo y cubiertas por una losa;</w:t>
      </w:r>
      <w:r>
        <w:t xml:space="preserve"> y</w:t>
      </w:r>
      <w:r w:rsidR="00C0399D">
        <w:t xml:space="preserve"> dólmenes de galería en el que la cámara funeraria va precedida de un corredor construido con lajas verticales y cubierto de losas. Otro tipo de monumento megalítico es el menhir, bloque de piedra clavada en la tierra con carácter religioso y pueden agruparse en </w:t>
      </w:r>
      <w:proofErr w:type="spellStart"/>
      <w:r w:rsidR="00C0399D">
        <w:t>cromlechs</w:t>
      </w:r>
      <w:proofErr w:type="spellEnd"/>
      <w:r w:rsidR="00C0399D">
        <w:t xml:space="preserve"> o alineamientos. </w:t>
      </w:r>
    </w:p>
    <w:p w:rsidR="00242698" w:rsidRPr="00242698" w:rsidRDefault="009F677E" w:rsidP="00242698">
      <w:pPr>
        <w:jc w:val="both"/>
        <w:rPr>
          <w:b/>
          <w:sz w:val="32"/>
        </w:rPr>
      </w:pPr>
      <w:r>
        <w:rPr>
          <w:b/>
          <w:sz w:val="32"/>
        </w:rPr>
        <w:t xml:space="preserve">5. </w:t>
      </w:r>
      <w:r w:rsidR="00242698" w:rsidRPr="00242698">
        <w:rPr>
          <w:b/>
          <w:sz w:val="32"/>
        </w:rPr>
        <w:t xml:space="preserve">El desarrollo de la metalurgia. </w:t>
      </w:r>
    </w:p>
    <w:p w:rsidR="00242698" w:rsidRDefault="00242698" w:rsidP="00242698">
      <w:pPr>
        <w:jc w:val="both"/>
      </w:pPr>
      <w:r>
        <w:t xml:space="preserve">Tradicionalmente se piensa que la metalurgia surgió en Próximo Oriente en -4000, pero hoy se piensa en orígenes distintos como los Balcanes, Anatolia o Mesopotamia, desde donde se difundirán las nuevas técnicas a los centros productores de materias primas. El proceso de sustitución del metal por la piedra en la elaboración de los objetos es un proceso lento que creará cambios sociales, económicos y culturales dando lugar a lo que Chile definió como Revolución Urbana. </w:t>
      </w:r>
    </w:p>
    <w:p w:rsidR="00242698" w:rsidRDefault="00242698" w:rsidP="00242698">
      <w:pPr>
        <w:jc w:val="both"/>
      </w:pPr>
      <w:r>
        <w:t xml:space="preserve">La necesidad de materias primas (mineral de hierro, cobre, estaño o plomo) trajo consigo el desarrollo de la  navegación y el comercio, esenciales para la difusión cultural de los nuevos conocimientos pero también para forjar los metales. Se difundieron también las técnicas agrícolas entre los pueblos que iban poniéndose en contacto. Se inventó ahora la rueda, el carro y la vela, lo que proporcionará un mayor aumento demográfico y una mayor concentración en núcleos urbanos junto con la agricultura. Todo este fenómeno de </w:t>
      </w:r>
      <w:r w:rsidR="00F6708E">
        <w:t>concentración</w:t>
      </w:r>
      <w:r>
        <w:t xml:space="preserve"> en ciudades exigirá nuevas formas de organizar la sociedad y que crearán la administración con escribas y especialistas</w:t>
      </w:r>
      <w:r w:rsidR="00F6708E">
        <w:t xml:space="preserve"> en llevar anotados cuántos animales poseía cada persona y cuántos debían entregar a los templos dedicados a adorar a los dioses</w:t>
      </w:r>
      <w:r>
        <w:t>, entrando así el Próximo O</w:t>
      </w:r>
      <w:r w:rsidR="00F6708E">
        <w:t>riente en el período histórico</w:t>
      </w:r>
    </w:p>
    <w:p w:rsidR="002255C2" w:rsidRDefault="002255C2" w:rsidP="002255C2">
      <w:pPr>
        <w:jc w:val="both"/>
      </w:pPr>
      <w:r>
        <w:t>Entorno al 3300 aparece u</w:t>
      </w:r>
      <w:r w:rsidR="00F6708E">
        <w:t>na civilización iraní o anatolia en Oriente Próximo</w:t>
      </w:r>
      <w:r>
        <w:t>, se desarrollan las ciudades,</w:t>
      </w:r>
      <w:r w:rsidR="00F6708E">
        <w:t xml:space="preserve"> una</w:t>
      </w:r>
      <w:r>
        <w:t xml:space="preserve"> arquitectura monumental en templos, que </w:t>
      </w:r>
      <w:r w:rsidR="00F6708E">
        <w:t xml:space="preserve">ahora </w:t>
      </w:r>
      <w:r>
        <w:t>organizan a la sociedad y especializan el trabajo</w:t>
      </w:r>
      <w:r w:rsidR="00F6708E">
        <w:t xml:space="preserve"> entre la mano de obra disponible;</w:t>
      </w:r>
      <w:r>
        <w:t xml:space="preserve"> surge la escritura</w:t>
      </w:r>
      <w:r w:rsidR="00F6708E">
        <w:t xml:space="preserve"> y con ella los impuestos y el recuento de bienes</w:t>
      </w:r>
      <w:r>
        <w:t xml:space="preserve">. La cultura de Uruk, ya sumeria, creó una </w:t>
      </w:r>
      <w:r w:rsidR="00F6708E">
        <w:t>organización social y económica tan nuevas que</w:t>
      </w:r>
      <w:r>
        <w:t xml:space="preserve"> inventó la administración de la riqueza en los templos y entró en la Historia. </w:t>
      </w:r>
    </w:p>
    <w:p w:rsidR="002255C2" w:rsidRDefault="002255C2" w:rsidP="002255C2">
      <w:pPr>
        <w:jc w:val="both"/>
      </w:pPr>
      <w:r>
        <w:t xml:space="preserve">El gran desarrollo cultural y técnico alcanzado por los sumerios conducirá a la aparición de los grandes imperios mesopotámicos. </w:t>
      </w:r>
      <w:r w:rsidR="00F6708E">
        <w:t>La población de esta zona va a tomar conciencia de formar una comunidad independiente de las demás</w:t>
      </w:r>
      <w:r>
        <w:t xml:space="preserve">, constituyéndose las primeras ciudades estado independientes con dinastías religiosas en las que el jefe representa a la vez a la divinidad y dotando a los templos de un papel económico y social al controlar todos los modos de producción. </w:t>
      </w:r>
    </w:p>
    <w:p w:rsidR="002255C2" w:rsidRDefault="002255C2" w:rsidP="00C0399D">
      <w:pPr>
        <w:jc w:val="both"/>
      </w:pPr>
      <w:r>
        <w:t>El fin de la prehistoria se produce casi simultáneamente en Egipto culminando con la unificación del Alto y Bajo Egipto y con la aparición del primer faraón, hechos conmem</w:t>
      </w:r>
      <w:r w:rsidR="00F6708E">
        <w:t xml:space="preserve">orados en la Paleta de </w:t>
      </w:r>
      <w:proofErr w:type="spellStart"/>
      <w:r w:rsidR="00F6708E">
        <w:t>Narmer</w:t>
      </w:r>
      <w:proofErr w:type="spellEnd"/>
      <w:r w:rsidR="00F6708E">
        <w:t>. P</w:t>
      </w:r>
      <w:r>
        <w:t>or el contrario</w:t>
      </w:r>
      <w:r w:rsidR="00F6708E">
        <w:t>,</w:t>
      </w:r>
      <w:r>
        <w:t xml:space="preserve"> en occidente los pueblos tardarán aún milenios en pasar a la Historia e incluso en conocer la metalurgia. A lo largo del III milenio mientras en el Oriente </w:t>
      </w:r>
      <w:r>
        <w:lastRenderedPageBreak/>
        <w:t xml:space="preserve">Próximo han nacido las sociedades urbanas, Europa presenta grandes diferencias respeto a la evolución hacia nuevas formas de vida. Así, mientras Europa Occidental continúa dentro de una etapa neolítica, en el Mediterráneo Oriental estamos ya en la presencia del Bronce. </w:t>
      </w:r>
    </w:p>
    <w:p w:rsidR="00C0399D" w:rsidRDefault="00C0399D" w:rsidP="00C0399D">
      <w:pPr>
        <w:jc w:val="both"/>
      </w:pPr>
    </w:p>
    <w:p w:rsidR="00C0399D" w:rsidRDefault="00C0399D" w:rsidP="00C0399D">
      <w:pPr>
        <w:jc w:val="both"/>
      </w:pPr>
    </w:p>
    <w:sectPr w:rsidR="00C039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64984"/>
    <w:multiLevelType w:val="hybridMultilevel"/>
    <w:tmpl w:val="9042991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7AF674A"/>
    <w:multiLevelType w:val="hybridMultilevel"/>
    <w:tmpl w:val="F1C24A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AF"/>
    <w:rsid w:val="002255C2"/>
    <w:rsid w:val="00242698"/>
    <w:rsid w:val="00292839"/>
    <w:rsid w:val="003F42ED"/>
    <w:rsid w:val="006B4E4B"/>
    <w:rsid w:val="009118AF"/>
    <w:rsid w:val="009C2FB1"/>
    <w:rsid w:val="009F677E"/>
    <w:rsid w:val="00B873E8"/>
    <w:rsid w:val="00C0399D"/>
    <w:rsid w:val="00F670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7A10B6-2653-4FA7-9EBB-C9B2B58AA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039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4</Pages>
  <Words>1609</Words>
  <Characters>8855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cp:revision>
  <dcterms:created xsi:type="dcterms:W3CDTF">2020-01-11T17:25:00Z</dcterms:created>
  <dcterms:modified xsi:type="dcterms:W3CDTF">2020-01-21T11:53:00Z</dcterms:modified>
</cp:coreProperties>
</file>