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E6" w:rsidRPr="00D504E6" w:rsidRDefault="00D504E6" w:rsidP="00D504E6">
      <w:pPr>
        <w:jc w:val="center"/>
        <w:rPr>
          <w:rFonts w:ascii="Tahoma" w:hAnsi="Tahoma" w:cs="Tahoma"/>
          <w:sz w:val="72"/>
          <w:szCs w:val="72"/>
        </w:rPr>
      </w:pPr>
      <w:r>
        <w:rPr>
          <w:rFonts w:ascii="Tahoma" w:hAnsi="Tahoma" w:cs="Tahoma"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3.7pt;margin-top:-16.1pt;width:49.5pt;height:24pt;z-index:251659264" strokecolor="white [3212]">
            <v:textbox>
              <w:txbxContent>
                <w:p w:rsidR="00D504E6" w:rsidRDefault="00D504E6">
                  <w:r>
                    <w:t>NOTA</w:t>
                  </w:r>
                </w:p>
              </w:txbxContent>
            </v:textbox>
          </v:shape>
        </w:pict>
      </w:r>
      <w:r>
        <w:rPr>
          <w:rFonts w:ascii="Tahoma" w:hAnsi="Tahoma" w:cs="Tahoma"/>
          <w:noProof/>
          <w:sz w:val="72"/>
          <w:szCs w:val="72"/>
        </w:rPr>
        <w:pict>
          <v:rect id="_x0000_s1026" style="position:absolute;left:0;text-align:left;margin-left:406.2pt;margin-top:-25.1pt;width:62.25pt;height:91.5pt;z-index:251658240"/>
        </w:pict>
      </w:r>
      <w:r w:rsidRPr="00D504E6">
        <w:rPr>
          <w:rFonts w:ascii="Tahoma" w:hAnsi="Tahoma" w:cs="Tahoma"/>
          <w:sz w:val="72"/>
          <w:szCs w:val="72"/>
        </w:rPr>
        <w:t>PROYECTO</w:t>
      </w:r>
    </w:p>
    <w:p w:rsidR="00D504E6" w:rsidRPr="00D504E6" w:rsidRDefault="00D504E6" w:rsidP="00D504E6">
      <w:pPr>
        <w:jc w:val="center"/>
        <w:rPr>
          <w:rFonts w:ascii="Tahoma" w:hAnsi="Tahoma" w:cs="Tahoma"/>
          <w:sz w:val="72"/>
          <w:szCs w:val="72"/>
        </w:rPr>
      </w:pPr>
      <w:r w:rsidRPr="00D504E6">
        <w:rPr>
          <w:rFonts w:ascii="Tahoma" w:hAnsi="Tahoma" w:cs="Tahoma"/>
          <w:sz w:val="72"/>
          <w:szCs w:val="72"/>
        </w:rPr>
        <w:t>PUENTE LEVADIZO</w:t>
      </w:r>
    </w:p>
    <w:p w:rsidR="00D504E6" w:rsidRDefault="00D504E6"/>
    <w:p w:rsidR="00000000" w:rsidRDefault="007370E6">
      <w:r>
        <w:rPr>
          <w:noProof/>
        </w:rPr>
        <w:drawing>
          <wp:inline distT="0" distB="0" distL="0" distR="0">
            <wp:extent cx="5410200" cy="26193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4E6" w:rsidRDefault="00D504E6"/>
    <w:p w:rsidR="00D504E6" w:rsidRDefault="00D504E6"/>
    <w:p w:rsidR="00D504E6" w:rsidRDefault="00D504E6"/>
    <w:p w:rsidR="00D504E6" w:rsidRDefault="00D504E6"/>
    <w:p w:rsidR="00D504E6" w:rsidRPr="00D504E6" w:rsidRDefault="00D504E6" w:rsidP="00D504E6">
      <w:pPr>
        <w:ind w:left="3969"/>
        <w:rPr>
          <w:rFonts w:ascii="Tahoma" w:hAnsi="Tahoma" w:cs="Tahoma"/>
          <w:sz w:val="32"/>
          <w:szCs w:val="32"/>
        </w:rPr>
      </w:pPr>
      <w:r w:rsidRPr="00D504E6">
        <w:rPr>
          <w:rFonts w:ascii="Tahoma" w:hAnsi="Tahoma" w:cs="Tahoma"/>
          <w:sz w:val="32"/>
          <w:szCs w:val="32"/>
        </w:rPr>
        <w:t>CEIPS MONCAYO</w:t>
      </w:r>
    </w:p>
    <w:p w:rsidR="00D504E6" w:rsidRDefault="00D504E6" w:rsidP="00D504E6">
      <w:pPr>
        <w:ind w:left="3969"/>
        <w:rPr>
          <w:rFonts w:ascii="Tahoma" w:hAnsi="Tahoma" w:cs="Tahoma"/>
          <w:sz w:val="32"/>
          <w:szCs w:val="32"/>
        </w:rPr>
      </w:pPr>
      <w:r w:rsidRPr="00D504E6">
        <w:rPr>
          <w:rFonts w:ascii="Tahoma" w:hAnsi="Tahoma" w:cs="Tahoma"/>
          <w:sz w:val="32"/>
          <w:szCs w:val="32"/>
        </w:rPr>
        <w:t>1º ESO</w:t>
      </w:r>
    </w:p>
    <w:p w:rsidR="00D504E6" w:rsidRDefault="00D504E6" w:rsidP="00D504E6">
      <w:pPr>
        <w:ind w:left="3969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GRUPO:</w:t>
      </w:r>
    </w:p>
    <w:p w:rsidR="00D504E6" w:rsidRDefault="00D504E6" w:rsidP="00D504E6">
      <w:pPr>
        <w:ind w:left="3969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ALUMNOS:</w:t>
      </w:r>
    </w:p>
    <w:p w:rsidR="00D504E6" w:rsidRDefault="00D504E6" w:rsidP="00D504E6">
      <w:pPr>
        <w:pStyle w:val="Prrafodelista"/>
        <w:numPr>
          <w:ilvl w:val="0"/>
          <w:numId w:val="3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</w:t>
      </w:r>
    </w:p>
    <w:p w:rsidR="00D504E6" w:rsidRDefault="00D504E6" w:rsidP="00D504E6">
      <w:pPr>
        <w:pStyle w:val="Prrafodelista"/>
        <w:numPr>
          <w:ilvl w:val="0"/>
          <w:numId w:val="3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</w:t>
      </w:r>
    </w:p>
    <w:p w:rsidR="00D504E6" w:rsidRDefault="00D504E6" w:rsidP="00D504E6">
      <w:pPr>
        <w:pStyle w:val="Prrafodelista"/>
        <w:numPr>
          <w:ilvl w:val="0"/>
          <w:numId w:val="3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</w:t>
      </w:r>
    </w:p>
    <w:p w:rsidR="00D504E6" w:rsidRPr="00D504E6" w:rsidRDefault="00D504E6" w:rsidP="00D504E6">
      <w:pPr>
        <w:pStyle w:val="Prrafodelista"/>
        <w:numPr>
          <w:ilvl w:val="0"/>
          <w:numId w:val="3"/>
        </w:num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_____________________</w:t>
      </w:r>
    </w:p>
    <w:p w:rsidR="00D504E6" w:rsidRDefault="00D504E6">
      <w:pPr>
        <w:ind w:left="5812"/>
        <w:rPr>
          <w:rFonts w:ascii="Tahoma" w:hAnsi="Tahoma" w:cs="Tahoma"/>
          <w:sz w:val="32"/>
          <w:szCs w:val="32"/>
        </w:rPr>
      </w:pPr>
    </w:p>
    <w:p w:rsidR="00D504E6" w:rsidRDefault="00D504E6">
      <w:pPr>
        <w:ind w:left="5812"/>
        <w:rPr>
          <w:rFonts w:ascii="Tahoma" w:hAnsi="Tahoma" w:cs="Tahoma"/>
          <w:sz w:val="32"/>
          <w:szCs w:val="32"/>
        </w:rPr>
      </w:pPr>
    </w:p>
    <w:p w:rsidR="00D504E6" w:rsidRDefault="00D504E6" w:rsidP="00D504E6">
      <w:pPr>
        <w:pStyle w:val="Prrafodelista"/>
        <w:numPr>
          <w:ilvl w:val="0"/>
          <w:numId w:val="1"/>
        </w:numPr>
        <w:ind w:left="0"/>
        <w:rPr>
          <w:rFonts w:ascii="Tahoma" w:hAnsi="Tahoma" w:cs="Tahoma"/>
          <w:b/>
        </w:rPr>
      </w:pPr>
      <w:r w:rsidRPr="00D504E6">
        <w:rPr>
          <w:rFonts w:ascii="Tahoma" w:hAnsi="Tahoma" w:cs="Tahoma"/>
          <w:b/>
        </w:rPr>
        <w:t>DESCRIPCIÓN</w:t>
      </w:r>
    </w:p>
    <w:p w:rsidR="00D504E6" w:rsidRDefault="00D504E6" w:rsidP="00FE6C66">
      <w:pPr>
        <w:pStyle w:val="Prrafodelista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lo largo de la segunda y tercera evaluación vamos a desarrollar el proyecto de un puente levadizo que podrá funcionar de manera manual y </w:t>
      </w:r>
      <w:proofErr w:type="gramStart"/>
      <w:r>
        <w:rPr>
          <w:rFonts w:ascii="Tahoma" w:hAnsi="Tahoma" w:cs="Tahoma"/>
        </w:rPr>
        <w:t>motorizado</w:t>
      </w:r>
      <w:proofErr w:type="gramEnd"/>
      <w:r>
        <w:rPr>
          <w:rFonts w:ascii="Tahoma" w:hAnsi="Tahoma" w:cs="Tahoma"/>
        </w:rPr>
        <w:t>. El trabajo del mismo se desarrollará únicamente en el taller y llevaremos un control diario del trabajo de cada alumno mediante</w:t>
      </w:r>
      <w:r w:rsidR="00FE6C66">
        <w:rPr>
          <w:rFonts w:ascii="Tahoma" w:hAnsi="Tahoma" w:cs="Tahoma"/>
        </w:rPr>
        <w:t xml:space="preserve"> las fichas diarias de trabajo en las que deberéis ir dando solución a los problemas que os surjan y dejar constancia de los mismos.</w:t>
      </w:r>
    </w:p>
    <w:p w:rsidR="00FE6C66" w:rsidRPr="00D504E6" w:rsidRDefault="00FE6C66" w:rsidP="00FE6C66">
      <w:pPr>
        <w:pStyle w:val="Prrafodelista"/>
        <w:ind w:left="0"/>
        <w:jc w:val="both"/>
        <w:rPr>
          <w:rFonts w:ascii="Tahoma" w:hAnsi="Tahoma" w:cs="Tahoma"/>
        </w:rPr>
      </w:pPr>
    </w:p>
    <w:p w:rsidR="00D504E6" w:rsidRDefault="00D504E6" w:rsidP="00D504E6">
      <w:pPr>
        <w:pStyle w:val="Prrafodelista"/>
        <w:numPr>
          <w:ilvl w:val="0"/>
          <w:numId w:val="1"/>
        </w:numPr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HERRAMIENTAS</w:t>
      </w:r>
    </w:p>
    <w:p w:rsidR="00FE6C66" w:rsidRDefault="00FE6C66" w:rsidP="00FE6C66">
      <w:pPr>
        <w:rPr>
          <w:rFonts w:ascii="Tahoma" w:hAnsi="Tahoma" w:cs="Tahoma"/>
        </w:rPr>
      </w:pPr>
      <w:r>
        <w:rPr>
          <w:rFonts w:ascii="Tahoma" w:hAnsi="Tahoma" w:cs="Tahoma"/>
        </w:rPr>
        <w:t>A continuación detallaremos un listado de las herramientas que necesitaremos en la construcción del proyecto: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2 seguetas de arco largo.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1 cúter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Pelillos para segueta de corte recto.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Pelillos redondos para segueta de corte curvo.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Almohadilla o taco de madera con papel de lija.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Termo-encoladora (podremos usar la del colegio)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Barras de cola termo-fusible transparentes.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Alicates</w:t>
      </w:r>
    </w:p>
    <w:p w:rsidR="00FE6C66" w:rsidRDefault="00FE6C66" w:rsidP="00FE6C66">
      <w:pPr>
        <w:pStyle w:val="Prrafodelista"/>
        <w:numPr>
          <w:ilvl w:val="0"/>
          <w:numId w:val="4"/>
        </w:numPr>
        <w:rPr>
          <w:rFonts w:ascii="Tahoma" w:hAnsi="Tahoma" w:cs="Tahoma"/>
        </w:rPr>
      </w:pPr>
      <w:r>
        <w:rPr>
          <w:rFonts w:ascii="Tahoma" w:hAnsi="Tahoma" w:cs="Tahoma"/>
        </w:rPr>
        <w:t>Taladradora (podremos usar la del colegio)</w:t>
      </w:r>
    </w:p>
    <w:p w:rsidR="00FE6C66" w:rsidRPr="00FE6C66" w:rsidRDefault="00FE6C66" w:rsidP="00FE6C66">
      <w:pPr>
        <w:rPr>
          <w:rFonts w:ascii="Tahoma" w:hAnsi="Tahoma" w:cs="Tahoma"/>
        </w:rPr>
      </w:pPr>
    </w:p>
    <w:p w:rsidR="00D504E6" w:rsidRDefault="00D504E6" w:rsidP="00D504E6">
      <w:pPr>
        <w:pStyle w:val="Prrafodelista"/>
        <w:numPr>
          <w:ilvl w:val="0"/>
          <w:numId w:val="1"/>
        </w:numPr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MATERIALES</w:t>
      </w:r>
    </w:p>
    <w:p w:rsidR="00FE6C66" w:rsidRDefault="00FE6C66" w:rsidP="00FE6C6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El puente lo construiremos íntegramente en </w:t>
      </w:r>
    </w:p>
    <w:p w:rsidR="00AC3781" w:rsidRPr="00AC3781" w:rsidRDefault="00AC3781" w:rsidP="00AC3781">
      <w:pPr>
        <w:pStyle w:val="Prrafodelista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Panel contrachapado de </w:t>
      </w:r>
      <w:proofErr w:type="spellStart"/>
      <w:r>
        <w:rPr>
          <w:rFonts w:ascii="Tahoma" w:hAnsi="Tahoma" w:cs="Tahoma"/>
        </w:rPr>
        <w:t>okume</w:t>
      </w:r>
      <w:proofErr w:type="spellEnd"/>
      <w:r>
        <w:rPr>
          <w:rFonts w:ascii="Tahoma" w:hAnsi="Tahoma" w:cs="Tahoma"/>
        </w:rPr>
        <w:t xml:space="preserve"> de 4 mm de espesor de 80 x 80 cm.</w:t>
      </w:r>
    </w:p>
    <w:p w:rsidR="00D504E6" w:rsidRDefault="00D504E6" w:rsidP="00D504E6">
      <w:pPr>
        <w:pStyle w:val="Prrafodelista"/>
        <w:numPr>
          <w:ilvl w:val="0"/>
          <w:numId w:val="1"/>
        </w:numPr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FICHAS DE TRABAJO</w:t>
      </w:r>
    </w:p>
    <w:p w:rsidR="00D504E6" w:rsidRPr="00D504E6" w:rsidRDefault="00D504E6" w:rsidP="00D504E6">
      <w:pPr>
        <w:pStyle w:val="Prrafodelista"/>
        <w:numPr>
          <w:ilvl w:val="0"/>
          <w:numId w:val="1"/>
        </w:numPr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PLANTILLAS DE PIEZAS</w:t>
      </w:r>
    </w:p>
    <w:sectPr w:rsidR="00D504E6" w:rsidRPr="00D50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1EC"/>
    <w:multiLevelType w:val="hybridMultilevel"/>
    <w:tmpl w:val="BA90CE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858F4"/>
    <w:multiLevelType w:val="hybridMultilevel"/>
    <w:tmpl w:val="A3CE8E70"/>
    <w:lvl w:ilvl="0" w:tplc="0C0A000F">
      <w:start w:val="1"/>
      <w:numFmt w:val="decimal"/>
      <w:lvlText w:val="%1."/>
      <w:lvlJc w:val="left"/>
      <w:pPr>
        <w:ind w:left="4689" w:hanging="360"/>
      </w:pPr>
    </w:lvl>
    <w:lvl w:ilvl="1" w:tplc="0C0A0019" w:tentative="1">
      <w:start w:val="1"/>
      <w:numFmt w:val="lowerLetter"/>
      <w:lvlText w:val="%2."/>
      <w:lvlJc w:val="left"/>
      <w:pPr>
        <w:ind w:left="5409" w:hanging="360"/>
      </w:pPr>
    </w:lvl>
    <w:lvl w:ilvl="2" w:tplc="0C0A001B" w:tentative="1">
      <w:start w:val="1"/>
      <w:numFmt w:val="lowerRoman"/>
      <w:lvlText w:val="%3."/>
      <w:lvlJc w:val="right"/>
      <w:pPr>
        <w:ind w:left="6129" w:hanging="180"/>
      </w:pPr>
    </w:lvl>
    <w:lvl w:ilvl="3" w:tplc="0C0A000F" w:tentative="1">
      <w:start w:val="1"/>
      <w:numFmt w:val="decimal"/>
      <w:lvlText w:val="%4."/>
      <w:lvlJc w:val="left"/>
      <w:pPr>
        <w:ind w:left="6849" w:hanging="360"/>
      </w:pPr>
    </w:lvl>
    <w:lvl w:ilvl="4" w:tplc="0C0A0019" w:tentative="1">
      <w:start w:val="1"/>
      <w:numFmt w:val="lowerLetter"/>
      <w:lvlText w:val="%5."/>
      <w:lvlJc w:val="left"/>
      <w:pPr>
        <w:ind w:left="7569" w:hanging="360"/>
      </w:pPr>
    </w:lvl>
    <w:lvl w:ilvl="5" w:tplc="0C0A001B" w:tentative="1">
      <w:start w:val="1"/>
      <w:numFmt w:val="lowerRoman"/>
      <w:lvlText w:val="%6."/>
      <w:lvlJc w:val="right"/>
      <w:pPr>
        <w:ind w:left="8289" w:hanging="180"/>
      </w:pPr>
    </w:lvl>
    <w:lvl w:ilvl="6" w:tplc="0C0A000F" w:tentative="1">
      <w:start w:val="1"/>
      <w:numFmt w:val="decimal"/>
      <w:lvlText w:val="%7."/>
      <w:lvlJc w:val="left"/>
      <w:pPr>
        <w:ind w:left="9009" w:hanging="360"/>
      </w:pPr>
    </w:lvl>
    <w:lvl w:ilvl="7" w:tplc="0C0A0019" w:tentative="1">
      <w:start w:val="1"/>
      <w:numFmt w:val="lowerLetter"/>
      <w:lvlText w:val="%8."/>
      <w:lvlJc w:val="left"/>
      <w:pPr>
        <w:ind w:left="9729" w:hanging="360"/>
      </w:pPr>
    </w:lvl>
    <w:lvl w:ilvl="8" w:tplc="0C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2">
    <w:nsid w:val="32EB2CBE"/>
    <w:multiLevelType w:val="hybridMultilevel"/>
    <w:tmpl w:val="62D89254"/>
    <w:lvl w:ilvl="0" w:tplc="0C0A000F">
      <w:start w:val="1"/>
      <w:numFmt w:val="decimal"/>
      <w:lvlText w:val="%1."/>
      <w:lvlJc w:val="left"/>
      <w:pPr>
        <w:ind w:left="4689" w:hanging="360"/>
      </w:pPr>
    </w:lvl>
    <w:lvl w:ilvl="1" w:tplc="0C0A0019" w:tentative="1">
      <w:start w:val="1"/>
      <w:numFmt w:val="lowerLetter"/>
      <w:lvlText w:val="%2."/>
      <w:lvlJc w:val="left"/>
      <w:pPr>
        <w:ind w:left="5409" w:hanging="360"/>
      </w:pPr>
    </w:lvl>
    <w:lvl w:ilvl="2" w:tplc="0C0A001B" w:tentative="1">
      <w:start w:val="1"/>
      <w:numFmt w:val="lowerRoman"/>
      <w:lvlText w:val="%3."/>
      <w:lvlJc w:val="right"/>
      <w:pPr>
        <w:ind w:left="6129" w:hanging="180"/>
      </w:pPr>
    </w:lvl>
    <w:lvl w:ilvl="3" w:tplc="0C0A000F" w:tentative="1">
      <w:start w:val="1"/>
      <w:numFmt w:val="decimal"/>
      <w:lvlText w:val="%4."/>
      <w:lvlJc w:val="left"/>
      <w:pPr>
        <w:ind w:left="6849" w:hanging="360"/>
      </w:pPr>
    </w:lvl>
    <w:lvl w:ilvl="4" w:tplc="0C0A0019" w:tentative="1">
      <w:start w:val="1"/>
      <w:numFmt w:val="lowerLetter"/>
      <w:lvlText w:val="%5."/>
      <w:lvlJc w:val="left"/>
      <w:pPr>
        <w:ind w:left="7569" w:hanging="360"/>
      </w:pPr>
    </w:lvl>
    <w:lvl w:ilvl="5" w:tplc="0C0A001B" w:tentative="1">
      <w:start w:val="1"/>
      <w:numFmt w:val="lowerRoman"/>
      <w:lvlText w:val="%6."/>
      <w:lvlJc w:val="right"/>
      <w:pPr>
        <w:ind w:left="8289" w:hanging="180"/>
      </w:pPr>
    </w:lvl>
    <w:lvl w:ilvl="6" w:tplc="0C0A000F" w:tentative="1">
      <w:start w:val="1"/>
      <w:numFmt w:val="decimal"/>
      <w:lvlText w:val="%7."/>
      <w:lvlJc w:val="left"/>
      <w:pPr>
        <w:ind w:left="9009" w:hanging="360"/>
      </w:pPr>
    </w:lvl>
    <w:lvl w:ilvl="7" w:tplc="0C0A0019" w:tentative="1">
      <w:start w:val="1"/>
      <w:numFmt w:val="lowerLetter"/>
      <w:lvlText w:val="%8."/>
      <w:lvlJc w:val="left"/>
      <w:pPr>
        <w:ind w:left="9729" w:hanging="360"/>
      </w:pPr>
    </w:lvl>
    <w:lvl w:ilvl="8" w:tplc="0C0A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">
    <w:nsid w:val="36E248D9"/>
    <w:multiLevelType w:val="hybridMultilevel"/>
    <w:tmpl w:val="C2FCB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93716"/>
    <w:multiLevelType w:val="hybridMultilevel"/>
    <w:tmpl w:val="2780C3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70E6"/>
    <w:rsid w:val="003B5F23"/>
    <w:rsid w:val="007370E6"/>
    <w:rsid w:val="00AC3781"/>
    <w:rsid w:val="00D504E6"/>
    <w:rsid w:val="00E45F1A"/>
    <w:rsid w:val="00FE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0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04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2013-01-20T12:26:00Z</dcterms:created>
  <dcterms:modified xsi:type="dcterms:W3CDTF">2013-01-20T16:50:00Z</dcterms:modified>
</cp:coreProperties>
</file>