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Lee y copia: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proofErr w:type="gramStart"/>
      <w:r w:rsidRPr="009904E4">
        <w:rPr>
          <w:sz w:val="36"/>
          <w:szCs w:val="36"/>
        </w:rPr>
        <w:t>Ra  Ro</w:t>
      </w:r>
      <w:proofErr w:type="gramEnd"/>
      <w:r w:rsidRPr="009904E4">
        <w:rPr>
          <w:sz w:val="36"/>
          <w:szCs w:val="36"/>
        </w:rPr>
        <w:t xml:space="preserve">  Re  </w:t>
      </w:r>
      <w:proofErr w:type="spellStart"/>
      <w:r w:rsidRPr="009904E4">
        <w:rPr>
          <w:sz w:val="36"/>
          <w:szCs w:val="36"/>
        </w:rPr>
        <w:t>Ri</w:t>
      </w:r>
      <w:proofErr w:type="spellEnd"/>
      <w:r w:rsidRPr="009904E4">
        <w:rPr>
          <w:sz w:val="36"/>
          <w:szCs w:val="36"/>
        </w:rPr>
        <w:t xml:space="preserve">  ar   </w:t>
      </w:r>
      <w:proofErr w:type="spellStart"/>
      <w:r w:rsidRPr="009904E4">
        <w:rPr>
          <w:sz w:val="36"/>
          <w:szCs w:val="36"/>
        </w:rPr>
        <w:t>er</w:t>
      </w:r>
      <w:proofErr w:type="spellEnd"/>
      <w:r w:rsidRPr="009904E4">
        <w:rPr>
          <w:sz w:val="36"/>
          <w:szCs w:val="36"/>
        </w:rPr>
        <w:t xml:space="preserve">  ir  </w:t>
      </w:r>
      <w:proofErr w:type="spellStart"/>
      <w:r w:rsidRPr="009904E4">
        <w:rPr>
          <w:sz w:val="36"/>
          <w:szCs w:val="36"/>
        </w:rPr>
        <w:t>ur</w:t>
      </w:r>
      <w:proofErr w:type="spellEnd"/>
      <w:r w:rsidRPr="009904E4">
        <w:rPr>
          <w:sz w:val="36"/>
          <w:szCs w:val="36"/>
        </w:rPr>
        <w:t xml:space="preserve">  </w:t>
      </w:r>
      <w:proofErr w:type="spellStart"/>
      <w:r w:rsidRPr="009904E4">
        <w:rPr>
          <w:sz w:val="36"/>
          <w:szCs w:val="36"/>
        </w:rPr>
        <w:t>or</w:t>
      </w:r>
      <w:proofErr w:type="spellEnd"/>
      <w:r w:rsidRPr="009904E4">
        <w:rPr>
          <w:sz w:val="36"/>
          <w:szCs w:val="36"/>
        </w:rPr>
        <w:t xml:space="preserve">  radio 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proofErr w:type="gramStart"/>
      <w:r w:rsidRPr="009904E4">
        <w:rPr>
          <w:sz w:val="36"/>
          <w:szCs w:val="36"/>
        </w:rPr>
        <w:t>perro,  parra</w:t>
      </w:r>
      <w:proofErr w:type="gramEnd"/>
      <w:r w:rsidRPr="009904E4">
        <w:rPr>
          <w:sz w:val="36"/>
          <w:szCs w:val="36"/>
        </w:rPr>
        <w:t xml:space="preserve">,  rosa,  relato,  torre,  risa.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lastRenderedPageBreak/>
        <w:t xml:space="preserve">El ala de la paloma está rota.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  <w:bookmarkStart w:id="0" w:name="_GoBack"/>
      <w:bookmarkEnd w:id="0"/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Mi radio es ruidosa.  A Rosa le da la risa.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9904E4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 xml:space="preserve"> </w:t>
      </w:r>
    </w:p>
    <w:p w:rsidR="006E18A0" w:rsidRPr="009904E4" w:rsidRDefault="009904E4" w:rsidP="009904E4">
      <w:pPr>
        <w:rPr>
          <w:sz w:val="36"/>
          <w:szCs w:val="36"/>
        </w:rPr>
      </w:pPr>
      <w:r w:rsidRPr="009904E4">
        <w:rPr>
          <w:sz w:val="36"/>
          <w:szCs w:val="36"/>
        </w:rPr>
        <w:t>La torre de la radio está por la sierra.</w:t>
      </w:r>
    </w:p>
    <w:sectPr w:rsidR="006E18A0" w:rsidRPr="00990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E4"/>
    <w:rsid w:val="006E18A0"/>
    <w:rsid w:val="009441AD"/>
    <w:rsid w:val="0099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3316"/>
  <w15:chartTrackingRefBased/>
  <w15:docId w15:val="{1BFCC54A-3E4F-4D04-BECC-556DC02F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Pérez López</dc:creator>
  <cp:keywords/>
  <dc:description/>
  <cp:lastModifiedBy>César Pérez López</cp:lastModifiedBy>
  <cp:revision>1</cp:revision>
  <dcterms:created xsi:type="dcterms:W3CDTF">2018-03-18T11:34:00Z</dcterms:created>
  <dcterms:modified xsi:type="dcterms:W3CDTF">2018-03-18T11:48:00Z</dcterms:modified>
</cp:coreProperties>
</file>