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FE" w:rsidRPr="001F34FE" w:rsidRDefault="001F34FE" w:rsidP="001F34FE">
      <w:pPr>
        <w:jc w:val="center"/>
        <w:rPr>
          <w:b/>
          <w:sz w:val="28"/>
          <w:szCs w:val="28"/>
        </w:rPr>
      </w:pPr>
      <w:r w:rsidRPr="001F34FE">
        <w:rPr>
          <w:b/>
          <w:sz w:val="28"/>
          <w:szCs w:val="28"/>
        </w:rPr>
        <w:t xml:space="preserve">PARTE DE INCIDENCIA DE FALTA </w:t>
      </w:r>
      <w:r w:rsidR="00042563">
        <w:rPr>
          <w:b/>
          <w:sz w:val="28"/>
          <w:szCs w:val="28"/>
        </w:rPr>
        <w:t>GRAVE</w:t>
      </w:r>
    </w:p>
    <w:p w:rsidR="001F34FE" w:rsidRPr="001F34FE" w:rsidRDefault="001F34FE" w:rsidP="009207E2"/>
    <w:p w:rsidR="001F34FE" w:rsidRPr="001F34FE" w:rsidRDefault="001F34FE" w:rsidP="001F34FE">
      <w:pPr>
        <w:tabs>
          <w:tab w:val="left" w:pos="1350"/>
          <w:tab w:val="left" w:pos="3686"/>
          <w:tab w:val="left" w:pos="4662"/>
          <w:tab w:val="left" w:pos="6521"/>
          <w:tab w:val="left" w:leader="dot" w:pos="7074"/>
        </w:tabs>
        <w:spacing w:line="480" w:lineRule="auto"/>
        <w:ind w:left="74" w:right="720"/>
        <w:rPr>
          <w:b/>
          <w:bCs/>
          <w:color w:val="3365FF"/>
          <w:lang w:val="es-ES_tradnl"/>
        </w:rPr>
      </w:pPr>
      <w:r w:rsidRPr="001F34FE">
        <w:rPr>
          <w:b/>
          <w:bCs/>
          <w:color w:val="3365FF"/>
          <w:lang w:val="es-ES_tradnl"/>
        </w:rPr>
        <w:t>FECHA:</w:t>
      </w:r>
      <w:r w:rsidRPr="001F34FE">
        <w:rPr>
          <w:b/>
          <w:bCs/>
          <w:color w:val="3365FF"/>
          <w:lang w:val="es-ES_tradnl"/>
        </w:rPr>
        <w:tab/>
        <w:t xml:space="preserve">     </w:t>
      </w:r>
      <w:r w:rsidRPr="001F34FE">
        <w:rPr>
          <w:b/>
          <w:lang w:val="es-ES_tradnl"/>
        </w:rPr>
        <w:tab/>
      </w:r>
      <w:r w:rsidRPr="001F34FE">
        <w:rPr>
          <w:b/>
          <w:bCs/>
          <w:color w:val="3365FF"/>
          <w:lang w:val="es-ES_tradnl"/>
        </w:rPr>
        <w:t xml:space="preserve">HORA: </w:t>
      </w:r>
      <w:r w:rsidRPr="001F34FE">
        <w:rPr>
          <w:b/>
          <w:color w:val="3365FF"/>
          <w:lang w:val="es-ES_tradnl"/>
        </w:rPr>
        <w:tab/>
        <w:t xml:space="preserve">   </w:t>
      </w:r>
      <w:r w:rsidRPr="001F34FE">
        <w:rPr>
          <w:b/>
          <w:color w:val="3365FF"/>
          <w:lang w:val="es-ES_tradnl"/>
        </w:rPr>
        <w:tab/>
        <w:t>GRUPO:</w:t>
      </w:r>
      <w:r w:rsidRPr="001F34FE">
        <w:rPr>
          <w:b/>
          <w:bCs/>
          <w:color w:val="0000FF"/>
          <w:spacing w:val="-57"/>
          <w:lang w:val="es-ES_tradnl"/>
        </w:rPr>
        <w:t xml:space="preserve"> </w:t>
      </w:r>
      <w:r w:rsidRPr="001F34FE">
        <w:rPr>
          <w:b/>
          <w:bCs/>
          <w:color w:val="0000FF"/>
          <w:spacing w:val="-57"/>
          <w:u w:val="single"/>
          <w:lang w:val="es-ES_tradnl"/>
        </w:rPr>
        <w:br/>
      </w:r>
      <w:r w:rsidRPr="001F34FE">
        <w:rPr>
          <w:b/>
          <w:bCs/>
          <w:color w:val="3365FF"/>
          <w:lang w:val="es-ES_tradnl"/>
        </w:rPr>
        <w:t>NOMBRE DEL PROFESOR:</w:t>
      </w:r>
    </w:p>
    <w:p w:rsidR="001F34FE" w:rsidRPr="001F34FE" w:rsidRDefault="001F34FE" w:rsidP="001F34FE">
      <w:pPr>
        <w:tabs>
          <w:tab w:val="left" w:pos="1350"/>
          <w:tab w:val="left" w:pos="3686"/>
          <w:tab w:val="left" w:pos="4662"/>
          <w:tab w:val="left" w:pos="6521"/>
          <w:tab w:val="left" w:leader="dot" w:pos="7074"/>
        </w:tabs>
        <w:spacing w:line="480" w:lineRule="auto"/>
        <w:ind w:left="74" w:right="720"/>
        <w:rPr>
          <w:b/>
          <w:bCs/>
          <w:color w:val="3365FF"/>
          <w:lang w:val="es-ES_tradnl"/>
        </w:rPr>
      </w:pPr>
      <w:r w:rsidRPr="001F34FE">
        <w:rPr>
          <w:b/>
          <w:bCs/>
          <w:color w:val="3365FF"/>
          <w:lang w:val="es-ES_tradnl"/>
        </w:rPr>
        <w:t>NOMBRE DEL ALUMNO:</w:t>
      </w:r>
    </w:p>
    <w:p w:rsidR="001F34FE" w:rsidRPr="001F34FE" w:rsidRDefault="001F34FE" w:rsidP="001F34FE">
      <w:pPr>
        <w:spacing w:after="240" w:line="360" w:lineRule="auto"/>
      </w:pPr>
      <w:r>
        <w:t>De acuerdo con el Plan de Convivencia del CEPA Joaquín Sorolla, e</w:t>
      </w:r>
      <w:r w:rsidRPr="001F34FE">
        <w:t>l alumno indicado ha tenido una conducta contraria a las normas de convivencia (marque la opción</w:t>
      </w:r>
      <w:r>
        <w:t>/es</w:t>
      </w:r>
      <w:r w:rsidRPr="001F34FE">
        <w:t xml:space="preserve"> adecuada</w:t>
      </w:r>
      <w:r>
        <w:t>/s</w:t>
      </w:r>
      <w:r w:rsidRPr="001F34FE">
        <w:t>):</w:t>
      </w:r>
    </w:p>
    <w:p w:rsidR="005C7783" w:rsidRPr="004238AD" w:rsidRDefault="005C7783" w:rsidP="005C7783">
      <w:pPr>
        <w:pStyle w:val="Prrafodelista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4238AD">
        <w:t>Las faltas reiteradas de puntualidad o de asistencia a clase que, a juicio del tutor, no estén justificadas.</w:t>
      </w:r>
    </w:p>
    <w:p w:rsidR="005C7783" w:rsidRPr="004238AD" w:rsidRDefault="005C7783" w:rsidP="005C7783">
      <w:pPr>
        <w:pStyle w:val="Prrafodelista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4238AD">
        <w:t>Las conductas que impidan o dificulten a otros compañeros el ejercicio del derecho o el cumplimiento del deber del estudio.</w:t>
      </w:r>
    </w:p>
    <w:p w:rsidR="005C7783" w:rsidRPr="004238AD" w:rsidRDefault="005C7783" w:rsidP="005C7783">
      <w:pPr>
        <w:pStyle w:val="Prrafodelista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4238AD">
        <w:t>Los actos de incorrección o desconsideración con compañeros y compañeras u otros miembros de la comunidad escolar.</w:t>
      </w:r>
    </w:p>
    <w:p w:rsidR="005C7783" w:rsidRPr="004238AD" w:rsidRDefault="005C7783" w:rsidP="005C7783">
      <w:pPr>
        <w:pStyle w:val="Prrafodelista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4238AD">
        <w:t>Los actos de indisciplina y los que perturben el desarrollo normal de las actividades del centro.</w:t>
      </w:r>
    </w:p>
    <w:p w:rsidR="005C7783" w:rsidRPr="004238AD" w:rsidRDefault="005C7783" w:rsidP="005C7783">
      <w:pPr>
        <w:pStyle w:val="Prrafodelista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4238AD">
        <w:t>Los daños causados en las instalaciones o el material del centro.</w:t>
      </w:r>
    </w:p>
    <w:p w:rsidR="005C7783" w:rsidRPr="004238AD" w:rsidRDefault="005C7783" w:rsidP="005C7783">
      <w:pPr>
        <w:pStyle w:val="Prrafodelista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4238AD">
        <w:t>La sustracción, daño u ocultación de los bienes o pertenencias de los miembros de la comunidad educativa.</w:t>
      </w:r>
    </w:p>
    <w:p w:rsidR="005C7783" w:rsidRPr="004238AD" w:rsidRDefault="005C7783" w:rsidP="005C7783">
      <w:pPr>
        <w:pStyle w:val="Prrafodelista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4238AD">
        <w:t>La incitación a la comisión de una falta grave contraria a las normas de convivencia.</w:t>
      </w:r>
    </w:p>
    <w:p w:rsidR="005C7783" w:rsidRPr="004238AD" w:rsidRDefault="005C7783" w:rsidP="005C7783">
      <w:pPr>
        <w:pStyle w:val="Prrafodelista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4238AD">
        <w:t>La participación en riñas mutuamente aceptadas.</w:t>
      </w:r>
    </w:p>
    <w:p w:rsidR="005C7783" w:rsidRPr="004238AD" w:rsidRDefault="005C7783" w:rsidP="005C7783">
      <w:pPr>
        <w:pStyle w:val="Prrafodelista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4238AD">
        <w:t xml:space="preserve">La alteración grave e intencionada del normal desarrollo de la actividad escolar que no constituya falta muy grave, según el </w:t>
      </w:r>
      <w:r>
        <w:t>D</w:t>
      </w:r>
      <w:r w:rsidRPr="004238AD">
        <w:t>ecreto</w:t>
      </w:r>
      <w:r>
        <w:t xml:space="preserve"> 32/2019</w:t>
      </w:r>
      <w:r w:rsidRPr="004238AD">
        <w:t>.</w:t>
      </w:r>
    </w:p>
    <w:p w:rsidR="005C7783" w:rsidRPr="004238AD" w:rsidRDefault="005C7783" w:rsidP="005C7783">
      <w:pPr>
        <w:pStyle w:val="Prrafodelista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4238AD">
        <w:t>La reiteración en el mismo trimestre de dos o más faltas leves.</w:t>
      </w:r>
    </w:p>
    <w:p w:rsidR="005C7783" w:rsidRPr="004238AD" w:rsidRDefault="005C7783" w:rsidP="005C7783">
      <w:pPr>
        <w:pStyle w:val="Prrafodelista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4238AD">
        <w:t>Los actos que impidan la correcta evaluación del aprendizaje por parte del profesorado o falseen los resultados académicos.</w:t>
      </w:r>
    </w:p>
    <w:p w:rsidR="005C7783" w:rsidRPr="004238AD" w:rsidRDefault="005C7783" w:rsidP="005C7783">
      <w:pPr>
        <w:pStyle w:val="Prrafodelista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4238AD">
        <w:lastRenderedPageBreak/>
        <w:t>La omisión del deber de comunicar al personal del centro las situaciones de acoso o que puedan poner en riesgo grave la integridad física o moral de otros miembros de la comunidad educativa, que presencie o de las que sea conocedor.</w:t>
      </w:r>
    </w:p>
    <w:p w:rsidR="005C7783" w:rsidRPr="004238AD" w:rsidRDefault="005C7783" w:rsidP="005C7783">
      <w:pPr>
        <w:pStyle w:val="Prrafodelista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4238AD">
        <w:t>La difusión por cualquier medio de imágenes o informaciones de ámbito escolar o personal que menoscaben la imagen personal de miembros de la comunidad educativa o afecten a sus derechos.</w:t>
      </w:r>
    </w:p>
    <w:p w:rsidR="005C7783" w:rsidRPr="004238AD" w:rsidRDefault="005C7783" w:rsidP="005C7783">
      <w:pPr>
        <w:pStyle w:val="Prrafodelista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4238AD">
        <w:t>El incumplimiento de una medida correctora impuesta por la comisión de una falta leve, así como el incumplimiento de las medidas dirigidas a reparar los daños o asumir su coste, o a realizar las tareas sustitutivas impuestas.</w:t>
      </w:r>
    </w:p>
    <w:p w:rsidR="001F34FE" w:rsidRPr="001F34FE" w:rsidRDefault="001F34FE" w:rsidP="005C7783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</w:pPr>
    </w:p>
    <w:p w:rsidR="001B0E98" w:rsidRDefault="001B0E98">
      <w:pPr>
        <w:spacing w:after="160" w:line="259" w:lineRule="auto"/>
      </w:pPr>
      <w:r>
        <w:t>Si fuera necesario, completar la información de los hechos ocurridos:</w:t>
      </w:r>
    </w:p>
    <w:tbl>
      <w:tblPr>
        <w:tblStyle w:val="Tablaconcuadrcula"/>
        <w:tblW w:w="0" w:type="auto"/>
        <w:tblLook w:val="04A0"/>
      </w:tblPr>
      <w:tblGrid>
        <w:gridCol w:w="9212"/>
      </w:tblGrid>
      <w:tr w:rsidR="001B0E98" w:rsidTr="001E5CF9">
        <w:trPr>
          <w:trHeight w:val="4876"/>
        </w:trPr>
        <w:tc>
          <w:tcPr>
            <w:tcW w:w="9212" w:type="dxa"/>
          </w:tcPr>
          <w:p w:rsidR="001B0E98" w:rsidRDefault="001B0E98">
            <w:pPr>
              <w:spacing w:after="160" w:line="259" w:lineRule="auto"/>
            </w:pPr>
          </w:p>
        </w:tc>
      </w:tr>
    </w:tbl>
    <w:p w:rsidR="004900C3" w:rsidRDefault="004900C3" w:rsidP="001F34FE">
      <w:pPr>
        <w:pStyle w:val="Prrafodelista"/>
        <w:spacing w:line="360" w:lineRule="auto"/>
        <w:ind w:left="284"/>
      </w:pPr>
    </w:p>
    <w:p w:rsidR="001E5CF9" w:rsidRDefault="001E5CF9" w:rsidP="001F34FE">
      <w:pPr>
        <w:pStyle w:val="Prrafodelista"/>
        <w:spacing w:line="360" w:lineRule="auto"/>
        <w:ind w:left="284"/>
      </w:pPr>
    </w:p>
    <w:p w:rsidR="001E5CF9" w:rsidRDefault="001E5CF9" w:rsidP="001F34FE">
      <w:pPr>
        <w:pStyle w:val="Prrafodelista"/>
        <w:spacing w:line="360" w:lineRule="auto"/>
        <w:ind w:left="284"/>
      </w:pPr>
    </w:p>
    <w:p w:rsidR="001E5CF9" w:rsidRDefault="001E5CF9" w:rsidP="001E5CF9">
      <w:pPr>
        <w:pStyle w:val="Prrafodelista"/>
        <w:spacing w:line="360" w:lineRule="auto"/>
        <w:ind w:left="284"/>
        <w:jc w:val="right"/>
      </w:pPr>
      <w:r>
        <w:t>Firmado:____________________________________</w:t>
      </w:r>
    </w:p>
    <w:p w:rsidR="004900C3" w:rsidRDefault="004900C3" w:rsidP="004900C3">
      <w:pPr>
        <w:pStyle w:val="Prrafodelista"/>
        <w:spacing w:line="360" w:lineRule="auto"/>
        <w:ind w:left="284"/>
      </w:pPr>
    </w:p>
    <w:p w:rsidR="004900C3" w:rsidRPr="001F34FE" w:rsidRDefault="004900C3" w:rsidP="004900C3">
      <w:pPr>
        <w:pStyle w:val="Prrafodelista"/>
        <w:spacing w:line="360" w:lineRule="auto"/>
        <w:ind w:left="284"/>
      </w:pPr>
      <w:r>
        <w:t>Remitir a Jefatura de Estudios y copia al tutor del alumno.</w:t>
      </w:r>
    </w:p>
    <w:sectPr w:rsidR="004900C3" w:rsidRPr="001F34FE" w:rsidSect="001F34FE">
      <w:headerReference w:type="default" r:id="rId7"/>
      <w:footerReference w:type="default" r:id="rId8"/>
      <w:pgSz w:w="11906" w:h="16838" w:code="9"/>
      <w:pgMar w:top="2377" w:right="1274" w:bottom="1843" w:left="1560" w:header="709" w:footer="5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574" w:rsidRDefault="005A2574">
      <w:r>
        <w:separator/>
      </w:r>
    </w:p>
  </w:endnote>
  <w:endnote w:type="continuationSeparator" w:id="1">
    <w:p w:rsidR="005A2574" w:rsidRDefault="005A2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773" w:rsidRPr="00547EBC" w:rsidRDefault="00242773" w:rsidP="00547EBC">
    <w:pPr>
      <w:pStyle w:val="Piedepgina"/>
      <w:tabs>
        <w:tab w:val="clear" w:pos="4252"/>
        <w:tab w:val="clear" w:pos="8504"/>
      </w:tabs>
      <w:ind w:right="-2"/>
      <w:rPr>
        <w:rFonts w:asciiTheme="minorHAnsi" w:hAnsiTheme="minorHAnsi"/>
        <w:color w:val="999999"/>
        <w:sz w:val="20"/>
        <w:szCs w:val="20"/>
      </w:rPr>
    </w:pPr>
    <w:r w:rsidRPr="00547EBC">
      <w:rPr>
        <w:rFonts w:asciiTheme="minorHAnsi" w:hAnsiTheme="minorHAnsi" w:cs="Arial"/>
        <w:color w:val="999999"/>
        <w:sz w:val="20"/>
        <w:szCs w:val="20"/>
      </w:rPr>
      <w:t>C/Alonso Heredia, 16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 xml:space="preserve">   </w:t>
    </w:r>
    <w:r w:rsidRPr="00547EBC">
      <w:rPr>
        <w:rFonts w:asciiTheme="minorHAnsi" w:hAnsiTheme="minorHAnsi" w:cs="Arial"/>
        <w:color w:val="999999"/>
        <w:sz w:val="20"/>
        <w:szCs w:val="20"/>
      </w:rPr>
      <w:t>28028-Madrid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 xml:space="preserve">   </w:t>
    </w:r>
    <w:r w:rsidR="00547EBC">
      <w:rPr>
        <w:rFonts w:asciiTheme="minorHAnsi" w:hAnsiTheme="minorHAnsi" w:cs="Arial"/>
        <w:color w:val="999999"/>
        <w:sz w:val="20"/>
        <w:szCs w:val="20"/>
      </w:rPr>
      <w:t>Tfno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>: 91.72616</w:t>
    </w:r>
    <w:r w:rsidRPr="00547EBC">
      <w:rPr>
        <w:rFonts w:asciiTheme="minorHAnsi" w:hAnsiTheme="minorHAnsi" w:cs="Arial"/>
        <w:color w:val="999999"/>
        <w:sz w:val="20"/>
        <w:szCs w:val="20"/>
      </w:rPr>
      <w:t>64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 xml:space="preserve">   Fax: 91.72560</w:t>
    </w:r>
    <w:r w:rsidRPr="00547EBC">
      <w:rPr>
        <w:rFonts w:asciiTheme="minorHAnsi" w:hAnsiTheme="minorHAnsi" w:cs="Arial"/>
        <w:color w:val="999999"/>
        <w:sz w:val="20"/>
        <w:szCs w:val="20"/>
      </w:rPr>
      <w:t>32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 xml:space="preserve">    cepa.joaquinsorolla.madrid@educa.madrid.org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574" w:rsidRDefault="005A2574">
      <w:r>
        <w:separator/>
      </w:r>
    </w:p>
  </w:footnote>
  <w:footnote w:type="continuationSeparator" w:id="1">
    <w:p w:rsidR="005A2574" w:rsidRDefault="005A25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11" w:type="dxa"/>
      <w:jc w:val="center"/>
      <w:tblLook w:val="04A0"/>
    </w:tblPr>
    <w:tblGrid>
      <w:gridCol w:w="1686"/>
      <w:gridCol w:w="4719"/>
      <w:gridCol w:w="3806"/>
    </w:tblGrid>
    <w:tr w:rsidR="00242773" w:rsidTr="006E11E8">
      <w:trPr>
        <w:jc w:val="center"/>
      </w:trPr>
      <w:tc>
        <w:tcPr>
          <w:tcW w:w="1413" w:type="dxa"/>
        </w:tcPr>
        <w:p w:rsidR="00242773" w:rsidRPr="00FC0735" w:rsidRDefault="00242773" w:rsidP="006E11E8">
          <w:pPr>
            <w:pStyle w:val="Ttulo2"/>
            <w:spacing w:before="0" w:after="0"/>
            <w:jc w:val="center"/>
            <w:rPr>
              <w:rFonts w:asciiTheme="minorHAnsi" w:hAnsiTheme="minorHAnsi"/>
              <w:b w:val="0"/>
              <w:i w:val="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904875" cy="904875"/>
                <wp:effectExtent l="19050" t="0" r="9525" b="0"/>
                <wp:docPr id="4" name="Imagen 4" descr="https://trello-attachments.s3.amazonaws.com/5dfa1489562ba6574ab5474e/5e5552a2f1f08a11741459e4/x/8ff4f4fc6ddd65665330326b5e21b74c/logo_amarillo_azul_con_letr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trello-attachments.s3.amazonaws.com/5dfa1489562ba6574ab5474e/5e5552a2f1f08a11741459e4/x/8ff4f4fc6ddd65665330326b5e21b74c/logo_amarillo_azul_con_letr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574" cy="909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3" w:type="dxa"/>
        </w:tcPr>
        <w:p w:rsidR="00242773" w:rsidRPr="00547EBC" w:rsidRDefault="00242773" w:rsidP="006E11E8">
          <w:pPr>
            <w:pStyle w:val="Ttulo2"/>
            <w:spacing w:before="0" w:after="0"/>
            <w:rPr>
              <w:rFonts w:ascii="Arial" w:hAnsi="Arial" w:cs="Arial"/>
              <w:b w:val="0"/>
              <w:i w:val="0"/>
              <w:sz w:val="22"/>
              <w:szCs w:val="22"/>
            </w:rPr>
          </w:pPr>
        </w:p>
        <w:p w:rsidR="00547EBC" w:rsidRPr="00547EBC" w:rsidRDefault="00547EBC" w:rsidP="00547EBC">
          <w:pPr>
            <w:pStyle w:val="Ttulo2"/>
            <w:spacing w:before="0" w:after="0" w:line="276" w:lineRule="auto"/>
            <w:rPr>
              <w:rFonts w:ascii="Times New Roman" w:hAnsi="Times New Roman"/>
              <w:i w:val="0"/>
              <w:sz w:val="22"/>
              <w:szCs w:val="22"/>
            </w:rPr>
          </w:pPr>
          <w:r w:rsidRPr="00547EBC">
            <w:rPr>
              <w:rFonts w:ascii="Times New Roman" w:hAnsi="Times New Roman"/>
              <w:i w:val="0"/>
              <w:sz w:val="22"/>
              <w:szCs w:val="22"/>
            </w:rPr>
            <w:t>C.E.P.A. JOAQUÍN SOROLLA</w:t>
          </w:r>
        </w:p>
        <w:p w:rsidR="00242773" w:rsidRPr="00547EBC" w:rsidRDefault="00242773" w:rsidP="00547EBC">
          <w:pPr>
            <w:spacing w:line="276" w:lineRule="auto"/>
          </w:pPr>
          <w:r w:rsidRPr="00547EBC">
            <w:rPr>
              <w:sz w:val="22"/>
              <w:szCs w:val="22"/>
            </w:rPr>
            <w:t>Consejería de Educación</w:t>
          </w:r>
        </w:p>
        <w:p w:rsidR="00547EBC" w:rsidRPr="00547EBC" w:rsidRDefault="00547EBC" w:rsidP="00547EBC">
          <w:pPr>
            <w:spacing w:line="276" w:lineRule="auto"/>
          </w:pPr>
          <w:r w:rsidRPr="00547EBC">
            <w:rPr>
              <w:sz w:val="22"/>
              <w:szCs w:val="22"/>
            </w:rPr>
            <w:t>Comunidad de Madrid</w:t>
          </w:r>
        </w:p>
        <w:p w:rsidR="00242773" w:rsidRPr="00547EBC" w:rsidRDefault="00242773" w:rsidP="00547EBC">
          <w:pPr>
            <w:pStyle w:val="Ttulo2"/>
            <w:spacing w:before="0" w:after="0"/>
            <w:rPr>
              <w:rFonts w:ascii="Arial" w:hAnsi="Arial" w:cs="Arial"/>
              <w:b w:val="0"/>
              <w:sz w:val="22"/>
              <w:szCs w:val="22"/>
            </w:rPr>
          </w:pPr>
        </w:p>
      </w:tc>
      <w:tc>
        <w:tcPr>
          <w:tcW w:w="3815" w:type="dxa"/>
          <w:vAlign w:val="center"/>
        </w:tcPr>
        <w:p w:rsidR="00242773" w:rsidRDefault="00242773" w:rsidP="006E11E8">
          <w:pPr>
            <w:pStyle w:val="Encabezado"/>
            <w:jc w:val="center"/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-680720</wp:posOffset>
                </wp:positionV>
                <wp:extent cx="2200275" cy="666750"/>
                <wp:effectExtent l="0" t="0" r="9525" b="0"/>
                <wp:wrapSquare wrapText="bothSides"/>
                <wp:docPr id="29" name="Imagen 29" descr="Logo para documentos F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ara documentos F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2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42773" w:rsidRDefault="0024277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2807"/>
    <w:multiLevelType w:val="hybridMultilevel"/>
    <w:tmpl w:val="911EAFFA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0E10F40"/>
    <w:multiLevelType w:val="hybridMultilevel"/>
    <w:tmpl w:val="3CE0C85A"/>
    <w:lvl w:ilvl="0" w:tplc="D73C9DB2">
      <w:start w:val="1"/>
      <w:numFmt w:val="bullet"/>
      <w:lvlText w:val=""/>
      <w:lvlJc w:val="left"/>
      <w:pPr>
        <w:ind w:left="360" w:hanging="360"/>
      </w:pPr>
      <w:rPr>
        <w:rFonts w:ascii="Times New Roman" w:hAnsi="Times New Roman" w:cs="Times New Roman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0D7534"/>
    <w:multiLevelType w:val="hybridMultilevel"/>
    <w:tmpl w:val="6B3E9036"/>
    <w:lvl w:ilvl="0" w:tplc="01F8BE8E">
      <w:start w:val="1"/>
      <w:numFmt w:val="bullet"/>
      <w:lvlText w:val="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C73DAB"/>
    <w:multiLevelType w:val="hybridMultilevel"/>
    <w:tmpl w:val="1A2E9E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2006E"/>
    <w:multiLevelType w:val="multilevel"/>
    <w:tmpl w:val="6E78780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803A63"/>
    <w:rsid w:val="00042563"/>
    <w:rsid w:val="0005774F"/>
    <w:rsid w:val="000C636C"/>
    <w:rsid w:val="000F6625"/>
    <w:rsid w:val="00174295"/>
    <w:rsid w:val="00195A50"/>
    <w:rsid w:val="001B0687"/>
    <w:rsid w:val="001B0E98"/>
    <w:rsid w:val="001E5CF9"/>
    <w:rsid w:val="001F34FE"/>
    <w:rsid w:val="0022568A"/>
    <w:rsid w:val="00242773"/>
    <w:rsid w:val="002F1DEC"/>
    <w:rsid w:val="003A63AD"/>
    <w:rsid w:val="003D130D"/>
    <w:rsid w:val="004170C3"/>
    <w:rsid w:val="004612D1"/>
    <w:rsid w:val="004900C3"/>
    <w:rsid w:val="004E5FEF"/>
    <w:rsid w:val="00547EBC"/>
    <w:rsid w:val="0056015A"/>
    <w:rsid w:val="00594262"/>
    <w:rsid w:val="005A2574"/>
    <w:rsid w:val="005C7783"/>
    <w:rsid w:val="006B110E"/>
    <w:rsid w:val="006E11E8"/>
    <w:rsid w:val="00712DB2"/>
    <w:rsid w:val="007363CA"/>
    <w:rsid w:val="00783C2F"/>
    <w:rsid w:val="007B0329"/>
    <w:rsid w:val="00803A63"/>
    <w:rsid w:val="008617A6"/>
    <w:rsid w:val="008B400A"/>
    <w:rsid w:val="009207E2"/>
    <w:rsid w:val="00AC4E6B"/>
    <w:rsid w:val="00C02B3B"/>
    <w:rsid w:val="00C66EA4"/>
    <w:rsid w:val="00D2724A"/>
    <w:rsid w:val="00D86328"/>
    <w:rsid w:val="00DE5E32"/>
    <w:rsid w:val="00E17A9E"/>
    <w:rsid w:val="00E837C3"/>
    <w:rsid w:val="00F141A3"/>
    <w:rsid w:val="00F7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803A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03A63"/>
    <w:rPr>
      <w:rFonts w:ascii="Calibri Light" w:eastAsia="Times New Roman" w:hAnsi="Calibri Light" w:cs="Times New Roman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803A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03A6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03A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03A6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03A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774F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05774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4277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E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EBC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75A56"/>
    <w:pPr>
      <w:widowControl w:val="0"/>
      <w:autoSpaceDE w:val="0"/>
      <w:autoSpaceDN w:val="0"/>
      <w:ind w:left="508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AC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EDUCALOGIN</dc:creator>
  <cp:lastModifiedBy>Miriam</cp:lastModifiedBy>
  <cp:revision>5</cp:revision>
  <cp:lastPrinted>2020-07-19T15:43:00Z</cp:lastPrinted>
  <dcterms:created xsi:type="dcterms:W3CDTF">2020-07-19T16:04:00Z</dcterms:created>
  <dcterms:modified xsi:type="dcterms:W3CDTF">2020-07-19T16:26:00Z</dcterms:modified>
</cp:coreProperties>
</file>