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03EF" w:rsidRDefault="00FD0CDB">
      <w:r>
        <w:rPr>
          <w:rFonts w:ascii="Calibri" w:hAnsi="Calibri" w:cs="Arial"/>
          <w:b/>
          <w:sz w:val="32"/>
        </w:rPr>
        <w:object w:dxaOrig="10844" w:dyaOrig="5597" w14:anchorId="5E6C5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42.25pt;height:279.75pt;visibility:visible;mso-wrap-style:square" o:ole="">
            <v:imagedata r:id="rId7" o:title=""/>
          </v:shape>
          <o:OLEObject Type="Embed" ProgID="Word.Document.12" ShapeID="Object 1" DrawAspect="Content" ObjectID="_1646301125" r:id="rId8"/>
        </w:object>
      </w:r>
    </w:p>
    <w:sectPr w:rsidR="00F103EF">
      <w:headerReference w:type="default" r:id="rId9"/>
      <w:footerReference w:type="default" r:id="rId10"/>
      <w:pgSz w:w="11906" w:h="16838"/>
      <w:pgMar w:top="993" w:right="707" w:bottom="1417" w:left="851" w:header="708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DB" w:rsidRDefault="00FD0CDB">
      <w:pPr>
        <w:spacing w:after="0" w:line="240" w:lineRule="auto"/>
      </w:pPr>
      <w:r>
        <w:separator/>
      </w:r>
    </w:p>
  </w:endnote>
  <w:endnote w:type="continuationSeparator" w:id="0">
    <w:p w:rsidR="00FD0CDB" w:rsidRDefault="00FD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JIIJ J+ Hel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E4" w:rsidRDefault="00FD0CDB">
    <w:pPr>
      <w:pStyle w:val="Prrafobsico"/>
      <w:tabs>
        <w:tab w:val="right" w:pos="10204"/>
      </w:tabs>
    </w:pPr>
    <w:r>
      <w:rPr>
        <w:rFonts w:ascii="Arial Narrow" w:hAnsi="Arial Narrow" w:cs="Arial"/>
        <w:b/>
        <w:sz w:val="16"/>
        <w:szCs w:val="14"/>
      </w:rPr>
      <w:t>MATERIAL FOTOCOPIABLE</w:t>
    </w:r>
    <w:r>
      <w:rPr>
        <w:rFonts w:ascii="Arial Narrow" w:hAnsi="Arial Narrow" w:cs="Arial"/>
        <w:sz w:val="16"/>
        <w:szCs w:val="14"/>
      </w:rPr>
      <w:t xml:space="preserve"> / © Oxford </w:t>
    </w:r>
    <w:proofErr w:type="spellStart"/>
    <w:r>
      <w:rPr>
        <w:rFonts w:ascii="Arial Narrow" w:hAnsi="Arial Narrow" w:cs="Arial"/>
        <w:sz w:val="16"/>
        <w:szCs w:val="14"/>
      </w:rPr>
      <w:t>University</w:t>
    </w:r>
    <w:proofErr w:type="spellEnd"/>
    <w:r>
      <w:rPr>
        <w:rFonts w:ascii="Arial Narrow" w:hAnsi="Arial Narrow" w:cs="Arial"/>
        <w:sz w:val="16"/>
        <w:szCs w:val="14"/>
      </w:rPr>
      <w:t xml:space="preserve"> </w:t>
    </w:r>
    <w:proofErr w:type="spellStart"/>
    <w:r>
      <w:rPr>
        <w:rFonts w:ascii="Arial Narrow" w:hAnsi="Arial Narrow" w:cs="Arial"/>
        <w:sz w:val="16"/>
        <w:szCs w:val="14"/>
      </w:rPr>
      <w:t>Press</w:t>
    </w:r>
    <w:proofErr w:type="spellEnd"/>
    <w:r>
      <w:rPr>
        <w:rFonts w:ascii="Arial Narrow" w:hAnsi="Arial Narrow" w:cs="Arial"/>
        <w:sz w:val="16"/>
        <w:szCs w:val="14"/>
      </w:rPr>
      <w:t xml:space="preserve"> </w:t>
    </w:r>
    <w:r>
      <w:rPr>
        <w:rFonts w:ascii="Arial Narrow" w:hAnsi="Arial Narrow" w:cs="Arial"/>
        <w:sz w:val="16"/>
        <w:szCs w:val="14"/>
      </w:rPr>
      <w:t>España, S. A.</w:t>
    </w:r>
    <w:r>
      <w:rPr>
        <w:rFonts w:ascii="Arial Narrow" w:hAnsi="Arial Narrow" w:cs="Arial"/>
        <w:sz w:val="16"/>
        <w:szCs w:val="14"/>
      </w:rPr>
      <w:tab/>
    </w:r>
    <w:r>
      <w:rPr>
        <w:rFonts w:ascii="Arial Narrow" w:hAnsi="Arial Narrow" w:cs="Arial"/>
        <w:b/>
        <w:sz w:val="16"/>
        <w:szCs w:val="14"/>
      </w:rPr>
      <w:t xml:space="preserve">Física y Química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DB" w:rsidRDefault="00FD0C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D0CDB" w:rsidRDefault="00FD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8"/>
      <w:gridCol w:w="9468"/>
    </w:tblGrid>
    <w:tr w:rsidR="002866E4">
      <w:tblPrEx>
        <w:tblCellMar>
          <w:top w:w="0" w:type="dxa"/>
          <w:bottom w:w="0" w:type="dxa"/>
        </w:tblCellMar>
      </w:tblPrEx>
      <w:tc>
        <w:tcPr>
          <w:tcW w:w="738" w:type="dxa"/>
          <w:shd w:val="clear" w:color="auto" w:fill="808080"/>
          <w:tcMar>
            <w:top w:w="0" w:type="dxa"/>
            <w:left w:w="108" w:type="dxa"/>
            <w:bottom w:w="0" w:type="dxa"/>
            <w:right w:w="108" w:type="dxa"/>
          </w:tcMar>
        </w:tcPr>
        <w:p w:rsidR="002866E4" w:rsidRDefault="00FD0CDB">
          <w:pPr>
            <w:pStyle w:val="Encabezado"/>
            <w:tabs>
              <w:tab w:val="clear" w:pos="4252"/>
              <w:tab w:val="clear" w:pos="8504"/>
            </w:tabs>
            <w:spacing w:before="60" w:after="60"/>
            <w:jc w:val="center"/>
          </w:pPr>
          <w:r>
            <w:rPr>
              <w:rFonts w:cs="Arial"/>
              <w:b/>
              <w:color w:val="FFFFFF"/>
              <w:w w:val="80"/>
              <w:sz w:val="28"/>
            </w:rPr>
            <w:t>7</w:t>
          </w:r>
        </w:p>
      </w:tc>
      <w:tc>
        <w:tcPr>
          <w:tcW w:w="9468" w:type="dxa"/>
          <w:shd w:val="clear" w:color="auto" w:fill="D9D9D9"/>
          <w:tcMar>
            <w:top w:w="0" w:type="dxa"/>
            <w:left w:w="108" w:type="dxa"/>
            <w:bottom w:w="0" w:type="dxa"/>
            <w:right w:w="108" w:type="dxa"/>
          </w:tcMar>
        </w:tcPr>
        <w:p w:rsidR="002866E4" w:rsidRDefault="00FD0CDB">
          <w:pPr>
            <w:pStyle w:val="Encabezado"/>
            <w:tabs>
              <w:tab w:val="clear" w:pos="4252"/>
              <w:tab w:val="clear" w:pos="8504"/>
            </w:tabs>
            <w:spacing w:before="60" w:after="60"/>
            <w:ind w:left="180"/>
            <w:rPr>
              <w:rFonts w:cs="Arial"/>
              <w:b/>
              <w:w w:val="80"/>
              <w:sz w:val="28"/>
            </w:rPr>
          </w:pPr>
          <w:r>
            <w:rPr>
              <w:rFonts w:cs="Arial"/>
              <w:b/>
              <w:w w:val="80"/>
              <w:sz w:val="28"/>
            </w:rPr>
            <w:t>MAPA CONCEPTUAL</w:t>
          </w:r>
        </w:p>
      </w:tc>
    </w:tr>
  </w:tbl>
  <w:p w:rsidR="002866E4" w:rsidRDefault="00FD0CDB">
    <w:pPr>
      <w:pStyle w:val="Encabezado"/>
      <w:tabs>
        <w:tab w:val="clear" w:pos="8504"/>
        <w:tab w:val="left" w:pos="6946"/>
        <w:tab w:val="left" w:pos="7938"/>
      </w:tabs>
      <w:spacing w:before="240"/>
    </w:pPr>
    <w:r>
      <w:rPr>
        <w:rFonts w:cs="Arial"/>
      </w:rPr>
      <w:t>Nombre: _______________________________________________</w:t>
    </w:r>
    <w:r>
      <w:rPr>
        <w:rFonts w:cs="Arial"/>
      </w:rPr>
      <w:tab/>
      <w:t>Curso: _____</w:t>
    </w:r>
    <w:r>
      <w:rPr>
        <w:rFonts w:cs="Arial"/>
      </w:rPr>
      <w:tab/>
      <w:t xml:space="preserve"> Fecha: _______</w:t>
    </w:r>
  </w:p>
  <w:p w:rsidR="002866E4" w:rsidRDefault="00FD0C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3767"/>
    <w:multiLevelType w:val="multilevel"/>
    <w:tmpl w:val="6060A56A"/>
    <w:styleLink w:val="LFO6"/>
    <w:lvl w:ilvl="0">
      <w:start w:val="1"/>
      <w:numFmt w:val="decimal"/>
      <w:pStyle w:val="prcticaprocedimientopasos"/>
      <w:lvlText w:val="%1."/>
      <w:lvlJc w:val="left"/>
      <w:pPr>
        <w:ind w:left="502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F587DB2"/>
    <w:multiLevelType w:val="multilevel"/>
    <w:tmpl w:val="EB62A392"/>
    <w:styleLink w:val="LFO5"/>
    <w:lvl w:ilvl="0">
      <w:numFmt w:val="bullet"/>
      <w:pStyle w:val="prcticaboliches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103EF"/>
    <w:rsid w:val="007C03B7"/>
    <w:rsid w:val="00F103EF"/>
    <w:rsid w:val="00F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F273F-F341-42D4-8BEC-9DE9AD4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customStyle="1" w:styleId="prcticatitulo">
    <w:name w:val="práctica_titulo"/>
    <w:next w:val="Normal"/>
    <w:pPr>
      <w:tabs>
        <w:tab w:val="left" w:pos="6946"/>
        <w:tab w:val="left" w:pos="7938"/>
      </w:tabs>
      <w:suppressAutoHyphens/>
      <w:spacing w:before="120" w:line="256" w:lineRule="auto"/>
      <w:ind w:left="142"/>
      <w:jc w:val="center"/>
    </w:pPr>
    <w:rPr>
      <w:rFonts w:ascii="Arial" w:hAnsi="Arial" w:cs="Arial"/>
      <w:b/>
      <w:sz w:val="32"/>
      <w:szCs w:val="22"/>
      <w:lang w:eastAsia="en-US"/>
    </w:rPr>
  </w:style>
  <w:style w:type="paragraph" w:customStyle="1" w:styleId="Prrafobsico">
    <w:name w:val="[Párrafo básico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"/>
    </w:rPr>
  </w:style>
  <w:style w:type="paragraph" w:customStyle="1" w:styleId="prcticatexto">
    <w:name w:val="práctica_texto"/>
    <w:basedOn w:val="Normal"/>
    <w:pPr>
      <w:spacing w:after="120"/>
      <w:jc w:val="both"/>
    </w:pPr>
    <w:rPr>
      <w:sz w:val="20"/>
    </w:rPr>
  </w:style>
  <w:style w:type="paragraph" w:customStyle="1" w:styleId="prcticasubtitulo">
    <w:name w:val="práctica_subtitulo"/>
    <w:basedOn w:val="Normal"/>
    <w:pPr>
      <w:spacing w:after="120"/>
    </w:pPr>
    <w:rPr>
      <w:b/>
      <w:sz w:val="24"/>
      <w:szCs w:val="24"/>
    </w:rPr>
  </w:style>
  <w:style w:type="paragraph" w:customStyle="1" w:styleId="prcticaboliches">
    <w:name w:val="práctica_boliches"/>
    <w:basedOn w:val="Prrafodelista"/>
    <w:pPr>
      <w:numPr>
        <w:numId w:val="1"/>
      </w:numPr>
    </w:pPr>
  </w:style>
  <w:style w:type="paragraph" w:customStyle="1" w:styleId="prcticaprocedimientopasos">
    <w:name w:val="práctica_procedimiento_pasos"/>
    <w:basedOn w:val="prcticaboliches"/>
    <w:pPr>
      <w:numPr>
        <w:numId w:val="2"/>
      </w:numPr>
    </w:pPr>
  </w:style>
  <w:style w:type="paragraph" w:customStyle="1" w:styleId="practicacabeceraTabla">
    <w:name w:val="practica_cabeceraTabla"/>
    <w:basedOn w:val="Normal"/>
    <w:pPr>
      <w:spacing w:after="0" w:line="240" w:lineRule="auto"/>
      <w:jc w:val="center"/>
    </w:pPr>
    <w:rPr>
      <w:b/>
      <w:sz w:val="18"/>
    </w:rPr>
  </w:style>
  <w:style w:type="paragraph" w:customStyle="1" w:styleId="prcticatextoTabla">
    <w:name w:val="práctica_textoTabla"/>
    <w:basedOn w:val="Normal"/>
    <w:pPr>
      <w:tabs>
        <w:tab w:val="right" w:pos="1822"/>
      </w:tabs>
      <w:spacing w:before="120" w:after="0" w:line="240" w:lineRule="auto"/>
    </w:pPr>
    <w:rPr>
      <w:sz w:val="1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Default">
    <w:name w:val="Default"/>
    <w:pPr>
      <w:suppressAutoHyphens/>
      <w:autoSpaceDE w:val="0"/>
    </w:pPr>
    <w:rPr>
      <w:rFonts w:ascii="IJIIJ J+ Helvetica" w:hAnsi="IJIIJ J+ Helvetica" w:cs="IJIIJ J+ Helvetica"/>
      <w:color w:val="000000"/>
      <w:sz w:val="24"/>
      <w:szCs w:val="24"/>
    </w:rPr>
  </w:style>
  <w:style w:type="paragraph" w:customStyle="1" w:styleId="Prrafodelista2">
    <w:name w:val="Párrafo de lista2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Prrafodelista3">
    <w:name w:val="Párrafo de lista3"/>
    <w:basedOn w:val="Normal"/>
    <w:pPr>
      <w:spacing w:after="200" w:line="276" w:lineRule="auto"/>
      <w:ind w:left="720"/>
    </w:pPr>
    <w:rPr>
      <w:rFonts w:ascii="Calibri" w:hAnsi="Calibri" w:cs="Calibri"/>
    </w:rPr>
  </w:style>
  <w:style w:type="paragraph" w:styleId="Sinespaciado">
    <w:name w:val="No Spacing"/>
    <w:pPr>
      <w:suppressAutoHyphens/>
    </w:pPr>
    <w:rPr>
      <w:rFonts w:ascii="Arial" w:hAnsi="Arial"/>
      <w:sz w:val="22"/>
      <w:szCs w:val="22"/>
      <w:lang w:eastAsia="en-US"/>
    </w:rPr>
  </w:style>
  <w:style w:type="numbering" w:customStyle="1" w:styleId="LFO5">
    <w:name w:val="LFO5"/>
    <w:basedOn w:val="Sinlista"/>
    <w:pPr>
      <w:numPr>
        <w:numId w:val="1"/>
      </w:numPr>
    </w:pPr>
  </w:style>
  <w:style w:type="numbering" w:customStyle="1" w:styleId="LFO6">
    <w:name w:val="LFO6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Esther</cp:lastModifiedBy>
  <cp:revision>2</cp:revision>
  <cp:lastPrinted>2016-10-24T09:54:00Z</cp:lastPrinted>
  <dcterms:created xsi:type="dcterms:W3CDTF">2020-03-21T12:06:00Z</dcterms:created>
  <dcterms:modified xsi:type="dcterms:W3CDTF">2020-03-21T12:06:00Z</dcterms:modified>
</cp:coreProperties>
</file>