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3B12" w:rsidRDefault="00F03B12" w:rsidP="008E4BBE">
      <w:pPr>
        <w:pStyle w:val="Textoindependiente"/>
        <w:jc w:val="center"/>
        <w:rPr>
          <w:rFonts w:ascii="Arial" w:hAnsi="Arial" w:cs="Arial"/>
          <w:b/>
        </w:rPr>
      </w:pPr>
      <w:r w:rsidRPr="00802C08">
        <w:rPr>
          <w:rFonts w:ascii="Arial" w:hAnsi="Arial" w:cs="Arial"/>
          <w:b/>
        </w:rPr>
        <w:t>AMBITO SOCIAL NIVEL II.</w:t>
      </w:r>
    </w:p>
    <w:p w:rsidR="00F03B12" w:rsidRPr="00F03B12" w:rsidRDefault="00F03B12" w:rsidP="008E4BBE">
      <w:pPr>
        <w:pStyle w:val="Textoindependiente"/>
        <w:jc w:val="center"/>
        <w:rPr>
          <w:rFonts w:ascii="Arial" w:hAnsi="Arial" w:cs="Arial"/>
          <w:b/>
          <w:bCs/>
          <w:sz w:val="22"/>
          <w:szCs w:val="22"/>
        </w:rPr>
      </w:pPr>
    </w:p>
    <w:p w:rsidR="00973419" w:rsidRPr="00F03B12" w:rsidRDefault="00973419" w:rsidP="008E4BBE">
      <w:pPr>
        <w:pStyle w:val="Textoindependiente"/>
        <w:jc w:val="center"/>
        <w:rPr>
          <w:rFonts w:ascii="Arial" w:hAnsi="Arial" w:cs="Arial"/>
          <w:b/>
          <w:bCs/>
          <w:sz w:val="22"/>
          <w:szCs w:val="22"/>
          <w:u w:val="single"/>
        </w:rPr>
      </w:pPr>
      <w:r w:rsidRPr="00F03B12">
        <w:rPr>
          <w:rFonts w:ascii="Arial" w:hAnsi="Arial" w:cs="Arial"/>
          <w:b/>
          <w:bCs/>
          <w:sz w:val="22"/>
          <w:szCs w:val="22"/>
          <w:u w:val="single"/>
        </w:rPr>
        <w:t xml:space="preserve">TEMA </w:t>
      </w:r>
      <w:r w:rsidR="008E4BBE">
        <w:rPr>
          <w:rFonts w:ascii="Arial" w:hAnsi="Arial" w:cs="Arial"/>
          <w:b/>
          <w:bCs/>
          <w:sz w:val="22"/>
          <w:szCs w:val="22"/>
          <w:u w:val="single"/>
        </w:rPr>
        <w:t>2</w:t>
      </w:r>
      <w:r w:rsidRPr="00F03B12">
        <w:rPr>
          <w:rFonts w:ascii="Arial" w:hAnsi="Arial" w:cs="Arial"/>
          <w:b/>
          <w:bCs/>
          <w:sz w:val="22"/>
          <w:szCs w:val="22"/>
          <w:u w:val="single"/>
        </w:rPr>
        <w:t>. RECURSOS NATURALES Y DESARROLLO ECONÓMICO</w:t>
      </w:r>
    </w:p>
    <w:p w:rsidR="00973419" w:rsidRPr="00F03B12" w:rsidRDefault="00973419" w:rsidP="008E4BBE">
      <w:pPr>
        <w:pStyle w:val="Textoindependiente"/>
        <w:jc w:val="both"/>
        <w:rPr>
          <w:rFonts w:ascii="Arial" w:hAnsi="Arial" w:cs="Arial"/>
          <w:b/>
          <w:bCs/>
          <w:sz w:val="22"/>
          <w:szCs w:val="22"/>
        </w:rPr>
      </w:pPr>
    </w:p>
    <w:p w:rsidR="00973419" w:rsidRDefault="00973419" w:rsidP="008E4BBE">
      <w:pPr>
        <w:pStyle w:val="Textoindependiente"/>
        <w:numPr>
          <w:ilvl w:val="0"/>
          <w:numId w:val="16"/>
        </w:numPr>
        <w:ind w:left="284" w:hanging="284"/>
        <w:jc w:val="both"/>
        <w:rPr>
          <w:rStyle w:val="tgc"/>
          <w:rFonts w:ascii="Arial" w:hAnsi="Arial" w:cs="Arial"/>
          <w:bCs/>
          <w:sz w:val="22"/>
          <w:szCs w:val="22"/>
        </w:rPr>
      </w:pPr>
      <w:r>
        <w:rPr>
          <w:rFonts w:ascii="Arial" w:hAnsi="Arial" w:cs="Arial"/>
          <w:b/>
          <w:bCs/>
          <w:sz w:val="22"/>
          <w:szCs w:val="22"/>
        </w:rPr>
        <w:t>Los recursos naturales:</w:t>
      </w:r>
    </w:p>
    <w:p w:rsidR="00973419" w:rsidRDefault="00973419" w:rsidP="008E4BBE">
      <w:pPr>
        <w:pStyle w:val="Textoindependiente"/>
        <w:ind w:left="720"/>
        <w:jc w:val="both"/>
        <w:rPr>
          <w:rFonts w:ascii="Arial" w:eastAsia="Times New Roman" w:hAnsi="Arial" w:cs="Arial"/>
          <w:b/>
          <w:sz w:val="22"/>
          <w:szCs w:val="22"/>
          <w:lang w:eastAsia="es-ES" w:bidi="ar-SA"/>
        </w:rPr>
      </w:pPr>
      <w:r>
        <w:rPr>
          <w:rStyle w:val="tgc"/>
          <w:rFonts w:ascii="Arial" w:hAnsi="Arial" w:cs="Arial"/>
          <w:bCs/>
          <w:sz w:val="22"/>
          <w:szCs w:val="22"/>
        </w:rPr>
        <w:t>Los recursos naturales</w:t>
      </w:r>
      <w:r>
        <w:rPr>
          <w:rStyle w:val="tgc"/>
          <w:rFonts w:ascii="Arial" w:hAnsi="Arial" w:cs="Arial"/>
          <w:sz w:val="22"/>
          <w:szCs w:val="22"/>
        </w:rPr>
        <w:t xml:space="preserve"> son aquellos elementos proporcionados por la naturaleza sin intervención del hombre y que pueden ser aprovechados por el hombre para satisfacer sus necesidades. Además de </w:t>
      </w:r>
      <w:r>
        <w:rPr>
          <w:rStyle w:val="tgc"/>
          <w:rFonts w:ascii="Arial" w:hAnsi="Arial" w:cs="Arial"/>
          <w:bCs/>
          <w:sz w:val="22"/>
          <w:szCs w:val="22"/>
        </w:rPr>
        <w:t>los recursos naturales</w:t>
      </w:r>
    </w:p>
    <w:p w:rsidR="00973419" w:rsidRDefault="00973419" w:rsidP="008E4BBE">
      <w:pPr>
        <w:widowControl/>
        <w:suppressAutoHyphens w:val="0"/>
        <w:spacing w:before="100" w:after="100"/>
        <w:jc w:val="both"/>
        <w:rPr>
          <w:rFonts w:ascii="Arial" w:hAnsi="Arial" w:cs="Arial"/>
          <w:sz w:val="22"/>
          <w:szCs w:val="22"/>
          <w:lang w:eastAsia="es-ES" w:bidi="ar-SA"/>
        </w:rPr>
      </w:pPr>
      <w:r>
        <w:rPr>
          <w:rFonts w:ascii="Arial" w:eastAsia="Times New Roman" w:hAnsi="Arial" w:cs="Arial"/>
          <w:b/>
          <w:sz w:val="22"/>
          <w:szCs w:val="22"/>
          <w:lang w:eastAsia="es-ES" w:bidi="ar-SA"/>
        </w:rPr>
        <w:t>A) Los recursos naturales se pueden clasificar en:</w:t>
      </w:r>
    </w:p>
    <w:p w:rsidR="00973419" w:rsidRDefault="00973419" w:rsidP="008E4BBE">
      <w:pPr>
        <w:jc w:val="both"/>
        <w:rPr>
          <w:rFonts w:ascii="Arial" w:hAnsi="Arial" w:cs="Arial"/>
          <w:sz w:val="22"/>
          <w:szCs w:val="22"/>
          <w:lang w:eastAsia="es-ES" w:bidi="ar-SA"/>
        </w:rPr>
      </w:pPr>
      <w:r>
        <w:rPr>
          <w:rFonts w:ascii="Arial" w:hAnsi="Arial" w:cs="Arial"/>
          <w:sz w:val="22"/>
          <w:szCs w:val="22"/>
          <w:lang w:eastAsia="es-ES" w:bidi="ar-SA"/>
        </w:rPr>
        <w:t>- Recursos Naturales Renovables</w:t>
      </w:r>
    </w:p>
    <w:p w:rsidR="00973419" w:rsidRDefault="00973419" w:rsidP="008E4BBE">
      <w:pPr>
        <w:jc w:val="both"/>
        <w:rPr>
          <w:rFonts w:ascii="Arial" w:eastAsia="Times New Roman" w:hAnsi="Arial" w:cs="Arial"/>
          <w:sz w:val="22"/>
          <w:szCs w:val="22"/>
          <w:lang w:eastAsia="es-ES" w:bidi="ar-SA"/>
        </w:rPr>
      </w:pPr>
      <w:r>
        <w:rPr>
          <w:rFonts w:ascii="Arial" w:hAnsi="Arial" w:cs="Arial"/>
          <w:sz w:val="22"/>
          <w:szCs w:val="22"/>
          <w:lang w:eastAsia="es-ES" w:bidi="ar-SA"/>
        </w:rPr>
        <w:t xml:space="preserve">Son aquellos recursos naturales cuya existencia no se agota por la utilización de los mismos. Esto puede ocurrir por dos motivos: </w:t>
      </w:r>
    </w:p>
    <w:p w:rsidR="00973419" w:rsidRDefault="00973419" w:rsidP="008E4BBE">
      <w:pPr>
        <w:widowControl/>
        <w:suppressAutoHyphens w:val="0"/>
        <w:spacing w:before="100" w:after="100"/>
        <w:jc w:val="both"/>
        <w:rPr>
          <w:rFonts w:ascii="Arial" w:eastAsia="Times New Roman" w:hAnsi="Arial" w:cs="Arial"/>
          <w:sz w:val="22"/>
          <w:szCs w:val="22"/>
          <w:lang w:eastAsia="es-ES" w:bidi="ar-SA"/>
        </w:rPr>
      </w:pPr>
      <w:r>
        <w:rPr>
          <w:rFonts w:ascii="Arial" w:eastAsia="Times New Roman" w:hAnsi="Arial" w:cs="Arial"/>
          <w:sz w:val="22"/>
          <w:szCs w:val="22"/>
          <w:lang w:eastAsia="es-ES" w:bidi="ar-SA"/>
        </w:rPr>
        <w:t>1.1 Porque su utilización no modifica su stock o el estado de los mismos: aire, energía solar, etc.</w:t>
      </w:r>
    </w:p>
    <w:p w:rsidR="00973419" w:rsidRDefault="00973419" w:rsidP="008E4BBE">
      <w:pPr>
        <w:widowControl/>
        <w:suppressAutoHyphens w:val="0"/>
        <w:spacing w:before="100" w:after="100"/>
        <w:jc w:val="both"/>
        <w:rPr>
          <w:rFonts w:ascii="Arial" w:hAnsi="Arial" w:cs="Arial"/>
          <w:sz w:val="22"/>
          <w:szCs w:val="22"/>
          <w:lang w:eastAsia="es-ES" w:bidi="ar-SA"/>
        </w:rPr>
      </w:pPr>
      <w:r>
        <w:rPr>
          <w:rFonts w:ascii="Arial" w:eastAsia="Times New Roman" w:hAnsi="Arial" w:cs="Arial"/>
          <w:sz w:val="22"/>
          <w:szCs w:val="22"/>
          <w:lang w:eastAsia="es-ES" w:bidi="ar-SA"/>
        </w:rPr>
        <w:t>1.2 Porque se regeneran lo suficientemente rápido para que puedan seguir siendo utilizados sin que se agoten: peces, bosques, biomasa en general, etc. Este tipo de recursos naturales renovables pueden dejar de ser renovables si se los utiliza en exceso. Por ejemplo, la pesca excesiva está llevando a que el número de ejemplares de ciertas especies disminuya con el tiempo, es decir, que la tasa de explotación es mayor que la tasa de regeneración. Lo mismo sucede con los bosques nativos.</w:t>
      </w:r>
    </w:p>
    <w:p w:rsidR="00973419" w:rsidRDefault="00973419" w:rsidP="008E4BBE">
      <w:pPr>
        <w:jc w:val="both"/>
        <w:rPr>
          <w:rFonts w:ascii="Arial" w:hAnsi="Arial" w:cs="Arial"/>
          <w:sz w:val="22"/>
          <w:szCs w:val="22"/>
          <w:lang w:eastAsia="es-ES" w:bidi="ar-SA"/>
        </w:rPr>
      </w:pPr>
      <w:r>
        <w:rPr>
          <w:rFonts w:ascii="Arial" w:hAnsi="Arial" w:cs="Arial"/>
          <w:sz w:val="22"/>
          <w:szCs w:val="22"/>
          <w:lang w:eastAsia="es-ES" w:bidi="ar-SA"/>
        </w:rPr>
        <w:t>- Recursos Naturales No Renovables</w:t>
      </w:r>
    </w:p>
    <w:p w:rsidR="00973419" w:rsidRDefault="00973419" w:rsidP="008E4BBE">
      <w:pPr>
        <w:jc w:val="both"/>
        <w:rPr>
          <w:rFonts w:ascii="Arial" w:hAnsi="Arial" w:cs="Arial"/>
          <w:sz w:val="22"/>
          <w:szCs w:val="22"/>
        </w:rPr>
      </w:pPr>
      <w:r>
        <w:rPr>
          <w:rFonts w:ascii="Arial" w:hAnsi="Arial" w:cs="Arial"/>
          <w:sz w:val="22"/>
          <w:szCs w:val="22"/>
          <w:lang w:eastAsia="es-ES" w:bidi="ar-SA"/>
        </w:rPr>
        <w:t>Son aquellos que existen en cantidades fijas o bien aquellos cuya tasa de regeneración es menor a la tasa de explotación. A medida que los recursos naturales no renovables son utilizados, se van agotando hasta acabarse. Ejemplos de recursos naturales no renovables son el petróleo, los minerales y el gas natural.</w:t>
      </w:r>
    </w:p>
    <w:p w:rsidR="00973419" w:rsidRDefault="00973419" w:rsidP="008E4BBE">
      <w:pPr>
        <w:pStyle w:val="NormalWeb"/>
        <w:jc w:val="both"/>
        <w:rPr>
          <w:rFonts w:ascii="Arial" w:hAnsi="Arial" w:cs="Arial"/>
          <w:b/>
          <w:bCs/>
          <w:sz w:val="22"/>
          <w:szCs w:val="22"/>
        </w:rPr>
      </w:pPr>
      <w:r>
        <w:rPr>
          <w:rFonts w:ascii="Arial" w:hAnsi="Arial" w:cs="Arial"/>
          <w:sz w:val="22"/>
          <w:szCs w:val="22"/>
        </w:rPr>
        <w:t xml:space="preserve">El </w:t>
      </w:r>
      <w:r>
        <w:rPr>
          <w:rFonts w:ascii="Arial" w:hAnsi="Arial" w:cs="Arial"/>
          <w:bCs/>
          <w:sz w:val="22"/>
          <w:szCs w:val="22"/>
        </w:rPr>
        <w:t>petróleo</w:t>
      </w:r>
      <w:r>
        <w:rPr>
          <w:rFonts w:ascii="Arial" w:hAnsi="Arial" w:cs="Arial"/>
          <w:sz w:val="22"/>
          <w:szCs w:val="22"/>
        </w:rPr>
        <w:t xml:space="preserve"> juega un rol fundamental en la economía, ya que actualmente el sistema económico depende de la energía provista por el petróleo. Como dijimos, el petróleo es un recurso natural no renovable, lo que significa que algún día se terminará. Es por esto que se están investigando energías alternativas para reemplazar al petróleo. Algunas alternativas serían los biocombustibles, la energía solar, la energía eólica y la utilización del hidrógeno como combustible. También preocupa actualmente el impacto ambiental que tiene la utilización de los combustibles fósiles, principalmente debido a un fenómeno conocido como "calentamiento global", que ocasionaría un aumento de la temperatura en todo el planeta, con terribles consecuencias para los ecosistemas.</w:t>
      </w:r>
    </w:p>
    <w:p w:rsidR="00973419" w:rsidRDefault="00973419" w:rsidP="008E4BBE">
      <w:pPr>
        <w:pStyle w:val="NormalWeb"/>
        <w:jc w:val="both"/>
        <w:rPr>
          <w:rFonts w:ascii="Arial" w:hAnsi="Arial" w:cs="Arial"/>
          <w:sz w:val="22"/>
          <w:szCs w:val="22"/>
          <w:lang w:eastAsia="es-ES"/>
        </w:rPr>
      </w:pPr>
      <w:r>
        <w:rPr>
          <w:rFonts w:ascii="Arial" w:hAnsi="Arial" w:cs="Arial"/>
          <w:b/>
          <w:bCs/>
          <w:sz w:val="22"/>
          <w:szCs w:val="22"/>
        </w:rPr>
        <w:t>B) Impacto de los recursos naturales en la economía</w:t>
      </w:r>
    </w:p>
    <w:p w:rsidR="00973419" w:rsidRDefault="00973419" w:rsidP="008E4BBE">
      <w:pPr>
        <w:widowControl/>
        <w:suppressAutoHyphens w:val="0"/>
        <w:spacing w:before="100" w:after="100"/>
        <w:jc w:val="both"/>
        <w:rPr>
          <w:rFonts w:ascii="Arial" w:hAnsi="Arial" w:cs="Arial"/>
          <w:sz w:val="22"/>
          <w:szCs w:val="22"/>
          <w:lang w:eastAsia="es-ES" w:bidi="ar-SA"/>
        </w:rPr>
      </w:pPr>
      <w:r>
        <w:rPr>
          <w:rFonts w:ascii="Arial" w:eastAsia="Times New Roman" w:hAnsi="Arial" w:cs="Arial"/>
          <w:sz w:val="22"/>
          <w:szCs w:val="22"/>
          <w:lang w:eastAsia="es-ES" w:bidi="ar-SA"/>
        </w:rPr>
        <w:t>Los recursos naturales son importantes para la economía mundial y de cada país, ya que determinan las industrias que se desarrollan en cada país, los patrones de comercio internacional, la división internacional del trabajo, etc. Por ejemplo, la disponibilidad de carbón en Inglaterra y ciertas regiones de Europa fueron claves para la revolución industrial. Los países árabes, del golfo pérsico y Venezuela dependen de los ingresos que obtienen por la explotación de un recurso natural: el petróleo. Los amplios y variados recursos naturales disponibles en Estados Unidos facilitaron el crecimiento de una economía diversificada.</w:t>
      </w:r>
    </w:p>
    <w:p w:rsidR="00973419" w:rsidRDefault="00973419" w:rsidP="008E4BBE">
      <w:pPr>
        <w:jc w:val="both"/>
        <w:rPr>
          <w:rFonts w:ascii="Arial" w:eastAsia="Times New Roman" w:hAnsi="Arial" w:cs="Arial"/>
          <w:sz w:val="22"/>
          <w:szCs w:val="22"/>
          <w:lang w:eastAsia="es-ES" w:bidi="ar-SA"/>
        </w:rPr>
      </w:pPr>
      <w:r>
        <w:rPr>
          <w:rFonts w:ascii="Arial" w:hAnsi="Arial" w:cs="Arial"/>
          <w:sz w:val="22"/>
          <w:szCs w:val="22"/>
          <w:lang w:eastAsia="es-ES" w:bidi="ar-SA"/>
        </w:rPr>
        <w:t>La cuestión ambiental</w:t>
      </w:r>
    </w:p>
    <w:p w:rsidR="00973419" w:rsidRDefault="00973419" w:rsidP="008E4BBE">
      <w:pPr>
        <w:widowControl/>
        <w:suppressAutoHyphens w:val="0"/>
        <w:jc w:val="both"/>
        <w:rPr>
          <w:rFonts w:ascii="Arial" w:eastAsia="Times New Roman" w:hAnsi="Arial" w:cs="Arial"/>
          <w:sz w:val="22"/>
          <w:szCs w:val="22"/>
          <w:lang w:eastAsia="es-ES" w:bidi="ar-SA"/>
        </w:rPr>
      </w:pPr>
      <w:r>
        <w:rPr>
          <w:rFonts w:ascii="Arial" w:eastAsia="Times New Roman" w:hAnsi="Arial" w:cs="Arial"/>
          <w:sz w:val="22"/>
          <w:szCs w:val="22"/>
          <w:lang w:eastAsia="es-ES" w:bidi="ar-SA"/>
        </w:rPr>
        <w:t>La contaminación ambiental, la disminución de la biodiversidad, la tala de grandes áreas de selvas y bosques, la explotación excesiva de recursos marinos e ictícolas, demuestra que el sistema capitalista actual representa una amenaza al stock de muchos recursos naturales no renovables. Es necesario que se tomen medidas por parte de los gobiernos, que la legislación sea acorde a la situación actual y que las personas tomen conciencia de la importancia del tema y cambien ciertas actitudes o estilos de vida que tienen consecuencias ambientales negativas.</w:t>
      </w:r>
    </w:p>
    <w:p w:rsidR="00973419" w:rsidRDefault="00973419" w:rsidP="008E4BBE">
      <w:pPr>
        <w:widowControl/>
        <w:suppressAutoHyphens w:val="0"/>
        <w:jc w:val="both"/>
        <w:rPr>
          <w:rFonts w:ascii="Arial" w:eastAsia="Times New Roman" w:hAnsi="Arial" w:cs="Arial"/>
          <w:sz w:val="22"/>
          <w:szCs w:val="22"/>
          <w:lang w:eastAsia="es-ES" w:bidi="ar-SA"/>
        </w:rPr>
      </w:pPr>
    </w:p>
    <w:p w:rsidR="00973419" w:rsidRDefault="00973419" w:rsidP="008E4BBE">
      <w:pPr>
        <w:spacing w:line="360" w:lineRule="auto"/>
        <w:jc w:val="both"/>
        <w:rPr>
          <w:rFonts w:ascii="Arial" w:hAnsi="Arial" w:cs="Arial"/>
          <w:sz w:val="22"/>
          <w:szCs w:val="22"/>
        </w:rPr>
      </w:pPr>
      <w:r>
        <w:rPr>
          <w:rFonts w:ascii="Arial" w:hAnsi="Arial" w:cs="Arial"/>
          <w:b/>
          <w:bCs/>
          <w:sz w:val="22"/>
          <w:szCs w:val="22"/>
        </w:rPr>
        <w:t>C) Agotamiento de los recursos:</w:t>
      </w:r>
    </w:p>
    <w:p w:rsidR="00973419" w:rsidRDefault="00973419" w:rsidP="008E4BBE">
      <w:pPr>
        <w:jc w:val="both"/>
        <w:rPr>
          <w:rFonts w:ascii="Arial" w:hAnsi="Arial" w:cs="Arial"/>
          <w:sz w:val="22"/>
          <w:szCs w:val="22"/>
        </w:rPr>
      </w:pPr>
      <w:r>
        <w:rPr>
          <w:rFonts w:ascii="Arial" w:hAnsi="Arial" w:cs="Arial"/>
          <w:sz w:val="22"/>
          <w:szCs w:val="22"/>
        </w:rPr>
        <w:lastRenderedPageBreak/>
        <w:t>El sistema de producción actual está acelerando el agotamiento de los recursos, podemos destacar los siguientes elementos:</w:t>
      </w:r>
    </w:p>
    <w:p w:rsidR="00973419" w:rsidRDefault="00973419" w:rsidP="008E4BBE">
      <w:pPr>
        <w:numPr>
          <w:ilvl w:val="0"/>
          <w:numId w:val="15"/>
        </w:numPr>
        <w:jc w:val="both"/>
        <w:rPr>
          <w:rFonts w:ascii="Arial" w:hAnsi="Arial" w:cs="Arial"/>
          <w:sz w:val="22"/>
          <w:szCs w:val="22"/>
        </w:rPr>
      </w:pPr>
      <w:r>
        <w:rPr>
          <w:rFonts w:ascii="Arial" w:hAnsi="Arial" w:cs="Arial"/>
          <w:sz w:val="22"/>
          <w:szCs w:val="22"/>
        </w:rPr>
        <w:t>Aumento de la población y del consumo a nivel mundial lo que puede dar lugar a un agotamiento de los recursos, sobre todo de las materias primas como el petróleo.</w:t>
      </w:r>
    </w:p>
    <w:p w:rsidR="00973419" w:rsidRDefault="00973419" w:rsidP="008E4BBE">
      <w:pPr>
        <w:numPr>
          <w:ilvl w:val="0"/>
          <w:numId w:val="15"/>
        </w:numPr>
        <w:jc w:val="both"/>
        <w:rPr>
          <w:rFonts w:ascii="Arial" w:hAnsi="Arial" w:cs="Arial"/>
          <w:sz w:val="22"/>
          <w:szCs w:val="22"/>
        </w:rPr>
      </w:pPr>
      <w:r>
        <w:rPr>
          <w:rFonts w:ascii="Arial" w:hAnsi="Arial" w:cs="Arial"/>
          <w:sz w:val="22"/>
          <w:szCs w:val="22"/>
        </w:rPr>
        <w:t xml:space="preserve">Al aumentar los procesos industriales no sólo se agotan los combustibles fósiles, sino también la biodiversidad (hace referencia a la diversidad de especies vegetales y animales que viven en un espacio determinado). </w:t>
      </w:r>
    </w:p>
    <w:p w:rsidR="00973419" w:rsidRDefault="00973419" w:rsidP="008E4BBE">
      <w:pPr>
        <w:numPr>
          <w:ilvl w:val="0"/>
          <w:numId w:val="15"/>
        </w:numPr>
        <w:jc w:val="both"/>
        <w:rPr>
          <w:rFonts w:ascii="Arial" w:hAnsi="Arial" w:cs="Arial"/>
          <w:sz w:val="22"/>
          <w:szCs w:val="22"/>
        </w:rPr>
      </w:pPr>
      <w:r>
        <w:rPr>
          <w:rFonts w:ascii="Arial" w:hAnsi="Arial" w:cs="Arial"/>
          <w:sz w:val="22"/>
          <w:szCs w:val="22"/>
        </w:rPr>
        <w:t>Por todo ello es necesario adoptar medidas como:</w:t>
      </w:r>
    </w:p>
    <w:p w:rsidR="00973419" w:rsidRDefault="00973419" w:rsidP="008E4BBE">
      <w:pPr>
        <w:numPr>
          <w:ilvl w:val="0"/>
          <w:numId w:val="13"/>
        </w:numPr>
        <w:jc w:val="both"/>
        <w:rPr>
          <w:rFonts w:ascii="Arial" w:hAnsi="Arial" w:cs="Arial"/>
          <w:sz w:val="22"/>
          <w:szCs w:val="22"/>
        </w:rPr>
      </w:pPr>
      <w:r>
        <w:rPr>
          <w:rFonts w:ascii="Arial" w:hAnsi="Arial" w:cs="Arial"/>
          <w:sz w:val="22"/>
          <w:szCs w:val="22"/>
        </w:rPr>
        <w:t>Usar de manera moderada la energía y otros productos de consumo.</w:t>
      </w:r>
    </w:p>
    <w:p w:rsidR="00973419" w:rsidRDefault="00973419" w:rsidP="008E4BBE">
      <w:pPr>
        <w:numPr>
          <w:ilvl w:val="0"/>
          <w:numId w:val="13"/>
        </w:numPr>
        <w:jc w:val="both"/>
        <w:rPr>
          <w:rFonts w:ascii="Arial" w:hAnsi="Arial" w:cs="Arial"/>
          <w:sz w:val="22"/>
          <w:szCs w:val="22"/>
        </w:rPr>
      </w:pPr>
      <w:r>
        <w:rPr>
          <w:rFonts w:ascii="Arial" w:hAnsi="Arial" w:cs="Arial"/>
          <w:sz w:val="22"/>
          <w:szCs w:val="22"/>
        </w:rPr>
        <w:t>Reciclar</w:t>
      </w:r>
    </w:p>
    <w:p w:rsidR="00973419" w:rsidRDefault="00973419" w:rsidP="008E4BBE">
      <w:pPr>
        <w:numPr>
          <w:ilvl w:val="0"/>
          <w:numId w:val="13"/>
        </w:numPr>
        <w:jc w:val="both"/>
        <w:rPr>
          <w:rFonts w:ascii="Arial" w:hAnsi="Arial" w:cs="Arial"/>
          <w:sz w:val="22"/>
          <w:szCs w:val="22"/>
        </w:rPr>
      </w:pPr>
      <w:r>
        <w:rPr>
          <w:rFonts w:ascii="Arial" w:hAnsi="Arial" w:cs="Arial"/>
          <w:sz w:val="22"/>
          <w:szCs w:val="22"/>
        </w:rPr>
        <w:t>Desarrollar un consumo responsable.</w:t>
      </w:r>
    </w:p>
    <w:p w:rsidR="00973419" w:rsidRDefault="00973419" w:rsidP="008E4BBE">
      <w:pPr>
        <w:jc w:val="both"/>
        <w:rPr>
          <w:rFonts w:ascii="Arial" w:hAnsi="Arial" w:cs="Arial"/>
          <w:sz w:val="22"/>
          <w:szCs w:val="22"/>
        </w:rPr>
      </w:pPr>
    </w:p>
    <w:p w:rsidR="00973419" w:rsidRDefault="00973419" w:rsidP="008E4BBE">
      <w:pPr>
        <w:pStyle w:val="Textoindependiente"/>
        <w:numPr>
          <w:ilvl w:val="0"/>
          <w:numId w:val="14"/>
        </w:numPr>
        <w:spacing w:after="283"/>
        <w:jc w:val="both"/>
        <w:rPr>
          <w:rFonts w:ascii="Arial" w:hAnsi="Arial" w:cs="Arial"/>
          <w:bCs/>
          <w:sz w:val="22"/>
          <w:szCs w:val="22"/>
        </w:rPr>
      </w:pPr>
      <w:r>
        <w:rPr>
          <w:rFonts w:ascii="Arial" w:hAnsi="Arial" w:cs="Arial"/>
          <w:b/>
          <w:sz w:val="22"/>
          <w:szCs w:val="22"/>
        </w:rPr>
        <w:t>Las fuentes de energía.</w:t>
      </w:r>
    </w:p>
    <w:p w:rsidR="00973419" w:rsidRDefault="00973419" w:rsidP="008E4BBE">
      <w:pPr>
        <w:pStyle w:val="Textoindependiente"/>
        <w:spacing w:after="283"/>
        <w:jc w:val="both"/>
        <w:rPr>
          <w:rStyle w:val="Textoennegrita"/>
          <w:rFonts w:ascii="Arial" w:eastAsia="Arial" w:hAnsi="Arial" w:cs="Arial"/>
          <w:b w:val="0"/>
          <w:sz w:val="22"/>
          <w:szCs w:val="22"/>
        </w:rPr>
      </w:pPr>
      <w:r>
        <w:rPr>
          <w:rFonts w:ascii="Arial" w:hAnsi="Arial" w:cs="Arial"/>
          <w:bCs/>
          <w:sz w:val="22"/>
          <w:szCs w:val="22"/>
        </w:rPr>
        <w:t>Son los recursos naturales de los que se obtiene la fuerza necesaria para transformar materias primas, mover máquinas y permitir el transporte de personas y mercancías</w:t>
      </w:r>
      <w:r>
        <w:rPr>
          <w:rFonts w:ascii="Arial" w:hAnsi="Arial" w:cs="Arial"/>
          <w:sz w:val="22"/>
          <w:szCs w:val="22"/>
        </w:rPr>
        <w:t>. Muy similar al punto anterior y pueden ser:</w:t>
      </w:r>
    </w:p>
    <w:p w:rsidR="00973419" w:rsidRDefault="00973419" w:rsidP="008E4BBE">
      <w:pPr>
        <w:pStyle w:val="Textoindependiente"/>
        <w:numPr>
          <w:ilvl w:val="0"/>
          <w:numId w:val="12"/>
        </w:numPr>
        <w:spacing w:after="283"/>
        <w:jc w:val="both"/>
        <w:rPr>
          <w:rStyle w:val="nfasis"/>
          <w:rFonts w:ascii="Arial" w:hAnsi="Arial" w:cs="Arial"/>
          <w:sz w:val="22"/>
          <w:szCs w:val="22"/>
        </w:rPr>
      </w:pPr>
      <w:r>
        <w:rPr>
          <w:rStyle w:val="Textoennegrita"/>
          <w:rFonts w:ascii="Arial" w:eastAsia="Arial" w:hAnsi="Arial" w:cs="Arial"/>
          <w:b w:val="0"/>
          <w:sz w:val="22"/>
          <w:szCs w:val="22"/>
        </w:rPr>
        <w:t xml:space="preserve"> </w:t>
      </w:r>
      <w:r>
        <w:rPr>
          <w:rStyle w:val="Textoennegrita"/>
          <w:rFonts w:ascii="Arial" w:hAnsi="Arial" w:cs="Arial"/>
          <w:b w:val="0"/>
          <w:sz w:val="22"/>
          <w:szCs w:val="22"/>
        </w:rPr>
        <w:t>Energías no renovables.</w:t>
      </w:r>
      <w:r>
        <w:rPr>
          <w:rStyle w:val="Textoennegrita"/>
          <w:rFonts w:ascii="Arial" w:hAnsi="Arial" w:cs="Arial"/>
          <w:b w:val="0"/>
          <w:bCs w:val="0"/>
          <w:sz w:val="22"/>
          <w:szCs w:val="22"/>
        </w:rPr>
        <w:br/>
        <w:t>Son las que proceden de recursos existentes en la naturaleza. Son limitadas, es decir se agotan, además son contaminantes, diferenciamos entre:</w:t>
      </w:r>
    </w:p>
    <w:p w:rsidR="00973419" w:rsidRDefault="00973419" w:rsidP="008E4BBE">
      <w:pPr>
        <w:pStyle w:val="Textoindependiente"/>
        <w:numPr>
          <w:ilvl w:val="0"/>
          <w:numId w:val="7"/>
        </w:numPr>
        <w:tabs>
          <w:tab w:val="left" w:pos="707"/>
        </w:tabs>
        <w:spacing w:after="0"/>
        <w:jc w:val="both"/>
        <w:rPr>
          <w:rStyle w:val="nfasis"/>
          <w:rFonts w:ascii="Arial" w:hAnsi="Arial" w:cs="Arial"/>
          <w:sz w:val="22"/>
          <w:szCs w:val="22"/>
        </w:rPr>
      </w:pPr>
      <w:r>
        <w:rPr>
          <w:rStyle w:val="nfasis"/>
          <w:rFonts w:ascii="Arial" w:hAnsi="Arial" w:cs="Arial"/>
          <w:sz w:val="22"/>
          <w:szCs w:val="22"/>
        </w:rPr>
        <w:t>Carbón.</w:t>
      </w:r>
      <w:r>
        <w:rPr>
          <w:rFonts w:ascii="Arial" w:hAnsi="Arial" w:cs="Arial"/>
          <w:sz w:val="22"/>
          <w:szCs w:val="22"/>
        </w:rPr>
        <w:t xml:space="preserve"> Su origen se encuentra en la acumulación de restos vegetales (cortezas, hojas...) que tras ser sepultados bajo tierra sufrieron un proceso de descomposición y solidificación hasta convertirse en un mineral rico en carbono.</w:t>
      </w:r>
    </w:p>
    <w:p w:rsidR="00973419" w:rsidRDefault="00973419" w:rsidP="008E4BBE">
      <w:pPr>
        <w:pStyle w:val="Textoindependiente"/>
        <w:numPr>
          <w:ilvl w:val="0"/>
          <w:numId w:val="7"/>
        </w:numPr>
        <w:tabs>
          <w:tab w:val="left" w:pos="707"/>
        </w:tabs>
        <w:spacing w:after="0"/>
        <w:jc w:val="both"/>
        <w:rPr>
          <w:rStyle w:val="nfasis"/>
          <w:rFonts w:ascii="Arial" w:hAnsi="Arial" w:cs="Arial"/>
          <w:sz w:val="22"/>
          <w:szCs w:val="22"/>
        </w:rPr>
      </w:pPr>
      <w:r>
        <w:rPr>
          <w:rStyle w:val="nfasis"/>
          <w:rFonts w:ascii="Arial" w:hAnsi="Arial" w:cs="Arial"/>
          <w:sz w:val="22"/>
          <w:szCs w:val="22"/>
        </w:rPr>
        <w:t>Petróleo.</w:t>
      </w:r>
      <w:r>
        <w:rPr>
          <w:rFonts w:ascii="Arial" w:hAnsi="Arial" w:cs="Arial"/>
          <w:sz w:val="22"/>
          <w:szCs w:val="22"/>
        </w:rPr>
        <w:t xml:space="preserve"> Procede de la acumulación de restos de plancton en el fon del mar que, al quedar sepultados en ausencia de oxígeno y sometidos a determinadas temperaturas y presión, se convirtieron en hidrocarburos. </w:t>
      </w:r>
    </w:p>
    <w:p w:rsidR="00973419" w:rsidRDefault="00973419" w:rsidP="008E4BBE">
      <w:pPr>
        <w:pStyle w:val="Textoindependiente"/>
        <w:numPr>
          <w:ilvl w:val="0"/>
          <w:numId w:val="7"/>
        </w:numPr>
        <w:tabs>
          <w:tab w:val="left" w:pos="707"/>
        </w:tabs>
        <w:spacing w:after="0"/>
        <w:jc w:val="both"/>
        <w:rPr>
          <w:rStyle w:val="nfasis"/>
          <w:rFonts w:ascii="Arial" w:hAnsi="Arial" w:cs="Arial"/>
          <w:sz w:val="22"/>
          <w:szCs w:val="22"/>
        </w:rPr>
      </w:pPr>
      <w:r>
        <w:rPr>
          <w:rStyle w:val="nfasis"/>
          <w:rFonts w:ascii="Arial" w:hAnsi="Arial" w:cs="Arial"/>
          <w:sz w:val="22"/>
          <w:szCs w:val="22"/>
        </w:rPr>
        <w:t>Gas natural.</w:t>
      </w:r>
      <w:r>
        <w:rPr>
          <w:rFonts w:ascii="Arial" w:hAnsi="Arial" w:cs="Arial"/>
          <w:sz w:val="22"/>
          <w:szCs w:val="22"/>
        </w:rPr>
        <w:t xml:space="preserve"> Su origen se relaciona con el petróleo, por lo que es posible hallarlo formando una capa o bolsa sobre los yacimientos petrolíferos. </w:t>
      </w:r>
    </w:p>
    <w:p w:rsidR="00973419" w:rsidRDefault="00973419" w:rsidP="008E4BBE">
      <w:pPr>
        <w:pStyle w:val="Textoindependiente"/>
        <w:numPr>
          <w:ilvl w:val="0"/>
          <w:numId w:val="7"/>
        </w:numPr>
        <w:tabs>
          <w:tab w:val="left" w:pos="707"/>
        </w:tabs>
        <w:jc w:val="both"/>
        <w:rPr>
          <w:rStyle w:val="Textoennegrita"/>
          <w:rFonts w:ascii="Arial" w:hAnsi="Arial" w:cs="Arial"/>
          <w:b w:val="0"/>
          <w:sz w:val="22"/>
          <w:szCs w:val="22"/>
        </w:rPr>
      </w:pPr>
      <w:r>
        <w:rPr>
          <w:rStyle w:val="nfasis"/>
          <w:rFonts w:ascii="Arial" w:hAnsi="Arial" w:cs="Arial"/>
          <w:sz w:val="22"/>
          <w:szCs w:val="22"/>
        </w:rPr>
        <w:t xml:space="preserve">Energía nuclear. </w:t>
      </w:r>
      <w:r>
        <w:rPr>
          <w:rFonts w:ascii="Arial" w:hAnsi="Arial" w:cs="Arial"/>
          <w:sz w:val="22"/>
          <w:szCs w:val="22"/>
        </w:rPr>
        <w:t xml:space="preserve">Procede de minerales con un alto grado de radioactividad, como el uranio. </w:t>
      </w:r>
      <w:r>
        <w:rPr>
          <w:rFonts w:ascii="Arial" w:hAnsi="Arial" w:cs="Arial"/>
          <w:sz w:val="22"/>
          <w:szCs w:val="22"/>
        </w:rPr>
        <w:br/>
      </w:r>
    </w:p>
    <w:p w:rsidR="00973419" w:rsidRDefault="00973419" w:rsidP="008E4BBE">
      <w:pPr>
        <w:pStyle w:val="Textoindependiente"/>
        <w:numPr>
          <w:ilvl w:val="0"/>
          <w:numId w:val="12"/>
        </w:numPr>
        <w:jc w:val="both"/>
        <w:rPr>
          <w:rStyle w:val="Textoennegrita"/>
          <w:rFonts w:ascii="Arial" w:hAnsi="Arial" w:cs="Arial"/>
          <w:b w:val="0"/>
          <w:sz w:val="22"/>
          <w:szCs w:val="22"/>
        </w:rPr>
      </w:pPr>
      <w:r>
        <w:rPr>
          <w:rStyle w:val="Textoennegrita"/>
          <w:rFonts w:ascii="Arial" w:hAnsi="Arial" w:cs="Arial"/>
          <w:b w:val="0"/>
          <w:sz w:val="22"/>
          <w:szCs w:val="22"/>
        </w:rPr>
        <w:t>Energías</w:t>
      </w:r>
      <w:bookmarkStart w:id="0" w:name="_GoBack"/>
      <w:bookmarkEnd w:id="0"/>
      <w:r>
        <w:rPr>
          <w:rStyle w:val="Textoennegrita"/>
          <w:rFonts w:ascii="Arial" w:hAnsi="Arial" w:cs="Arial"/>
          <w:b w:val="0"/>
          <w:sz w:val="22"/>
          <w:szCs w:val="22"/>
        </w:rPr>
        <w:t xml:space="preserve"> renovables.</w:t>
      </w:r>
      <w:r>
        <w:rPr>
          <w:rFonts w:ascii="Arial" w:hAnsi="Arial" w:cs="Arial"/>
          <w:sz w:val="22"/>
          <w:szCs w:val="22"/>
        </w:rPr>
        <w:br/>
        <w:t xml:space="preserve">También llamadas alternativas. Proceden de recursos naturales ilimitados. Además, son poco contaminantes, pero presentan el inconveniente de las elevadas inversiones económicas. Son: </w:t>
      </w:r>
    </w:p>
    <w:p w:rsidR="00973419" w:rsidRDefault="00973419" w:rsidP="008E4BBE">
      <w:pPr>
        <w:pStyle w:val="Textoindependiente"/>
        <w:numPr>
          <w:ilvl w:val="0"/>
          <w:numId w:val="8"/>
        </w:numPr>
        <w:tabs>
          <w:tab w:val="left" w:pos="707"/>
        </w:tabs>
        <w:spacing w:after="0"/>
        <w:jc w:val="both"/>
        <w:rPr>
          <w:rStyle w:val="nfasis"/>
          <w:rFonts w:ascii="Arial" w:hAnsi="Arial" w:cs="Arial"/>
          <w:sz w:val="22"/>
          <w:szCs w:val="22"/>
        </w:rPr>
      </w:pPr>
      <w:r>
        <w:rPr>
          <w:rStyle w:val="Textoennegrita"/>
          <w:rFonts w:ascii="Arial" w:hAnsi="Arial" w:cs="Arial"/>
          <w:b w:val="0"/>
          <w:sz w:val="22"/>
          <w:szCs w:val="22"/>
        </w:rPr>
        <w:t>Energía hidroeléctrica.</w:t>
      </w:r>
      <w:r>
        <w:rPr>
          <w:rFonts w:ascii="Arial" w:hAnsi="Arial" w:cs="Arial"/>
          <w:sz w:val="22"/>
          <w:szCs w:val="22"/>
        </w:rPr>
        <w:t xml:space="preserve"> Consiste en general electricidad usando la fuerza que produce la caída de una gran masa de agua desde cierta altura. </w:t>
      </w:r>
    </w:p>
    <w:p w:rsidR="00973419" w:rsidRDefault="00973419" w:rsidP="008E4BBE">
      <w:pPr>
        <w:pStyle w:val="Textoindependiente"/>
        <w:numPr>
          <w:ilvl w:val="0"/>
          <w:numId w:val="8"/>
        </w:numPr>
        <w:tabs>
          <w:tab w:val="left" w:pos="707"/>
        </w:tabs>
        <w:spacing w:after="0"/>
        <w:jc w:val="both"/>
        <w:rPr>
          <w:rStyle w:val="nfasis"/>
          <w:rFonts w:ascii="Arial" w:hAnsi="Arial" w:cs="Arial"/>
          <w:sz w:val="22"/>
          <w:szCs w:val="22"/>
        </w:rPr>
      </w:pPr>
      <w:r>
        <w:rPr>
          <w:rStyle w:val="nfasis"/>
          <w:rFonts w:ascii="Arial" w:hAnsi="Arial" w:cs="Arial"/>
          <w:sz w:val="22"/>
          <w:szCs w:val="22"/>
        </w:rPr>
        <w:t>Energía solar.</w:t>
      </w:r>
      <w:r>
        <w:rPr>
          <w:rFonts w:ascii="Arial" w:hAnsi="Arial" w:cs="Arial"/>
          <w:sz w:val="22"/>
          <w:szCs w:val="22"/>
        </w:rPr>
        <w:t xml:space="preserve"> Procede del aprovechamiento de los rayos del sol. </w:t>
      </w:r>
    </w:p>
    <w:p w:rsidR="00973419" w:rsidRDefault="00973419" w:rsidP="008E4BBE">
      <w:pPr>
        <w:pStyle w:val="Textoindependiente"/>
        <w:numPr>
          <w:ilvl w:val="0"/>
          <w:numId w:val="8"/>
        </w:numPr>
        <w:tabs>
          <w:tab w:val="left" w:pos="707"/>
        </w:tabs>
        <w:spacing w:after="0"/>
        <w:jc w:val="both"/>
        <w:rPr>
          <w:rStyle w:val="nfasis"/>
          <w:rFonts w:ascii="Arial" w:hAnsi="Arial" w:cs="Arial"/>
          <w:sz w:val="22"/>
          <w:szCs w:val="22"/>
        </w:rPr>
      </w:pPr>
      <w:r>
        <w:rPr>
          <w:rStyle w:val="nfasis"/>
          <w:rFonts w:ascii="Arial" w:hAnsi="Arial" w:cs="Arial"/>
          <w:sz w:val="22"/>
          <w:szCs w:val="22"/>
        </w:rPr>
        <w:t xml:space="preserve">Energía eólica. </w:t>
      </w:r>
      <w:r>
        <w:rPr>
          <w:rFonts w:ascii="Arial" w:hAnsi="Arial" w:cs="Arial"/>
          <w:sz w:val="22"/>
          <w:szCs w:val="22"/>
        </w:rPr>
        <w:t xml:space="preserve">Aprovecha la fuerza del viento para obtener electricidad en aerogeneradores. </w:t>
      </w:r>
    </w:p>
    <w:p w:rsidR="00973419" w:rsidRDefault="00973419" w:rsidP="008E4BBE">
      <w:pPr>
        <w:pStyle w:val="Textoindependiente"/>
        <w:numPr>
          <w:ilvl w:val="0"/>
          <w:numId w:val="8"/>
        </w:numPr>
        <w:tabs>
          <w:tab w:val="left" w:pos="707"/>
        </w:tabs>
        <w:spacing w:after="0"/>
        <w:jc w:val="both"/>
        <w:rPr>
          <w:rStyle w:val="nfasis"/>
          <w:rFonts w:ascii="Arial" w:hAnsi="Arial" w:cs="Arial"/>
          <w:sz w:val="22"/>
          <w:szCs w:val="22"/>
        </w:rPr>
      </w:pPr>
      <w:r>
        <w:rPr>
          <w:rStyle w:val="nfasis"/>
          <w:rFonts w:ascii="Arial" w:hAnsi="Arial" w:cs="Arial"/>
          <w:sz w:val="22"/>
          <w:szCs w:val="22"/>
        </w:rPr>
        <w:t xml:space="preserve">Energía mareomotriz. </w:t>
      </w:r>
      <w:r>
        <w:rPr>
          <w:rFonts w:ascii="Arial" w:hAnsi="Arial" w:cs="Arial"/>
          <w:sz w:val="22"/>
          <w:szCs w:val="22"/>
        </w:rPr>
        <w:t xml:space="preserve">Aprovecha el movimiento de las olas y las mareas. </w:t>
      </w:r>
    </w:p>
    <w:p w:rsidR="00973419" w:rsidRDefault="00973419" w:rsidP="008E4BBE">
      <w:pPr>
        <w:pStyle w:val="Textoindependiente"/>
        <w:numPr>
          <w:ilvl w:val="0"/>
          <w:numId w:val="8"/>
        </w:numPr>
        <w:tabs>
          <w:tab w:val="left" w:pos="707"/>
        </w:tabs>
        <w:spacing w:after="0"/>
        <w:jc w:val="both"/>
        <w:rPr>
          <w:rStyle w:val="nfasis"/>
          <w:rFonts w:ascii="Arial" w:hAnsi="Arial" w:cs="Arial"/>
          <w:sz w:val="22"/>
          <w:szCs w:val="22"/>
        </w:rPr>
      </w:pPr>
      <w:r>
        <w:rPr>
          <w:rStyle w:val="nfasis"/>
          <w:rFonts w:ascii="Arial" w:hAnsi="Arial" w:cs="Arial"/>
          <w:sz w:val="22"/>
          <w:szCs w:val="22"/>
        </w:rPr>
        <w:t>Energía geotérmica.</w:t>
      </w:r>
      <w:r>
        <w:rPr>
          <w:rFonts w:ascii="Arial" w:hAnsi="Arial" w:cs="Arial"/>
          <w:sz w:val="22"/>
          <w:szCs w:val="22"/>
        </w:rPr>
        <w:t xml:space="preserve"> Procede del calor interno de la Tierra. </w:t>
      </w:r>
    </w:p>
    <w:p w:rsidR="00973419" w:rsidRDefault="00973419" w:rsidP="008E4BBE">
      <w:pPr>
        <w:pStyle w:val="Textoindependiente"/>
        <w:numPr>
          <w:ilvl w:val="0"/>
          <w:numId w:val="8"/>
        </w:numPr>
        <w:tabs>
          <w:tab w:val="left" w:pos="707"/>
        </w:tabs>
        <w:jc w:val="both"/>
        <w:rPr>
          <w:rFonts w:ascii="Arial" w:hAnsi="Arial" w:cs="Arial"/>
          <w:sz w:val="22"/>
          <w:szCs w:val="22"/>
        </w:rPr>
      </w:pPr>
      <w:r>
        <w:rPr>
          <w:rStyle w:val="nfasis"/>
          <w:rFonts w:ascii="Arial" w:hAnsi="Arial" w:cs="Arial"/>
          <w:sz w:val="22"/>
          <w:szCs w:val="22"/>
        </w:rPr>
        <w:t>Energía de la biomasa.</w:t>
      </w:r>
      <w:r>
        <w:rPr>
          <w:rFonts w:ascii="Arial" w:hAnsi="Arial" w:cs="Arial"/>
          <w:sz w:val="22"/>
          <w:szCs w:val="22"/>
        </w:rPr>
        <w:t xml:space="preserve"> Consiste en el aprovechamiento de los residuos como combustible.</w:t>
      </w:r>
    </w:p>
    <w:p w:rsidR="00973419" w:rsidRDefault="00973419" w:rsidP="008E4BBE">
      <w:pPr>
        <w:pStyle w:val="Textoindependiente"/>
        <w:tabs>
          <w:tab w:val="left" w:pos="707"/>
        </w:tabs>
        <w:jc w:val="both"/>
        <w:rPr>
          <w:rFonts w:ascii="Arial" w:hAnsi="Arial" w:cs="Arial"/>
          <w:b/>
          <w:sz w:val="22"/>
          <w:szCs w:val="22"/>
        </w:rPr>
      </w:pPr>
      <w:r>
        <w:rPr>
          <w:rFonts w:ascii="Arial" w:hAnsi="Arial" w:cs="Arial"/>
          <w:sz w:val="22"/>
          <w:szCs w:val="22"/>
        </w:rPr>
        <w:t xml:space="preserve"> </w:t>
      </w:r>
    </w:p>
    <w:p w:rsidR="00973419" w:rsidRDefault="00973419" w:rsidP="008E4BBE">
      <w:pPr>
        <w:pStyle w:val="Textoindependiente"/>
        <w:numPr>
          <w:ilvl w:val="0"/>
          <w:numId w:val="16"/>
        </w:numPr>
        <w:jc w:val="both"/>
        <w:rPr>
          <w:rFonts w:ascii="Arial" w:hAnsi="Arial" w:cs="Arial"/>
          <w:sz w:val="22"/>
          <w:szCs w:val="22"/>
        </w:rPr>
      </w:pPr>
      <w:r>
        <w:rPr>
          <w:rFonts w:ascii="Arial" w:hAnsi="Arial" w:cs="Arial"/>
          <w:b/>
          <w:sz w:val="22"/>
          <w:szCs w:val="22"/>
        </w:rPr>
        <w:t>Industrialización y regiones industriales.</w:t>
      </w:r>
    </w:p>
    <w:p w:rsidR="00973419" w:rsidRDefault="00973419" w:rsidP="008E4BBE">
      <w:pPr>
        <w:pStyle w:val="Textoindependiente"/>
        <w:numPr>
          <w:ilvl w:val="0"/>
          <w:numId w:val="10"/>
        </w:numPr>
        <w:jc w:val="both"/>
        <w:rPr>
          <w:rFonts w:ascii="Arial" w:hAnsi="Arial" w:cs="Arial"/>
          <w:sz w:val="22"/>
          <w:szCs w:val="22"/>
        </w:rPr>
      </w:pPr>
      <w:r>
        <w:rPr>
          <w:rFonts w:ascii="Arial" w:hAnsi="Arial" w:cs="Arial"/>
          <w:sz w:val="22"/>
          <w:szCs w:val="22"/>
        </w:rPr>
        <w:t xml:space="preserve">La actividad industrial se concentra esencialmente en los países desarrollados. De hecho, la producción industrial y el consumo de energía de un país son los principales agentes que nos permiten clasificar los países como desarrollados o no desarrollados. </w:t>
      </w:r>
    </w:p>
    <w:p w:rsidR="00973419" w:rsidRDefault="00973419" w:rsidP="008E4BBE">
      <w:pPr>
        <w:pStyle w:val="Textoindependiente"/>
        <w:jc w:val="both"/>
        <w:rPr>
          <w:rFonts w:ascii="Arial" w:hAnsi="Arial" w:cs="Arial"/>
          <w:sz w:val="22"/>
          <w:szCs w:val="22"/>
        </w:rPr>
      </w:pPr>
      <w:r>
        <w:rPr>
          <w:rFonts w:ascii="Arial" w:hAnsi="Arial" w:cs="Arial"/>
          <w:sz w:val="22"/>
          <w:szCs w:val="22"/>
        </w:rPr>
        <w:t xml:space="preserve">Generalmente los factores que más influyen en la localización de la industria son la cercanía de los </w:t>
      </w:r>
      <w:r>
        <w:rPr>
          <w:rStyle w:val="Textoennegrita"/>
          <w:rFonts w:ascii="Arial" w:hAnsi="Arial" w:cs="Arial"/>
          <w:b w:val="0"/>
          <w:sz w:val="22"/>
          <w:szCs w:val="22"/>
        </w:rPr>
        <w:t>recursos</w:t>
      </w:r>
      <w:r>
        <w:rPr>
          <w:rStyle w:val="Textoennegrita"/>
          <w:rFonts w:ascii="Arial" w:hAnsi="Arial" w:cs="Arial"/>
          <w:sz w:val="22"/>
          <w:szCs w:val="22"/>
        </w:rPr>
        <w:t xml:space="preserve"> </w:t>
      </w:r>
      <w:r>
        <w:rPr>
          <w:rStyle w:val="Textoennegrita"/>
          <w:rFonts w:ascii="Arial" w:hAnsi="Arial" w:cs="Arial"/>
          <w:b w:val="0"/>
          <w:sz w:val="22"/>
          <w:szCs w:val="22"/>
        </w:rPr>
        <w:t>naturales</w:t>
      </w:r>
      <w:r>
        <w:rPr>
          <w:rFonts w:ascii="Arial" w:hAnsi="Arial" w:cs="Arial"/>
          <w:sz w:val="22"/>
          <w:szCs w:val="22"/>
        </w:rPr>
        <w:t xml:space="preserve">, la abundancia de </w:t>
      </w:r>
      <w:r>
        <w:rPr>
          <w:rStyle w:val="Textoennegrita"/>
          <w:rFonts w:ascii="Arial" w:hAnsi="Arial" w:cs="Arial"/>
          <w:b w:val="0"/>
          <w:sz w:val="22"/>
          <w:szCs w:val="22"/>
        </w:rPr>
        <w:t>mano de obra,</w:t>
      </w:r>
      <w:r>
        <w:rPr>
          <w:rFonts w:ascii="Arial" w:hAnsi="Arial" w:cs="Arial"/>
          <w:sz w:val="22"/>
          <w:szCs w:val="22"/>
        </w:rPr>
        <w:t xml:space="preserve"> y la existencia de una buena</w:t>
      </w:r>
      <w:r>
        <w:rPr>
          <w:rFonts w:ascii="Arial" w:hAnsi="Arial" w:cs="Arial"/>
          <w:b/>
          <w:sz w:val="22"/>
          <w:szCs w:val="22"/>
        </w:rPr>
        <w:t xml:space="preserve"> </w:t>
      </w:r>
      <w:r>
        <w:rPr>
          <w:rStyle w:val="Textoennegrita"/>
          <w:rFonts w:ascii="Arial" w:hAnsi="Arial" w:cs="Arial"/>
          <w:b w:val="0"/>
          <w:sz w:val="22"/>
          <w:szCs w:val="22"/>
        </w:rPr>
        <w:t>red de comunicaciones.</w:t>
      </w:r>
    </w:p>
    <w:p w:rsidR="00973419" w:rsidRDefault="00973419" w:rsidP="008E4BBE">
      <w:pPr>
        <w:pStyle w:val="Textoindependiente"/>
        <w:jc w:val="both"/>
        <w:rPr>
          <w:rStyle w:val="Textoennegrita"/>
          <w:rFonts w:ascii="Arial" w:hAnsi="Arial" w:cs="Arial"/>
          <w:b w:val="0"/>
          <w:sz w:val="22"/>
          <w:szCs w:val="22"/>
        </w:rPr>
      </w:pPr>
      <w:r>
        <w:rPr>
          <w:rFonts w:ascii="Arial" w:hAnsi="Arial" w:cs="Arial"/>
          <w:sz w:val="22"/>
          <w:szCs w:val="22"/>
        </w:rPr>
        <w:t>Existen cinco grandes regiones industriales en el mundo:</w:t>
      </w:r>
    </w:p>
    <w:p w:rsidR="00973419" w:rsidRDefault="00973419" w:rsidP="008E4BBE">
      <w:pPr>
        <w:pStyle w:val="Textoindependiente"/>
        <w:numPr>
          <w:ilvl w:val="0"/>
          <w:numId w:val="12"/>
        </w:numPr>
        <w:spacing w:after="0"/>
        <w:jc w:val="both"/>
        <w:rPr>
          <w:rStyle w:val="Textoennegrita"/>
          <w:rFonts w:ascii="Arial" w:hAnsi="Arial" w:cs="Arial"/>
          <w:b w:val="0"/>
          <w:sz w:val="22"/>
          <w:szCs w:val="22"/>
        </w:rPr>
      </w:pPr>
      <w:r>
        <w:rPr>
          <w:rStyle w:val="Textoennegrita"/>
          <w:rFonts w:ascii="Arial" w:hAnsi="Arial" w:cs="Arial"/>
          <w:b w:val="0"/>
          <w:sz w:val="22"/>
          <w:szCs w:val="22"/>
        </w:rPr>
        <w:t>Norteamérica.</w:t>
      </w:r>
      <w:r>
        <w:rPr>
          <w:rFonts w:ascii="Arial" w:hAnsi="Arial" w:cs="Arial"/>
          <w:sz w:val="22"/>
          <w:szCs w:val="22"/>
        </w:rPr>
        <w:t xml:space="preserve"> Principalmente se da en la región de los Grandes Lagos y la costa atlántica, el golfo de México y la costa del océano Pacífico. </w:t>
      </w:r>
    </w:p>
    <w:p w:rsidR="00973419" w:rsidRDefault="00973419" w:rsidP="008E4BBE">
      <w:pPr>
        <w:pStyle w:val="Textoindependiente"/>
        <w:numPr>
          <w:ilvl w:val="0"/>
          <w:numId w:val="12"/>
        </w:numPr>
        <w:spacing w:after="0"/>
        <w:jc w:val="both"/>
        <w:rPr>
          <w:rStyle w:val="Textoennegrita"/>
          <w:rFonts w:ascii="Arial" w:hAnsi="Arial" w:cs="Arial"/>
          <w:b w:val="0"/>
          <w:sz w:val="22"/>
          <w:szCs w:val="22"/>
        </w:rPr>
      </w:pPr>
      <w:r>
        <w:rPr>
          <w:rStyle w:val="Textoennegrita"/>
          <w:rFonts w:ascii="Arial" w:hAnsi="Arial" w:cs="Arial"/>
          <w:b w:val="0"/>
          <w:sz w:val="22"/>
          <w:szCs w:val="22"/>
        </w:rPr>
        <w:t>Unión Europea</w:t>
      </w:r>
      <w:r>
        <w:rPr>
          <w:rStyle w:val="Textoennegrita"/>
          <w:rFonts w:ascii="Arial" w:hAnsi="Arial" w:cs="Arial"/>
          <w:sz w:val="22"/>
          <w:szCs w:val="22"/>
        </w:rPr>
        <w:t>.</w:t>
      </w:r>
      <w:r>
        <w:rPr>
          <w:rFonts w:ascii="Arial" w:hAnsi="Arial" w:cs="Arial"/>
          <w:sz w:val="22"/>
          <w:szCs w:val="22"/>
        </w:rPr>
        <w:t xml:space="preserve"> Destacan por su nivel de industrialización Alemania, Reino Unido, Francia, Bélgica, Países Bajos, Italia y España. </w:t>
      </w:r>
    </w:p>
    <w:p w:rsidR="00973419" w:rsidRDefault="00973419" w:rsidP="008E4BBE">
      <w:pPr>
        <w:pStyle w:val="Textoindependiente"/>
        <w:numPr>
          <w:ilvl w:val="0"/>
          <w:numId w:val="12"/>
        </w:numPr>
        <w:spacing w:after="0"/>
        <w:jc w:val="both"/>
        <w:rPr>
          <w:rStyle w:val="Textoennegrita"/>
          <w:rFonts w:ascii="Arial" w:hAnsi="Arial" w:cs="Arial"/>
          <w:b w:val="0"/>
          <w:sz w:val="22"/>
          <w:szCs w:val="22"/>
        </w:rPr>
      </w:pPr>
      <w:r>
        <w:rPr>
          <w:rStyle w:val="Textoennegrita"/>
          <w:rFonts w:ascii="Arial" w:hAnsi="Arial" w:cs="Arial"/>
          <w:b w:val="0"/>
          <w:sz w:val="22"/>
          <w:szCs w:val="22"/>
        </w:rPr>
        <w:t>Japón</w:t>
      </w:r>
      <w:r>
        <w:rPr>
          <w:rStyle w:val="Textoennegrita"/>
          <w:rFonts w:ascii="Arial" w:hAnsi="Arial" w:cs="Arial"/>
          <w:sz w:val="22"/>
          <w:szCs w:val="22"/>
        </w:rPr>
        <w:t>.</w:t>
      </w:r>
      <w:r>
        <w:rPr>
          <w:rFonts w:ascii="Arial" w:hAnsi="Arial" w:cs="Arial"/>
          <w:sz w:val="22"/>
          <w:szCs w:val="22"/>
        </w:rPr>
        <w:t xml:space="preserve"> Es una de las principales potencias del mundo. </w:t>
      </w:r>
    </w:p>
    <w:p w:rsidR="00973419" w:rsidRDefault="00973419" w:rsidP="008E4BBE">
      <w:pPr>
        <w:pStyle w:val="Textoindependiente"/>
        <w:numPr>
          <w:ilvl w:val="0"/>
          <w:numId w:val="12"/>
        </w:numPr>
        <w:spacing w:after="0"/>
        <w:jc w:val="both"/>
        <w:rPr>
          <w:rStyle w:val="Textoennegrita"/>
          <w:rFonts w:ascii="Arial" w:hAnsi="Arial" w:cs="Arial"/>
          <w:b w:val="0"/>
          <w:sz w:val="22"/>
          <w:szCs w:val="22"/>
        </w:rPr>
      </w:pPr>
      <w:r>
        <w:rPr>
          <w:rStyle w:val="Textoennegrita"/>
          <w:rFonts w:ascii="Arial" w:hAnsi="Arial" w:cs="Arial"/>
          <w:b w:val="0"/>
          <w:sz w:val="22"/>
          <w:szCs w:val="22"/>
        </w:rPr>
        <w:t>Sudeste asiático.</w:t>
      </w:r>
      <w:r>
        <w:rPr>
          <w:rFonts w:ascii="Arial" w:hAnsi="Arial" w:cs="Arial"/>
          <w:b/>
          <w:sz w:val="22"/>
          <w:szCs w:val="22"/>
        </w:rPr>
        <w:t xml:space="preserve"> </w:t>
      </w:r>
      <w:r>
        <w:rPr>
          <w:rFonts w:ascii="Arial" w:hAnsi="Arial" w:cs="Arial"/>
          <w:sz w:val="22"/>
          <w:szCs w:val="22"/>
        </w:rPr>
        <w:t>Incluye</w:t>
      </w:r>
      <w:r w:rsidR="00325715">
        <w:rPr>
          <w:rFonts w:ascii="Arial" w:hAnsi="Arial" w:cs="Arial"/>
          <w:sz w:val="22"/>
          <w:szCs w:val="22"/>
        </w:rPr>
        <w:t xml:space="preserve"> a</w:t>
      </w:r>
      <w:r>
        <w:rPr>
          <w:rFonts w:ascii="Arial" w:hAnsi="Arial" w:cs="Arial"/>
          <w:sz w:val="22"/>
          <w:szCs w:val="22"/>
        </w:rPr>
        <w:t xml:space="preserve"> China</w:t>
      </w:r>
      <w:r w:rsidR="00325715">
        <w:rPr>
          <w:rFonts w:ascii="Arial" w:hAnsi="Arial" w:cs="Arial"/>
          <w:sz w:val="22"/>
          <w:szCs w:val="22"/>
        </w:rPr>
        <w:t xml:space="preserve">, Corea del Sur, y a otras zonas como </w:t>
      </w:r>
      <w:proofErr w:type="spellStart"/>
      <w:r w:rsidR="00325715">
        <w:rPr>
          <w:rFonts w:ascii="Arial" w:hAnsi="Arial" w:cs="Arial"/>
          <w:sz w:val="22"/>
          <w:szCs w:val="22"/>
        </w:rPr>
        <w:t>Taiwan</w:t>
      </w:r>
      <w:proofErr w:type="spellEnd"/>
      <w:r w:rsidR="00325715">
        <w:rPr>
          <w:rFonts w:ascii="Arial" w:hAnsi="Arial" w:cs="Arial"/>
          <w:sz w:val="22"/>
          <w:szCs w:val="22"/>
        </w:rPr>
        <w:t>, Hong Kong y Singapur</w:t>
      </w:r>
      <w:r>
        <w:rPr>
          <w:rFonts w:ascii="Arial" w:hAnsi="Arial" w:cs="Arial"/>
          <w:sz w:val="22"/>
          <w:szCs w:val="22"/>
        </w:rPr>
        <w:t xml:space="preserve">, que se caracterizan por una reciente industrialización, basada en la barata y abundante mano de obra y en la intervención estatal. </w:t>
      </w:r>
    </w:p>
    <w:p w:rsidR="00973419" w:rsidRDefault="00973419" w:rsidP="008E4BBE">
      <w:pPr>
        <w:pStyle w:val="Textoindependiente"/>
        <w:numPr>
          <w:ilvl w:val="0"/>
          <w:numId w:val="12"/>
        </w:numPr>
        <w:jc w:val="both"/>
        <w:rPr>
          <w:rFonts w:ascii="Arial" w:hAnsi="Arial" w:cs="Arial"/>
          <w:sz w:val="22"/>
          <w:szCs w:val="22"/>
        </w:rPr>
      </w:pPr>
      <w:r>
        <w:rPr>
          <w:rStyle w:val="Textoennegrita"/>
          <w:rFonts w:ascii="Arial" w:hAnsi="Arial" w:cs="Arial"/>
          <w:b w:val="0"/>
          <w:sz w:val="22"/>
          <w:szCs w:val="22"/>
        </w:rPr>
        <w:t>Rusia.</w:t>
      </w:r>
      <w:r>
        <w:rPr>
          <w:rFonts w:ascii="Arial" w:hAnsi="Arial" w:cs="Arial"/>
          <w:b/>
          <w:sz w:val="22"/>
          <w:szCs w:val="22"/>
        </w:rPr>
        <w:t xml:space="preserve"> .</w:t>
      </w:r>
      <w:r>
        <w:rPr>
          <w:rFonts w:ascii="Arial" w:hAnsi="Arial" w:cs="Arial"/>
          <w:sz w:val="22"/>
          <w:szCs w:val="22"/>
        </w:rPr>
        <w:t xml:space="preserve"> Actualmente es considerado uno de los países más industrializados del mundo. </w:t>
      </w:r>
    </w:p>
    <w:p w:rsidR="00973419" w:rsidRDefault="00973419" w:rsidP="008E4BBE">
      <w:pPr>
        <w:pStyle w:val="Textoindependiente"/>
        <w:jc w:val="both"/>
        <w:rPr>
          <w:rFonts w:ascii="Arial" w:hAnsi="Arial" w:cs="Arial"/>
          <w:sz w:val="22"/>
          <w:szCs w:val="22"/>
        </w:rPr>
      </w:pPr>
      <w:r>
        <w:rPr>
          <w:rFonts w:ascii="Arial" w:hAnsi="Arial" w:cs="Arial"/>
          <w:sz w:val="22"/>
          <w:szCs w:val="22"/>
        </w:rPr>
        <w:t>Además otras regiones industriales secundarias son la</w:t>
      </w:r>
      <w:r>
        <w:rPr>
          <w:rStyle w:val="Textoennegrita"/>
          <w:rFonts w:ascii="Arial" w:hAnsi="Arial" w:cs="Arial"/>
          <w:b w:val="0"/>
          <w:sz w:val="22"/>
          <w:szCs w:val="22"/>
        </w:rPr>
        <w:t xml:space="preserve"> India, Sudáfrica, América del Sur </w:t>
      </w:r>
      <w:r>
        <w:rPr>
          <w:rFonts w:ascii="Arial" w:hAnsi="Arial" w:cs="Arial"/>
          <w:b/>
          <w:sz w:val="22"/>
          <w:szCs w:val="22"/>
        </w:rPr>
        <w:t>y</w:t>
      </w:r>
      <w:r>
        <w:rPr>
          <w:rStyle w:val="Textoennegrita"/>
          <w:rFonts w:ascii="Arial" w:hAnsi="Arial" w:cs="Arial"/>
          <w:b w:val="0"/>
          <w:sz w:val="22"/>
          <w:szCs w:val="22"/>
        </w:rPr>
        <w:t xml:space="preserve"> Europa oriental.</w:t>
      </w:r>
    </w:p>
    <w:p w:rsidR="00973419" w:rsidRDefault="00973419" w:rsidP="008E4BBE">
      <w:pPr>
        <w:pStyle w:val="Textoindependiente"/>
        <w:numPr>
          <w:ilvl w:val="0"/>
          <w:numId w:val="10"/>
        </w:numPr>
        <w:jc w:val="both"/>
        <w:rPr>
          <w:rFonts w:ascii="Arial" w:hAnsi="Arial" w:cs="Arial"/>
          <w:sz w:val="22"/>
          <w:szCs w:val="22"/>
        </w:rPr>
      </w:pPr>
      <w:r>
        <w:rPr>
          <w:rFonts w:ascii="Arial" w:hAnsi="Arial" w:cs="Arial"/>
          <w:sz w:val="22"/>
          <w:szCs w:val="22"/>
        </w:rPr>
        <w:t>Efectos negativos</w:t>
      </w:r>
      <w:r>
        <w:rPr>
          <w:rFonts w:ascii="Arial" w:hAnsi="Arial" w:cs="Arial"/>
          <w:sz w:val="22"/>
          <w:szCs w:val="22"/>
        </w:rPr>
        <w:br/>
        <w:t>Los problemas ambientales derivados de la industrialización son diversos:</w:t>
      </w:r>
    </w:p>
    <w:p w:rsidR="00973419" w:rsidRDefault="00973419" w:rsidP="008E4BBE">
      <w:pPr>
        <w:pStyle w:val="Textoindependiente"/>
        <w:numPr>
          <w:ilvl w:val="0"/>
          <w:numId w:val="9"/>
        </w:numPr>
        <w:tabs>
          <w:tab w:val="left" w:pos="707"/>
        </w:tabs>
        <w:spacing w:after="0"/>
        <w:jc w:val="both"/>
        <w:rPr>
          <w:rStyle w:val="Textoennegrita"/>
          <w:rFonts w:ascii="Arial" w:hAnsi="Arial" w:cs="Arial"/>
          <w:b w:val="0"/>
          <w:sz w:val="22"/>
          <w:szCs w:val="22"/>
        </w:rPr>
      </w:pPr>
      <w:r>
        <w:rPr>
          <w:rFonts w:ascii="Arial" w:hAnsi="Arial" w:cs="Arial"/>
          <w:sz w:val="22"/>
          <w:szCs w:val="22"/>
        </w:rPr>
        <w:t xml:space="preserve">La industria </w:t>
      </w:r>
      <w:r>
        <w:rPr>
          <w:rStyle w:val="Textoennegrita"/>
          <w:rFonts w:ascii="Arial" w:hAnsi="Arial" w:cs="Arial"/>
          <w:b w:val="0"/>
          <w:sz w:val="22"/>
          <w:szCs w:val="22"/>
        </w:rPr>
        <w:t>modifica su entorno</w:t>
      </w:r>
      <w:r>
        <w:rPr>
          <w:rFonts w:ascii="Arial" w:hAnsi="Arial" w:cs="Arial"/>
          <w:sz w:val="22"/>
          <w:szCs w:val="22"/>
        </w:rPr>
        <w:t xml:space="preserve">. </w:t>
      </w:r>
    </w:p>
    <w:p w:rsidR="00973419" w:rsidRDefault="00973419" w:rsidP="008E4BBE">
      <w:pPr>
        <w:pStyle w:val="Textoindependiente"/>
        <w:numPr>
          <w:ilvl w:val="0"/>
          <w:numId w:val="9"/>
        </w:numPr>
        <w:tabs>
          <w:tab w:val="left" w:pos="707"/>
        </w:tabs>
        <w:spacing w:after="0"/>
        <w:jc w:val="both"/>
        <w:rPr>
          <w:rStyle w:val="Textoennegrita"/>
          <w:rFonts w:ascii="Arial" w:hAnsi="Arial" w:cs="Arial"/>
          <w:b w:val="0"/>
          <w:sz w:val="22"/>
          <w:szCs w:val="22"/>
        </w:rPr>
      </w:pPr>
      <w:r>
        <w:rPr>
          <w:rStyle w:val="Textoennegrita"/>
          <w:rFonts w:ascii="Arial" w:hAnsi="Arial" w:cs="Arial"/>
          <w:b w:val="0"/>
          <w:sz w:val="22"/>
          <w:szCs w:val="22"/>
        </w:rPr>
        <w:t>Contaminación de las aguas</w:t>
      </w:r>
      <w:r>
        <w:rPr>
          <w:rFonts w:ascii="Arial" w:hAnsi="Arial" w:cs="Arial"/>
          <w:sz w:val="22"/>
          <w:szCs w:val="22"/>
        </w:rPr>
        <w:t xml:space="preserve">, debido a los vertidos industriales sobre ríos, etc. </w:t>
      </w:r>
    </w:p>
    <w:p w:rsidR="00973419" w:rsidRDefault="00973419" w:rsidP="008E4BBE">
      <w:pPr>
        <w:pStyle w:val="Textoindependiente"/>
        <w:numPr>
          <w:ilvl w:val="0"/>
          <w:numId w:val="9"/>
        </w:numPr>
        <w:tabs>
          <w:tab w:val="left" w:pos="707"/>
        </w:tabs>
        <w:spacing w:after="0"/>
        <w:jc w:val="both"/>
        <w:rPr>
          <w:rStyle w:val="Textoennegrita"/>
          <w:rFonts w:ascii="Arial" w:hAnsi="Arial" w:cs="Arial"/>
          <w:b w:val="0"/>
          <w:sz w:val="22"/>
          <w:szCs w:val="22"/>
        </w:rPr>
      </w:pPr>
      <w:r>
        <w:rPr>
          <w:rStyle w:val="Textoennegrita"/>
          <w:rFonts w:ascii="Arial" w:hAnsi="Arial" w:cs="Arial"/>
          <w:b w:val="0"/>
          <w:sz w:val="22"/>
          <w:szCs w:val="22"/>
        </w:rPr>
        <w:t>Contaminación atmosférica</w:t>
      </w:r>
      <w:r>
        <w:rPr>
          <w:rFonts w:ascii="Arial" w:hAnsi="Arial" w:cs="Arial"/>
          <w:sz w:val="22"/>
          <w:szCs w:val="22"/>
        </w:rPr>
        <w:t xml:space="preserve">. Las zonas industriales presentan un gran número de partículas de suspensión, procedentes de las emisiones de humos y gases. Provocan fenómenos como la lluvia ácida  el efecto invernadero  reducción de la capa de ozono </w:t>
      </w:r>
    </w:p>
    <w:p w:rsidR="00973419" w:rsidRDefault="00973419" w:rsidP="008E4BBE">
      <w:pPr>
        <w:pStyle w:val="Textoindependiente"/>
        <w:numPr>
          <w:ilvl w:val="0"/>
          <w:numId w:val="9"/>
        </w:numPr>
        <w:tabs>
          <w:tab w:val="left" w:pos="707"/>
        </w:tabs>
        <w:spacing w:after="0"/>
        <w:jc w:val="both"/>
        <w:rPr>
          <w:rFonts w:ascii="Arial" w:hAnsi="Arial" w:cs="Arial"/>
          <w:sz w:val="22"/>
          <w:szCs w:val="22"/>
        </w:rPr>
      </w:pPr>
      <w:r>
        <w:rPr>
          <w:rStyle w:val="Textoennegrita"/>
          <w:rFonts w:ascii="Arial" w:hAnsi="Arial" w:cs="Arial"/>
          <w:b w:val="0"/>
          <w:sz w:val="22"/>
          <w:szCs w:val="22"/>
        </w:rPr>
        <w:t>Contaminación acústica</w:t>
      </w:r>
      <w:r>
        <w:rPr>
          <w:rFonts w:ascii="Arial" w:hAnsi="Arial" w:cs="Arial"/>
          <w:sz w:val="22"/>
          <w:szCs w:val="22"/>
        </w:rPr>
        <w:t>. Por ejemplo, los trabajadores soportan altos niveles de ruido, etc.</w:t>
      </w:r>
    </w:p>
    <w:p w:rsidR="00973419" w:rsidRDefault="00973419" w:rsidP="008E4BBE">
      <w:pPr>
        <w:pStyle w:val="Textoindependiente"/>
        <w:numPr>
          <w:ilvl w:val="0"/>
          <w:numId w:val="9"/>
        </w:numPr>
        <w:tabs>
          <w:tab w:val="left" w:pos="707"/>
        </w:tabs>
        <w:spacing w:after="0"/>
        <w:jc w:val="both"/>
        <w:rPr>
          <w:rFonts w:ascii="Arial" w:eastAsia="Times New Roman" w:hAnsi="Arial" w:cs="Arial"/>
          <w:sz w:val="22"/>
          <w:szCs w:val="22"/>
          <w:lang w:eastAsia="es-ES" w:bidi="ar-SA"/>
        </w:rPr>
      </w:pPr>
      <w:r>
        <w:rPr>
          <w:rFonts w:ascii="Arial" w:hAnsi="Arial" w:cs="Arial"/>
          <w:sz w:val="22"/>
          <w:szCs w:val="22"/>
        </w:rPr>
        <w:t xml:space="preserve">El </w:t>
      </w:r>
      <w:r>
        <w:rPr>
          <w:rStyle w:val="Textoennegrita"/>
          <w:rFonts w:ascii="Arial" w:hAnsi="Arial" w:cs="Arial"/>
          <w:b w:val="0"/>
          <w:sz w:val="22"/>
          <w:szCs w:val="22"/>
        </w:rPr>
        <w:t>agotamiento de los recursos</w:t>
      </w:r>
      <w:r>
        <w:rPr>
          <w:rStyle w:val="Textoennegrita"/>
          <w:rFonts w:ascii="Arial" w:hAnsi="Arial" w:cs="Arial"/>
          <w:sz w:val="22"/>
          <w:szCs w:val="22"/>
        </w:rPr>
        <w:t xml:space="preserve"> </w:t>
      </w:r>
      <w:r>
        <w:rPr>
          <w:rStyle w:val="Textoennegrita"/>
          <w:rFonts w:ascii="Arial" w:hAnsi="Arial" w:cs="Arial"/>
          <w:b w:val="0"/>
          <w:sz w:val="22"/>
          <w:szCs w:val="22"/>
        </w:rPr>
        <w:t>naturales</w:t>
      </w:r>
      <w:r>
        <w:rPr>
          <w:rFonts w:ascii="Arial" w:hAnsi="Arial" w:cs="Arial"/>
          <w:sz w:val="22"/>
          <w:szCs w:val="22"/>
        </w:rPr>
        <w:t xml:space="preserve"> (materias primas y fuentes de energía)</w:t>
      </w:r>
    </w:p>
    <w:p w:rsidR="00973419" w:rsidRDefault="00973419" w:rsidP="008E4BBE">
      <w:pPr>
        <w:pStyle w:val="Textoindependiente"/>
        <w:tabs>
          <w:tab w:val="left" w:pos="707"/>
        </w:tabs>
        <w:spacing w:after="0"/>
        <w:jc w:val="both"/>
        <w:rPr>
          <w:rFonts w:ascii="Arial" w:eastAsia="Times New Roman" w:hAnsi="Arial" w:cs="Arial"/>
          <w:sz w:val="22"/>
          <w:szCs w:val="22"/>
          <w:lang w:eastAsia="es-ES" w:bidi="ar-SA"/>
        </w:rPr>
      </w:pPr>
    </w:p>
    <w:p w:rsidR="00973419" w:rsidRDefault="00973419" w:rsidP="008E4BBE">
      <w:pPr>
        <w:pStyle w:val="Textoindependiente"/>
        <w:numPr>
          <w:ilvl w:val="0"/>
          <w:numId w:val="16"/>
        </w:numPr>
        <w:tabs>
          <w:tab w:val="left" w:pos="707"/>
        </w:tabs>
        <w:spacing w:after="0"/>
        <w:jc w:val="both"/>
        <w:rPr>
          <w:rFonts w:ascii="Arial" w:hAnsi="Arial" w:cs="Arial"/>
          <w:b/>
          <w:sz w:val="22"/>
          <w:szCs w:val="22"/>
        </w:rPr>
      </w:pPr>
      <w:r>
        <w:rPr>
          <w:rFonts w:ascii="Arial" w:eastAsia="Times New Roman" w:hAnsi="Arial" w:cs="Arial"/>
          <w:b/>
          <w:sz w:val="22"/>
          <w:szCs w:val="22"/>
          <w:lang w:eastAsia="es-ES" w:bidi="ar-SA"/>
        </w:rPr>
        <w:t>La Globalización.</w:t>
      </w:r>
    </w:p>
    <w:p w:rsidR="00973419" w:rsidRDefault="00973419" w:rsidP="008E4BBE">
      <w:pPr>
        <w:pStyle w:val="Textoindependiente"/>
        <w:tabs>
          <w:tab w:val="left" w:pos="707"/>
        </w:tabs>
        <w:spacing w:after="0"/>
        <w:ind w:left="720"/>
        <w:jc w:val="both"/>
        <w:rPr>
          <w:rFonts w:ascii="Arial" w:hAnsi="Arial" w:cs="Arial"/>
          <w:b/>
          <w:sz w:val="22"/>
          <w:szCs w:val="22"/>
        </w:rPr>
      </w:pPr>
    </w:p>
    <w:p w:rsidR="00973419" w:rsidRDefault="00973419" w:rsidP="008E4BBE">
      <w:pPr>
        <w:pStyle w:val="Textoindependiente"/>
        <w:jc w:val="both"/>
        <w:rPr>
          <w:rStyle w:val="Textoennegrita"/>
          <w:rFonts w:ascii="Arial" w:hAnsi="Arial" w:cs="Arial"/>
          <w:b w:val="0"/>
          <w:bCs w:val="0"/>
          <w:sz w:val="22"/>
          <w:szCs w:val="22"/>
        </w:rPr>
      </w:pPr>
      <w:r>
        <w:rPr>
          <w:rFonts w:ascii="Arial" w:hAnsi="Arial" w:cs="Arial"/>
          <w:sz w:val="22"/>
          <w:szCs w:val="22"/>
        </w:rPr>
        <w:t xml:space="preserve">La globalización ha creado un mercado único en el que tienen lugar movimientos de personas, mercancías y recursos (materias primas...) y, a la vez, permite el </w:t>
      </w:r>
      <w:r>
        <w:rPr>
          <w:rStyle w:val="Textoennegrita"/>
          <w:rFonts w:ascii="Arial" w:hAnsi="Arial" w:cs="Arial"/>
          <w:b w:val="0"/>
          <w:sz w:val="22"/>
          <w:szCs w:val="22"/>
        </w:rPr>
        <w:t>intercambio de ideas,</w:t>
      </w:r>
      <w:r>
        <w:rPr>
          <w:rStyle w:val="Textoennegrita"/>
          <w:rFonts w:ascii="Arial" w:hAnsi="Arial" w:cs="Arial"/>
          <w:sz w:val="22"/>
          <w:szCs w:val="22"/>
        </w:rPr>
        <w:t xml:space="preserve"> </w:t>
      </w:r>
      <w:r>
        <w:rPr>
          <w:rStyle w:val="Textoennegrita"/>
          <w:rFonts w:ascii="Arial" w:hAnsi="Arial" w:cs="Arial"/>
          <w:b w:val="0"/>
          <w:sz w:val="22"/>
          <w:szCs w:val="22"/>
        </w:rPr>
        <w:t xml:space="preserve">conocimientos e información. </w:t>
      </w:r>
      <w:r>
        <w:rPr>
          <w:rStyle w:val="Textoennegrita"/>
          <w:rFonts w:ascii="Arial" w:hAnsi="Arial" w:cs="Arial"/>
          <w:b w:val="0"/>
          <w:bCs w:val="0"/>
          <w:sz w:val="22"/>
          <w:szCs w:val="22"/>
        </w:rPr>
        <w:t>Después de la Segunda Guerra Mundial, y especialmente tras la caída del muro de Berlín en 1989, se ha impuesto a nivel mundial el sistema capitalista basado en la progresiva liberalización de los mercados y la desaparición de barreras o “fronteras” económicas para los movimientos de capitales , así como de de bienes, tecnologías,</w:t>
      </w:r>
      <w:r w:rsidR="00325715">
        <w:rPr>
          <w:rStyle w:val="Textoennegrita"/>
          <w:rFonts w:ascii="Arial" w:hAnsi="Arial" w:cs="Arial"/>
          <w:b w:val="0"/>
          <w:bCs w:val="0"/>
          <w:sz w:val="22"/>
          <w:szCs w:val="22"/>
        </w:rPr>
        <w:t xml:space="preserve"> empresas, etc.</w:t>
      </w:r>
    </w:p>
    <w:p w:rsidR="00325715" w:rsidRDefault="00325715" w:rsidP="008E4BBE">
      <w:pPr>
        <w:pStyle w:val="Textoindependiente"/>
        <w:jc w:val="both"/>
        <w:rPr>
          <w:rStyle w:val="Textoennegrita"/>
          <w:rFonts w:ascii="Arial" w:hAnsi="Arial" w:cs="Arial"/>
          <w:b w:val="0"/>
          <w:bCs w:val="0"/>
          <w:sz w:val="22"/>
          <w:szCs w:val="22"/>
        </w:rPr>
      </w:pPr>
      <w:r>
        <w:rPr>
          <w:rStyle w:val="Textoennegrita"/>
          <w:rFonts w:ascii="Arial" w:hAnsi="Arial" w:cs="Arial"/>
          <w:b w:val="0"/>
          <w:bCs w:val="0"/>
          <w:sz w:val="22"/>
          <w:szCs w:val="22"/>
        </w:rPr>
        <w:t>Por lo que su definición sería: proceso de integración mundial (a todos los niveles, pero especialmente a nivel económico y tecnológico), de eliminación de barreras y fronteras, por lo que los mercados se amplían, llegando a ser mundiales.</w:t>
      </w:r>
    </w:p>
    <w:p w:rsidR="00973419" w:rsidRDefault="00973419" w:rsidP="008E4BBE">
      <w:pPr>
        <w:pStyle w:val="Textoindependiente"/>
        <w:jc w:val="both"/>
        <w:rPr>
          <w:rStyle w:val="Textoennegrita"/>
          <w:rFonts w:ascii="Arial" w:hAnsi="Arial" w:cs="Arial"/>
          <w:b w:val="0"/>
          <w:bCs w:val="0"/>
          <w:sz w:val="22"/>
          <w:szCs w:val="22"/>
        </w:rPr>
      </w:pPr>
      <w:r>
        <w:rPr>
          <w:rStyle w:val="Textoennegrita"/>
          <w:rFonts w:ascii="Arial" w:hAnsi="Arial" w:cs="Arial"/>
          <w:b w:val="0"/>
          <w:bCs w:val="0"/>
          <w:sz w:val="22"/>
          <w:szCs w:val="22"/>
        </w:rPr>
        <w:t>Algunas de las consecuencias más importantes de la globalización son:</w:t>
      </w:r>
    </w:p>
    <w:p w:rsidR="00973419" w:rsidRDefault="00973419" w:rsidP="008E4BBE">
      <w:pPr>
        <w:numPr>
          <w:ilvl w:val="0"/>
          <w:numId w:val="17"/>
        </w:numPr>
        <w:jc w:val="both"/>
        <w:rPr>
          <w:rStyle w:val="Textoennegrita"/>
          <w:rFonts w:ascii="Arial" w:hAnsi="Arial" w:cs="Arial"/>
          <w:b w:val="0"/>
          <w:bCs w:val="0"/>
          <w:sz w:val="22"/>
          <w:szCs w:val="22"/>
        </w:rPr>
      </w:pPr>
      <w:r>
        <w:rPr>
          <w:rStyle w:val="Textoennegrita"/>
          <w:rFonts w:ascii="Arial" w:hAnsi="Arial" w:cs="Arial"/>
          <w:b w:val="0"/>
          <w:bCs w:val="0"/>
          <w:sz w:val="22"/>
          <w:szCs w:val="22"/>
        </w:rPr>
        <w:t>El incremento de la economía monetaria frente a la productiva o real.</w:t>
      </w:r>
    </w:p>
    <w:p w:rsidR="00973419" w:rsidRDefault="00973419" w:rsidP="008E4BBE">
      <w:pPr>
        <w:numPr>
          <w:ilvl w:val="0"/>
          <w:numId w:val="17"/>
        </w:numPr>
        <w:jc w:val="both"/>
        <w:rPr>
          <w:rStyle w:val="Textoennegrita"/>
          <w:rFonts w:ascii="Arial" w:hAnsi="Arial" w:cs="Arial"/>
          <w:b w:val="0"/>
          <w:bCs w:val="0"/>
          <w:sz w:val="22"/>
          <w:szCs w:val="22"/>
        </w:rPr>
      </w:pPr>
      <w:r>
        <w:rPr>
          <w:rStyle w:val="Textoennegrita"/>
          <w:rFonts w:ascii="Arial" w:hAnsi="Arial" w:cs="Arial"/>
          <w:b w:val="0"/>
          <w:bCs w:val="0"/>
          <w:sz w:val="22"/>
          <w:szCs w:val="22"/>
        </w:rPr>
        <w:t>Incremento de las diferencias entre países ricos y pobres.</w:t>
      </w:r>
    </w:p>
    <w:p w:rsidR="00973419" w:rsidRDefault="00973419" w:rsidP="008E4BBE">
      <w:pPr>
        <w:numPr>
          <w:ilvl w:val="0"/>
          <w:numId w:val="17"/>
        </w:numPr>
        <w:jc w:val="both"/>
        <w:rPr>
          <w:rStyle w:val="Textoennegrita"/>
          <w:rFonts w:ascii="Arial" w:hAnsi="Arial" w:cs="Arial"/>
          <w:b w:val="0"/>
          <w:bCs w:val="0"/>
          <w:sz w:val="22"/>
          <w:szCs w:val="22"/>
        </w:rPr>
      </w:pPr>
      <w:r>
        <w:rPr>
          <w:rStyle w:val="Textoennegrita"/>
          <w:rFonts w:ascii="Arial" w:hAnsi="Arial" w:cs="Arial"/>
          <w:b w:val="0"/>
          <w:bCs w:val="0"/>
          <w:sz w:val="22"/>
          <w:szCs w:val="22"/>
        </w:rPr>
        <w:t>La deslocalización de fábricas y empresas de las multinacionales para abaratar los costes.</w:t>
      </w:r>
    </w:p>
    <w:p w:rsidR="00973419" w:rsidRDefault="00973419" w:rsidP="008E4BBE">
      <w:pPr>
        <w:pStyle w:val="Textoindependiente"/>
        <w:jc w:val="both"/>
        <w:rPr>
          <w:rFonts w:ascii="Arial" w:hAnsi="Arial" w:cs="Arial"/>
          <w:sz w:val="22"/>
          <w:szCs w:val="22"/>
        </w:rPr>
      </w:pPr>
      <w:r>
        <w:rPr>
          <w:rStyle w:val="Textoennegrita"/>
          <w:rFonts w:ascii="Arial" w:hAnsi="Arial" w:cs="Arial"/>
          <w:b w:val="0"/>
          <w:bCs w:val="0"/>
          <w:sz w:val="22"/>
          <w:szCs w:val="22"/>
        </w:rPr>
        <w:t>Ante el desarrollo de la globalización y sus consecuencias surgieron una serie de organizaciones y corrientes que rechazaban y rechazan las consecuencias sociales, económicas y ambientales de la globalización, son los “movimientos de antiglobalización” y tienen entre otros objetivos una distribución más justa de la riqueza, una democratización de las instituciones económicas mundiales, una mayor solidaridad entre los países, etc.</w:t>
      </w:r>
      <w:r w:rsidR="00325715">
        <w:rPr>
          <w:rStyle w:val="Textoennegrita"/>
          <w:rFonts w:ascii="Arial" w:hAnsi="Arial" w:cs="Arial"/>
          <w:b w:val="0"/>
          <w:bCs w:val="0"/>
          <w:sz w:val="22"/>
          <w:szCs w:val="22"/>
        </w:rPr>
        <w:t xml:space="preserve"> Por lo que realmente no se consideran antiglobalización, ya que defienden una globalización diferente (otro mundo es posible).</w:t>
      </w:r>
    </w:p>
    <w:p w:rsidR="00973419" w:rsidRDefault="00973419" w:rsidP="008E4BBE">
      <w:pPr>
        <w:pStyle w:val="Textoindependiente"/>
        <w:jc w:val="both"/>
        <w:rPr>
          <w:rStyle w:val="Textoennegrita"/>
          <w:rFonts w:ascii="Arial" w:hAnsi="Arial" w:cs="Arial"/>
          <w:b w:val="0"/>
          <w:sz w:val="22"/>
          <w:szCs w:val="22"/>
        </w:rPr>
      </w:pPr>
      <w:r>
        <w:rPr>
          <w:rFonts w:ascii="Arial" w:hAnsi="Arial" w:cs="Arial"/>
          <w:sz w:val="22"/>
          <w:szCs w:val="22"/>
        </w:rPr>
        <w:t xml:space="preserve">La globalización ha contribuido a que el mundo quede dividido en </w:t>
      </w:r>
      <w:r>
        <w:rPr>
          <w:rStyle w:val="Textoennegrita"/>
          <w:rFonts w:ascii="Arial" w:hAnsi="Arial" w:cs="Arial"/>
          <w:b w:val="0"/>
          <w:sz w:val="22"/>
          <w:szCs w:val="22"/>
        </w:rPr>
        <w:t>dos</w:t>
      </w:r>
      <w:r>
        <w:rPr>
          <w:rStyle w:val="Textoennegrita"/>
          <w:rFonts w:ascii="Arial" w:hAnsi="Arial" w:cs="Arial"/>
          <w:sz w:val="22"/>
          <w:szCs w:val="22"/>
        </w:rPr>
        <w:t xml:space="preserve"> </w:t>
      </w:r>
      <w:r>
        <w:rPr>
          <w:rStyle w:val="Textoennegrita"/>
          <w:rFonts w:ascii="Arial" w:hAnsi="Arial" w:cs="Arial"/>
          <w:b w:val="0"/>
          <w:sz w:val="22"/>
          <w:szCs w:val="22"/>
        </w:rPr>
        <w:t>grandes áreas</w:t>
      </w:r>
      <w:r>
        <w:rPr>
          <w:rFonts w:ascii="Arial" w:hAnsi="Arial" w:cs="Arial"/>
          <w:sz w:val="22"/>
          <w:szCs w:val="22"/>
        </w:rPr>
        <w:t>:</w:t>
      </w:r>
    </w:p>
    <w:p w:rsidR="00973419" w:rsidRDefault="00973419" w:rsidP="008E4BBE">
      <w:pPr>
        <w:pStyle w:val="Textoindependiente"/>
        <w:numPr>
          <w:ilvl w:val="0"/>
          <w:numId w:val="2"/>
        </w:numPr>
        <w:tabs>
          <w:tab w:val="left" w:pos="1414"/>
        </w:tabs>
        <w:spacing w:after="0"/>
        <w:jc w:val="both"/>
        <w:rPr>
          <w:rStyle w:val="Textoennegrita"/>
          <w:rFonts w:ascii="Arial" w:hAnsi="Arial" w:cs="Arial"/>
          <w:b w:val="0"/>
          <w:sz w:val="22"/>
          <w:szCs w:val="22"/>
        </w:rPr>
      </w:pPr>
      <w:r>
        <w:rPr>
          <w:rStyle w:val="Textoennegrita"/>
          <w:rFonts w:ascii="Arial" w:hAnsi="Arial" w:cs="Arial"/>
          <w:b w:val="0"/>
          <w:sz w:val="22"/>
          <w:szCs w:val="22"/>
        </w:rPr>
        <w:t>Áreas centrales</w:t>
      </w:r>
      <w:r>
        <w:rPr>
          <w:rStyle w:val="Textoennegrita"/>
          <w:rFonts w:ascii="Arial" w:hAnsi="Arial" w:cs="Arial"/>
          <w:sz w:val="22"/>
          <w:szCs w:val="22"/>
        </w:rPr>
        <w:t>.</w:t>
      </w:r>
      <w:r>
        <w:rPr>
          <w:rFonts w:ascii="Arial" w:hAnsi="Arial" w:cs="Arial"/>
          <w:sz w:val="22"/>
          <w:szCs w:val="22"/>
        </w:rPr>
        <w:t xml:space="preserve"> Son los países líderes. Son centros de decisión y marcan la dirección política y económica del mundo. </w:t>
      </w:r>
    </w:p>
    <w:p w:rsidR="00973419" w:rsidRDefault="00973419" w:rsidP="008E4BBE">
      <w:pPr>
        <w:pStyle w:val="Textoindependiente"/>
        <w:numPr>
          <w:ilvl w:val="0"/>
          <w:numId w:val="2"/>
        </w:numPr>
        <w:tabs>
          <w:tab w:val="left" w:pos="1414"/>
        </w:tabs>
        <w:jc w:val="both"/>
        <w:rPr>
          <w:rFonts w:ascii="Arial" w:hAnsi="Arial" w:cs="Arial"/>
          <w:sz w:val="22"/>
          <w:szCs w:val="22"/>
        </w:rPr>
      </w:pPr>
      <w:r>
        <w:rPr>
          <w:rStyle w:val="Textoennegrita"/>
          <w:rFonts w:ascii="Arial" w:hAnsi="Arial" w:cs="Arial"/>
          <w:b w:val="0"/>
          <w:sz w:val="22"/>
          <w:szCs w:val="22"/>
        </w:rPr>
        <w:t>Áreas periféricas.</w:t>
      </w:r>
      <w:r>
        <w:rPr>
          <w:rStyle w:val="Textoennegrita"/>
          <w:rFonts w:ascii="Arial" w:hAnsi="Arial" w:cs="Arial"/>
          <w:sz w:val="22"/>
          <w:szCs w:val="22"/>
        </w:rPr>
        <w:t xml:space="preserve"> </w:t>
      </w:r>
      <w:r>
        <w:rPr>
          <w:rStyle w:val="Textoennegrita"/>
          <w:rFonts w:ascii="Arial" w:hAnsi="Arial" w:cs="Arial"/>
          <w:b w:val="0"/>
          <w:bCs w:val="0"/>
          <w:sz w:val="22"/>
          <w:szCs w:val="22"/>
        </w:rPr>
        <w:t xml:space="preserve">Se corresponden a los países menos desarrollados y se caracterizan por tener dependencia casi total con respecto a las áreas centrales. </w:t>
      </w:r>
    </w:p>
    <w:p w:rsidR="00973419" w:rsidRDefault="00973419" w:rsidP="008E4BBE">
      <w:pPr>
        <w:pStyle w:val="Textoindependiente"/>
        <w:tabs>
          <w:tab w:val="left" w:pos="707"/>
        </w:tabs>
        <w:jc w:val="both"/>
        <w:rPr>
          <w:rStyle w:val="Textoennegrita"/>
          <w:rFonts w:ascii="Arial" w:hAnsi="Arial" w:cs="Arial"/>
          <w:b w:val="0"/>
          <w:sz w:val="22"/>
          <w:szCs w:val="22"/>
        </w:rPr>
      </w:pPr>
      <w:r>
        <w:rPr>
          <w:rFonts w:ascii="Arial" w:hAnsi="Arial" w:cs="Arial"/>
          <w:sz w:val="22"/>
          <w:szCs w:val="22"/>
        </w:rPr>
        <w:t>Para medir las diferencias entre los países desarrollados y subdesarrollados se emplean indicadores como los siguientes:</w:t>
      </w:r>
    </w:p>
    <w:p w:rsidR="00973419" w:rsidRDefault="00973419" w:rsidP="008E4BBE">
      <w:pPr>
        <w:pStyle w:val="Textoindependiente"/>
        <w:numPr>
          <w:ilvl w:val="0"/>
          <w:numId w:val="3"/>
        </w:numPr>
        <w:tabs>
          <w:tab w:val="left" w:pos="707"/>
        </w:tabs>
        <w:spacing w:after="0"/>
        <w:jc w:val="both"/>
        <w:rPr>
          <w:rStyle w:val="Textoennegrita"/>
          <w:rFonts w:ascii="Arial" w:hAnsi="Arial" w:cs="Arial"/>
          <w:b w:val="0"/>
          <w:sz w:val="22"/>
          <w:szCs w:val="22"/>
        </w:rPr>
      </w:pPr>
      <w:r>
        <w:rPr>
          <w:rStyle w:val="Textoennegrita"/>
          <w:rFonts w:ascii="Arial" w:hAnsi="Arial" w:cs="Arial"/>
          <w:b w:val="0"/>
          <w:sz w:val="22"/>
          <w:szCs w:val="22"/>
        </w:rPr>
        <w:t>Renta per cápita o PIB por habitante.</w:t>
      </w:r>
      <w:r>
        <w:rPr>
          <w:rStyle w:val="Textoennegrita"/>
          <w:rFonts w:ascii="Arial" w:hAnsi="Arial" w:cs="Arial"/>
          <w:sz w:val="22"/>
          <w:szCs w:val="22"/>
        </w:rPr>
        <w:t xml:space="preserve"> </w:t>
      </w:r>
      <w:r>
        <w:rPr>
          <w:rFonts w:ascii="Arial" w:hAnsi="Arial" w:cs="Arial"/>
          <w:sz w:val="22"/>
          <w:szCs w:val="22"/>
        </w:rPr>
        <w:t xml:space="preserve">En los países desarrollados es superior a 10.000 dólares anuales, mientras que en los subdesarrollados no alcanza los 1.000. </w:t>
      </w:r>
    </w:p>
    <w:p w:rsidR="00973419" w:rsidRDefault="00973419" w:rsidP="008E4BBE">
      <w:pPr>
        <w:pStyle w:val="Textoindependiente"/>
        <w:numPr>
          <w:ilvl w:val="0"/>
          <w:numId w:val="3"/>
        </w:numPr>
        <w:tabs>
          <w:tab w:val="left" w:pos="707"/>
        </w:tabs>
        <w:spacing w:after="0"/>
        <w:jc w:val="both"/>
        <w:rPr>
          <w:rStyle w:val="Textoennegrita"/>
          <w:rFonts w:ascii="Arial" w:hAnsi="Arial" w:cs="Arial"/>
          <w:b w:val="0"/>
          <w:sz w:val="22"/>
          <w:szCs w:val="22"/>
        </w:rPr>
      </w:pPr>
      <w:r>
        <w:rPr>
          <w:rStyle w:val="Textoennegrita"/>
          <w:rFonts w:ascii="Arial" w:hAnsi="Arial" w:cs="Arial"/>
          <w:b w:val="0"/>
          <w:sz w:val="22"/>
          <w:szCs w:val="22"/>
        </w:rPr>
        <w:t>Índice de alfabetización.</w:t>
      </w:r>
      <w:r>
        <w:rPr>
          <w:rFonts w:ascii="Arial" w:hAnsi="Arial" w:cs="Arial"/>
          <w:sz w:val="22"/>
          <w:szCs w:val="22"/>
        </w:rPr>
        <w:t xml:space="preserve"> </w:t>
      </w:r>
    </w:p>
    <w:p w:rsidR="00973419" w:rsidRDefault="00973419" w:rsidP="008E4BBE">
      <w:pPr>
        <w:pStyle w:val="Textoindependiente"/>
        <w:numPr>
          <w:ilvl w:val="0"/>
          <w:numId w:val="3"/>
        </w:numPr>
        <w:tabs>
          <w:tab w:val="left" w:pos="707"/>
        </w:tabs>
        <w:jc w:val="both"/>
        <w:rPr>
          <w:rStyle w:val="Textoennegrita"/>
          <w:rFonts w:ascii="Arial" w:eastAsia="Arial" w:hAnsi="Arial" w:cs="Arial"/>
          <w:sz w:val="22"/>
          <w:szCs w:val="22"/>
        </w:rPr>
      </w:pPr>
      <w:r>
        <w:rPr>
          <w:rStyle w:val="Textoennegrita"/>
          <w:rFonts w:ascii="Arial" w:hAnsi="Arial" w:cs="Arial"/>
          <w:b w:val="0"/>
          <w:sz w:val="22"/>
          <w:szCs w:val="22"/>
        </w:rPr>
        <w:t>Índice de Desarrollo Humano.</w:t>
      </w:r>
      <w:r>
        <w:rPr>
          <w:rStyle w:val="Textoennegrita"/>
          <w:rFonts w:ascii="Arial" w:hAnsi="Arial" w:cs="Arial"/>
          <w:sz w:val="22"/>
          <w:szCs w:val="22"/>
        </w:rPr>
        <w:t xml:space="preserve"> </w:t>
      </w:r>
      <w:r>
        <w:rPr>
          <w:rFonts w:ascii="Arial" w:hAnsi="Arial" w:cs="Arial"/>
          <w:sz w:val="22"/>
          <w:szCs w:val="22"/>
        </w:rPr>
        <w:t xml:space="preserve">Es el indicador que emplea las Naciones Unidas (ONU) e incluye datos económicos (renta per cápita...), demográficos (esperanza de vida...), sociales (escolarización...) </w:t>
      </w:r>
    </w:p>
    <w:p w:rsidR="00973419" w:rsidRDefault="00973419" w:rsidP="008E4BBE">
      <w:pPr>
        <w:pStyle w:val="Textoindependiente"/>
        <w:jc w:val="both"/>
        <w:rPr>
          <w:rStyle w:val="nfasis"/>
          <w:rFonts w:ascii="Arial" w:hAnsi="Arial" w:cs="Arial"/>
          <w:b/>
          <w:sz w:val="22"/>
          <w:szCs w:val="22"/>
        </w:rPr>
      </w:pPr>
      <w:r>
        <w:rPr>
          <w:rStyle w:val="Textoennegrita"/>
          <w:rFonts w:ascii="Arial" w:eastAsia="Arial" w:hAnsi="Arial" w:cs="Arial"/>
          <w:sz w:val="22"/>
          <w:szCs w:val="22"/>
        </w:rPr>
        <w:t xml:space="preserve"> </w:t>
      </w:r>
    </w:p>
    <w:p w:rsidR="00973419" w:rsidRDefault="00973419" w:rsidP="008E4BBE">
      <w:pPr>
        <w:pStyle w:val="Textoindependiente"/>
        <w:numPr>
          <w:ilvl w:val="0"/>
          <w:numId w:val="16"/>
        </w:numPr>
        <w:jc w:val="both"/>
        <w:rPr>
          <w:rStyle w:val="nfasis"/>
          <w:rFonts w:ascii="Arial" w:hAnsi="Arial" w:cs="Arial"/>
          <w:sz w:val="22"/>
          <w:szCs w:val="22"/>
        </w:rPr>
      </w:pPr>
      <w:r>
        <w:rPr>
          <w:rStyle w:val="nfasis"/>
          <w:rFonts w:ascii="Arial" w:hAnsi="Arial" w:cs="Arial"/>
          <w:b/>
          <w:sz w:val="22"/>
          <w:szCs w:val="22"/>
        </w:rPr>
        <w:t>Desarrollo y Subdesarrollo</w:t>
      </w:r>
      <w:r>
        <w:rPr>
          <w:rStyle w:val="nfasis"/>
          <w:rFonts w:ascii="Arial" w:hAnsi="Arial" w:cs="Arial"/>
          <w:sz w:val="22"/>
          <w:szCs w:val="22"/>
        </w:rPr>
        <w:br/>
        <w:t>En la siguiente tabla puedes descubrir las diferencias entre los países desarrollados  y los subdesarrollados (muchos de los cuales pertenecían al llamado “Tercer Mundo”; ahora  Norte-Sur)</w:t>
      </w:r>
    </w:p>
    <w:tbl>
      <w:tblPr>
        <w:tblW w:w="0" w:type="auto"/>
        <w:tblLayout w:type="fixed"/>
        <w:tblCellMar>
          <w:left w:w="0" w:type="dxa"/>
          <w:right w:w="0" w:type="dxa"/>
        </w:tblCellMar>
        <w:tblLook w:val="0000" w:firstRow="0" w:lastRow="0" w:firstColumn="0" w:lastColumn="0" w:noHBand="0" w:noVBand="0"/>
      </w:tblPr>
      <w:tblGrid>
        <w:gridCol w:w="3742"/>
        <w:gridCol w:w="3758"/>
      </w:tblGrid>
      <w:tr w:rsidR="00973419">
        <w:trPr>
          <w:trHeight w:val="480"/>
        </w:trPr>
        <w:tc>
          <w:tcPr>
            <w:tcW w:w="3742" w:type="dxa"/>
            <w:shd w:val="clear" w:color="auto" w:fill="auto"/>
            <w:vAlign w:val="center"/>
          </w:tcPr>
          <w:p w:rsidR="00973419" w:rsidRDefault="00973419" w:rsidP="008E4BBE">
            <w:pPr>
              <w:pStyle w:val="Contenidodelatabla"/>
              <w:jc w:val="both"/>
            </w:pPr>
            <w:r>
              <w:rPr>
                <w:rStyle w:val="nfasis"/>
                <w:rFonts w:ascii="Arial" w:hAnsi="Arial" w:cs="Arial"/>
                <w:sz w:val="22"/>
                <w:szCs w:val="22"/>
              </w:rPr>
              <w:t>PAÍSES SUBDESARROLLADOS</w:t>
            </w:r>
          </w:p>
        </w:tc>
        <w:tc>
          <w:tcPr>
            <w:tcW w:w="3758" w:type="dxa"/>
            <w:shd w:val="clear" w:color="auto" w:fill="auto"/>
            <w:vAlign w:val="center"/>
          </w:tcPr>
          <w:p w:rsidR="00973419" w:rsidRDefault="00973419" w:rsidP="008E4BBE">
            <w:pPr>
              <w:pStyle w:val="Contenidodelatabla"/>
              <w:jc w:val="both"/>
            </w:pPr>
            <w:r>
              <w:rPr>
                <w:rStyle w:val="nfasis"/>
                <w:rFonts w:ascii="Arial" w:hAnsi="Arial" w:cs="Arial"/>
                <w:sz w:val="22"/>
                <w:szCs w:val="22"/>
              </w:rPr>
              <w:t>PAÍSES DESARROLLADOS</w:t>
            </w:r>
          </w:p>
        </w:tc>
      </w:tr>
      <w:tr w:rsidR="00973419">
        <w:tc>
          <w:tcPr>
            <w:tcW w:w="3742" w:type="dxa"/>
            <w:shd w:val="clear" w:color="auto" w:fill="auto"/>
            <w:vAlign w:val="center"/>
          </w:tcPr>
          <w:tbl>
            <w:tblPr>
              <w:tblW w:w="0" w:type="auto"/>
              <w:tblLayout w:type="fixed"/>
              <w:tblCellMar>
                <w:left w:w="0" w:type="dxa"/>
                <w:right w:w="0" w:type="dxa"/>
              </w:tblCellMar>
              <w:tblLook w:val="0000" w:firstRow="0" w:lastRow="0" w:firstColumn="0" w:lastColumn="0" w:noHBand="0" w:noVBand="0"/>
            </w:tblPr>
            <w:tblGrid>
              <w:gridCol w:w="3686"/>
            </w:tblGrid>
            <w:tr w:rsidR="00973419">
              <w:trPr>
                <w:trHeight w:val="1800"/>
              </w:trPr>
              <w:tc>
                <w:tcPr>
                  <w:tcW w:w="3686" w:type="dxa"/>
                  <w:shd w:val="clear" w:color="auto" w:fill="auto"/>
                  <w:vAlign w:val="center"/>
                </w:tcPr>
                <w:p w:rsidR="00973419" w:rsidRDefault="00973419" w:rsidP="008E4BBE">
                  <w:pPr>
                    <w:pStyle w:val="Contenidodelatabla"/>
                    <w:jc w:val="both"/>
                  </w:pPr>
                  <w:r>
                    <w:rPr>
                      <w:rFonts w:ascii="Arial" w:hAnsi="Arial" w:cs="Arial"/>
                      <w:sz w:val="22"/>
                      <w:szCs w:val="22"/>
                    </w:rPr>
                    <w:t>- PIB reducido y escasos ingresos.</w:t>
                  </w:r>
                  <w:r>
                    <w:rPr>
                      <w:rFonts w:ascii="Arial" w:hAnsi="Arial" w:cs="Arial"/>
                      <w:sz w:val="22"/>
                      <w:szCs w:val="22"/>
                    </w:rPr>
                    <w:br/>
                    <w:t>- Predomina el sector primario.</w:t>
                  </w:r>
                  <w:r>
                    <w:rPr>
                      <w:rFonts w:ascii="Arial" w:hAnsi="Arial" w:cs="Arial"/>
                      <w:sz w:val="22"/>
                      <w:szCs w:val="22"/>
                    </w:rPr>
                    <w:br/>
                    <w:t>- Gran dependencia económica.</w:t>
                  </w:r>
                  <w:r>
                    <w:rPr>
                      <w:rFonts w:ascii="Arial" w:hAnsi="Arial" w:cs="Arial"/>
                      <w:sz w:val="22"/>
                      <w:szCs w:val="22"/>
                    </w:rPr>
                    <w:br/>
                    <w:t>- La población es joven.</w:t>
                  </w:r>
                  <w:r>
                    <w:rPr>
                      <w:rFonts w:ascii="Arial" w:hAnsi="Arial" w:cs="Arial"/>
                      <w:sz w:val="22"/>
                      <w:szCs w:val="22"/>
                    </w:rPr>
                    <w:br/>
                    <w:t xml:space="preserve">- Gran tasa de </w:t>
                  </w:r>
                  <w:proofErr w:type="spellStart"/>
                  <w:r>
                    <w:rPr>
                      <w:rFonts w:ascii="Arial" w:hAnsi="Arial" w:cs="Arial"/>
                      <w:sz w:val="22"/>
                      <w:szCs w:val="22"/>
                    </w:rPr>
                    <w:t>analfebetización</w:t>
                  </w:r>
                  <w:proofErr w:type="spellEnd"/>
                  <w:r>
                    <w:rPr>
                      <w:rFonts w:ascii="Arial" w:hAnsi="Arial" w:cs="Arial"/>
                      <w:sz w:val="22"/>
                      <w:szCs w:val="22"/>
                    </w:rPr>
                    <w:t xml:space="preserve">. </w:t>
                  </w:r>
                  <w:r>
                    <w:rPr>
                      <w:rFonts w:ascii="Arial" w:hAnsi="Arial" w:cs="Arial"/>
                      <w:sz w:val="22"/>
                      <w:szCs w:val="22"/>
                    </w:rPr>
                    <w:br/>
                    <w:t xml:space="preserve">- Variedad de sistemas políticos. </w:t>
                  </w:r>
                </w:p>
              </w:tc>
            </w:tr>
          </w:tbl>
          <w:p w:rsidR="00973419" w:rsidRDefault="00973419" w:rsidP="008E4BBE">
            <w:pPr>
              <w:pStyle w:val="Contenidodelatabla"/>
              <w:jc w:val="both"/>
            </w:pPr>
          </w:p>
        </w:tc>
        <w:tc>
          <w:tcPr>
            <w:tcW w:w="3758" w:type="dxa"/>
            <w:shd w:val="clear" w:color="auto" w:fill="auto"/>
            <w:vAlign w:val="center"/>
          </w:tcPr>
          <w:p w:rsidR="00973419" w:rsidRDefault="00973419" w:rsidP="008E4BBE">
            <w:pPr>
              <w:pStyle w:val="Contenidodelatabla"/>
              <w:jc w:val="both"/>
            </w:pPr>
            <w:r>
              <w:rPr>
                <w:rFonts w:ascii="Arial" w:hAnsi="Arial" w:cs="Arial"/>
                <w:sz w:val="22"/>
                <w:szCs w:val="22"/>
              </w:rPr>
              <w:t>- PIB elevado y alto nivel de vida.</w:t>
            </w:r>
            <w:r>
              <w:rPr>
                <w:rFonts w:ascii="Arial" w:hAnsi="Arial" w:cs="Arial"/>
                <w:sz w:val="22"/>
                <w:szCs w:val="22"/>
              </w:rPr>
              <w:br/>
              <w:t xml:space="preserve">- </w:t>
            </w:r>
            <w:proofErr w:type="spellStart"/>
            <w:r>
              <w:rPr>
                <w:rFonts w:ascii="Arial" w:hAnsi="Arial" w:cs="Arial"/>
                <w:sz w:val="22"/>
                <w:szCs w:val="22"/>
              </w:rPr>
              <w:t>Tercialización</w:t>
            </w:r>
            <w:proofErr w:type="spellEnd"/>
            <w:r>
              <w:rPr>
                <w:rFonts w:ascii="Arial" w:hAnsi="Arial" w:cs="Arial"/>
                <w:sz w:val="22"/>
                <w:szCs w:val="22"/>
              </w:rPr>
              <w:t xml:space="preserve"> de la economía.</w:t>
            </w:r>
            <w:r>
              <w:rPr>
                <w:rFonts w:ascii="Arial" w:hAnsi="Arial" w:cs="Arial"/>
                <w:sz w:val="22"/>
                <w:szCs w:val="22"/>
              </w:rPr>
              <w:br/>
              <w:t>- Tecnología propia.</w:t>
            </w:r>
            <w:r>
              <w:rPr>
                <w:rFonts w:ascii="Arial" w:hAnsi="Arial" w:cs="Arial"/>
                <w:sz w:val="22"/>
                <w:szCs w:val="22"/>
              </w:rPr>
              <w:br/>
              <w:t>- Envejecimiento de la población.</w:t>
            </w:r>
            <w:r>
              <w:rPr>
                <w:rFonts w:ascii="Arial" w:hAnsi="Arial" w:cs="Arial"/>
                <w:sz w:val="22"/>
                <w:szCs w:val="22"/>
              </w:rPr>
              <w:br/>
              <w:t>- Alta tasa de alfabetización.</w:t>
            </w:r>
            <w:r>
              <w:rPr>
                <w:rFonts w:ascii="Arial" w:hAnsi="Arial" w:cs="Arial"/>
                <w:sz w:val="22"/>
                <w:szCs w:val="22"/>
              </w:rPr>
              <w:br/>
              <w:t>- El sistema político es democrático.</w:t>
            </w:r>
          </w:p>
        </w:tc>
      </w:tr>
    </w:tbl>
    <w:p w:rsidR="00973419" w:rsidRDefault="00973419" w:rsidP="008E4BBE">
      <w:pPr>
        <w:pStyle w:val="Textoindependiente"/>
        <w:jc w:val="both"/>
      </w:pPr>
    </w:p>
    <w:p w:rsidR="00973419" w:rsidRDefault="00973419" w:rsidP="008E4BBE">
      <w:pPr>
        <w:pStyle w:val="Textoindependiente"/>
        <w:numPr>
          <w:ilvl w:val="0"/>
          <w:numId w:val="11"/>
        </w:numPr>
        <w:jc w:val="both"/>
        <w:rPr>
          <w:rStyle w:val="Textoennegrita"/>
          <w:rFonts w:ascii="Arial" w:hAnsi="Arial" w:cs="Arial"/>
          <w:b w:val="0"/>
          <w:sz w:val="22"/>
          <w:szCs w:val="22"/>
        </w:rPr>
      </w:pPr>
      <w:r>
        <w:rPr>
          <w:rStyle w:val="Textoennegrita"/>
          <w:rFonts w:ascii="Arial" w:hAnsi="Arial" w:cs="Arial"/>
          <w:sz w:val="22"/>
          <w:szCs w:val="22"/>
        </w:rPr>
        <w:t>Consecuencias de la desigualdad</w:t>
      </w:r>
      <w:r>
        <w:rPr>
          <w:rFonts w:ascii="Arial" w:hAnsi="Arial" w:cs="Arial"/>
          <w:sz w:val="22"/>
          <w:szCs w:val="22"/>
        </w:rPr>
        <w:br/>
        <w:t xml:space="preserve">Las diferencias entre países desarrollados y subdesarrollados tienen </w:t>
      </w:r>
      <w:r>
        <w:rPr>
          <w:rStyle w:val="Textoennegrita"/>
          <w:rFonts w:ascii="Arial" w:hAnsi="Arial" w:cs="Arial"/>
          <w:b w:val="0"/>
          <w:sz w:val="22"/>
          <w:szCs w:val="22"/>
        </w:rPr>
        <w:t>consecuencias</w:t>
      </w:r>
      <w:r>
        <w:rPr>
          <w:rFonts w:ascii="Arial" w:hAnsi="Arial" w:cs="Arial"/>
          <w:sz w:val="22"/>
          <w:szCs w:val="22"/>
        </w:rPr>
        <w:t xml:space="preserve"> como las siguientes:</w:t>
      </w:r>
    </w:p>
    <w:p w:rsidR="00973419" w:rsidRDefault="00973419" w:rsidP="008E4BBE">
      <w:pPr>
        <w:pStyle w:val="Textoindependiente"/>
        <w:numPr>
          <w:ilvl w:val="0"/>
          <w:numId w:val="4"/>
        </w:numPr>
        <w:tabs>
          <w:tab w:val="left" w:pos="707"/>
        </w:tabs>
        <w:spacing w:after="0"/>
        <w:jc w:val="both"/>
        <w:rPr>
          <w:rStyle w:val="Textoennegrita"/>
          <w:rFonts w:ascii="Arial" w:hAnsi="Arial" w:cs="Arial"/>
          <w:b w:val="0"/>
          <w:sz w:val="22"/>
          <w:szCs w:val="22"/>
        </w:rPr>
      </w:pPr>
      <w:r>
        <w:rPr>
          <w:rStyle w:val="Textoennegrita"/>
          <w:rFonts w:ascii="Arial" w:hAnsi="Arial" w:cs="Arial"/>
          <w:b w:val="0"/>
          <w:sz w:val="22"/>
          <w:szCs w:val="22"/>
        </w:rPr>
        <w:t>Deuda externa.</w:t>
      </w:r>
      <w:r>
        <w:rPr>
          <w:rStyle w:val="Textoennegrita"/>
          <w:rFonts w:ascii="Arial" w:hAnsi="Arial" w:cs="Arial"/>
          <w:sz w:val="22"/>
          <w:szCs w:val="22"/>
        </w:rPr>
        <w:t xml:space="preserve"> </w:t>
      </w:r>
      <w:r>
        <w:rPr>
          <w:rFonts w:ascii="Arial" w:hAnsi="Arial" w:cs="Arial"/>
          <w:sz w:val="22"/>
          <w:szCs w:val="22"/>
        </w:rPr>
        <w:t xml:space="preserve">Los países están obligados a devolver los préstamos que han solicitado a otros países o instituciones financieras internacionales. </w:t>
      </w:r>
    </w:p>
    <w:p w:rsidR="00973419" w:rsidRDefault="00973419" w:rsidP="008E4BBE">
      <w:pPr>
        <w:pStyle w:val="Textoindependiente"/>
        <w:numPr>
          <w:ilvl w:val="0"/>
          <w:numId w:val="4"/>
        </w:numPr>
        <w:tabs>
          <w:tab w:val="left" w:pos="707"/>
        </w:tabs>
        <w:spacing w:after="0"/>
        <w:jc w:val="both"/>
        <w:rPr>
          <w:rStyle w:val="Textoennegrita"/>
          <w:rFonts w:ascii="Arial" w:hAnsi="Arial" w:cs="Arial"/>
          <w:b w:val="0"/>
          <w:sz w:val="22"/>
          <w:szCs w:val="22"/>
        </w:rPr>
      </w:pPr>
      <w:r>
        <w:rPr>
          <w:rStyle w:val="Textoennegrita"/>
          <w:rFonts w:ascii="Arial" w:hAnsi="Arial" w:cs="Arial"/>
          <w:b w:val="0"/>
          <w:sz w:val="22"/>
          <w:szCs w:val="22"/>
        </w:rPr>
        <w:t>Guerras y corrupción.</w:t>
      </w:r>
      <w:r>
        <w:rPr>
          <w:rFonts w:ascii="Arial" w:hAnsi="Arial" w:cs="Arial"/>
          <w:b/>
          <w:sz w:val="22"/>
          <w:szCs w:val="22"/>
        </w:rPr>
        <w:t xml:space="preserve"> </w:t>
      </w:r>
    </w:p>
    <w:p w:rsidR="00973419" w:rsidRDefault="00973419" w:rsidP="008E4BBE">
      <w:pPr>
        <w:pStyle w:val="Textoindependiente"/>
        <w:numPr>
          <w:ilvl w:val="0"/>
          <w:numId w:val="4"/>
        </w:numPr>
        <w:tabs>
          <w:tab w:val="left" w:pos="707"/>
        </w:tabs>
        <w:spacing w:after="0"/>
        <w:jc w:val="both"/>
        <w:rPr>
          <w:rStyle w:val="Textoennegrita"/>
          <w:rFonts w:ascii="Arial" w:hAnsi="Arial" w:cs="Arial"/>
          <w:b w:val="0"/>
          <w:sz w:val="22"/>
          <w:szCs w:val="22"/>
        </w:rPr>
      </w:pPr>
      <w:r>
        <w:rPr>
          <w:rStyle w:val="Textoennegrita"/>
          <w:rFonts w:ascii="Arial" w:hAnsi="Arial" w:cs="Arial"/>
          <w:b w:val="0"/>
          <w:sz w:val="22"/>
          <w:szCs w:val="22"/>
        </w:rPr>
        <w:t>Hambre y desnutrición.</w:t>
      </w:r>
      <w:r>
        <w:rPr>
          <w:rFonts w:ascii="Arial" w:hAnsi="Arial" w:cs="Arial"/>
          <w:b/>
          <w:sz w:val="22"/>
          <w:szCs w:val="22"/>
        </w:rPr>
        <w:t xml:space="preserve"> </w:t>
      </w:r>
    </w:p>
    <w:p w:rsidR="00973419" w:rsidRDefault="00973419" w:rsidP="008E4BBE">
      <w:pPr>
        <w:pStyle w:val="Textoindependiente"/>
        <w:numPr>
          <w:ilvl w:val="0"/>
          <w:numId w:val="4"/>
        </w:numPr>
        <w:tabs>
          <w:tab w:val="left" w:pos="707"/>
        </w:tabs>
        <w:jc w:val="both"/>
        <w:rPr>
          <w:rStyle w:val="Textoennegrita"/>
          <w:rFonts w:ascii="Arial" w:hAnsi="Arial" w:cs="Arial"/>
          <w:sz w:val="22"/>
          <w:szCs w:val="22"/>
        </w:rPr>
      </w:pPr>
      <w:r>
        <w:rPr>
          <w:rStyle w:val="Textoennegrita"/>
          <w:rFonts w:ascii="Arial" w:hAnsi="Arial" w:cs="Arial"/>
          <w:b w:val="0"/>
          <w:sz w:val="22"/>
          <w:szCs w:val="22"/>
        </w:rPr>
        <w:t>Discriminación de niños y mujeres.</w:t>
      </w:r>
      <w:r>
        <w:rPr>
          <w:rFonts w:ascii="Arial" w:hAnsi="Arial" w:cs="Arial"/>
          <w:b/>
          <w:sz w:val="22"/>
          <w:szCs w:val="22"/>
        </w:rPr>
        <w:t xml:space="preserve"> </w:t>
      </w:r>
    </w:p>
    <w:p w:rsidR="00973419" w:rsidRDefault="00973419" w:rsidP="008E4BBE">
      <w:pPr>
        <w:pStyle w:val="Textoindependiente"/>
        <w:numPr>
          <w:ilvl w:val="0"/>
          <w:numId w:val="11"/>
        </w:numPr>
        <w:jc w:val="both"/>
        <w:rPr>
          <w:rStyle w:val="Textoennegrita"/>
          <w:rFonts w:ascii="Arial" w:hAnsi="Arial" w:cs="Arial"/>
          <w:b w:val="0"/>
          <w:sz w:val="22"/>
          <w:szCs w:val="22"/>
        </w:rPr>
      </w:pPr>
      <w:r>
        <w:rPr>
          <w:rStyle w:val="Textoennegrita"/>
          <w:rFonts w:ascii="Arial" w:hAnsi="Arial" w:cs="Arial"/>
          <w:sz w:val="22"/>
          <w:szCs w:val="22"/>
        </w:rPr>
        <w:t>Ayuda al desarrollo</w:t>
      </w:r>
      <w:r>
        <w:rPr>
          <w:rFonts w:ascii="Arial" w:hAnsi="Arial" w:cs="Arial"/>
          <w:sz w:val="22"/>
          <w:szCs w:val="22"/>
        </w:rPr>
        <w:br/>
        <w:t>Diversas instituciones contribuyen al desarrollo de los países:</w:t>
      </w:r>
    </w:p>
    <w:p w:rsidR="00973419" w:rsidRDefault="00973419" w:rsidP="008E4BBE">
      <w:pPr>
        <w:pStyle w:val="Textoindependiente"/>
        <w:numPr>
          <w:ilvl w:val="0"/>
          <w:numId w:val="5"/>
        </w:numPr>
        <w:tabs>
          <w:tab w:val="left" w:pos="707"/>
        </w:tabs>
        <w:spacing w:after="0"/>
        <w:jc w:val="both"/>
        <w:rPr>
          <w:rStyle w:val="Textoennegrita"/>
          <w:rFonts w:ascii="Arial" w:hAnsi="Arial" w:cs="Arial"/>
          <w:b w:val="0"/>
          <w:sz w:val="22"/>
          <w:szCs w:val="22"/>
        </w:rPr>
      </w:pPr>
      <w:r>
        <w:rPr>
          <w:rStyle w:val="Textoennegrita"/>
          <w:rFonts w:ascii="Arial" w:hAnsi="Arial" w:cs="Arial"/>
          <w:b w:val="0"/>
          <w:sz w:val="22"/>
          <w:szCs w:val="22"/>
        </w:rPr>
        <w:t>Los estados</w:t>
      </w:r>
      <w:r>
        <w:rPr>
          <w:rStyle w:val="Textoennegrita"/>
          <w:rFonts w:ascii="Arial" w:hAnsi="Arial" w:cs="Arial"/>
          <w:sz w:val="22"/>
          <w:szCs w:val="22"/>
        </w:rPr>
        <w:t>.</w:t>
      </w:r>
      <w:r>
        <w:rPr>
          <w:rFonts w:ascii="Arial" w:hAnsi="Arial" w:cs="Arial"/>
          <w:sz w:val="22"/>
          <w:szCs w:val="22"/>
        </w:rPr>
        <w:t xml:space="preserve"> Proporcionan ayudas a las áreas del mundo que lo necesitan. La ONU calculó que era necesario que cada país rico aportara el 0,7% de su PIB para solucionar los problemas de las zonas pobres. Hay pocos países que se acercan a ese compromiso.</w:t>
      </w:r>
    </w:p>
    <w:p w:rsidR="00973419" w:rsidRDefault="00973419" w:rsidP="008E4BBE">
      <w:pPr>
        <w:pStyle w:val="Textoindependiente"/>
        <w:numPr>
          <w:ilvl w:val="0"/>
          <w:numId w:val="5"/>
        </w:numPr>
        <w:tabs>
          <w:tab w:val="left" w:pos="707"/>
        </w:tabs>
        <w:spacing w:after="0"/>
        <w:jc w:val="both"/>
        <w:rPr>
          <w:rStyle w:val="Textoennegrita"/>
          <w:rFonts w:ascii="Arial" w:hAnsi="Arial" w:cs="Arial"/>
          <w:b w:val="0"/>
          <w:sz w:val="22"/>
          <w:szCs w:val="22"/>
        </w:rPr>
      </w:pPr>
      <w:r>
        <w:rPr>
          <w:rStyle w:val="Textoennegrita"/>
          <w:rFonts w:ascii="Arial" w:hAnsi="Arial" w:cs="Arial"/>
          <w:b w:val="0"/>
          <w:sz w:val="22"/>
          <w:szCs w:val="22"/>
        </w:rPr>
        <w:t>La ONU.</w:t>
      </w:r>
      <w:r>
        <w:rPr>
          <w:rStyle w:val="Textoennegrita"/>
          <w:rFonts w:ascii="Arial" w:hAnsi="Arial" w:cs="Arial"/>
          <w:sz w:val="22"/>
          <w:szCs w:val="22"/>
        </w:rPr>
        <w:t xml:space="preserve"> </w:t>
      </w:r>
      <w:r>
        <w:rPr>
          <w:rFonts w:ascii="Arial" w:hAnsi="Arial" w:cs="Arial"/>
          <w:sz w:val="22"/>
          <w:szCs w:val="22"/>
        </w:rPr>
        <w:t xml:space="preserve">Entre otros fines, esta organización busca promover la cooperación internacional en el terreno económico, social, cultural y humanitario. </w:t>
      </w:r>
    </w:p>
    <w:p w:rsidR="00973419" w:rsidRDefault="00973419" w:rsidP="008E4BBE">
      <w:pPr>
        <w:pStyle w:val="Textoindependiente"/>
        <w:numPr>
          <w:ilvl w:val="0"/>
          <w:numId w:val="5"/>
        </w:numPr>
        <w:tabs>
          <w:tab w:val="left" w:pos="707"/>
        </w:tabs>
        <w:jc w:val="both"/>
        <w:rPr>
          <w:rFonts w:ascii="Arial" w:hAnsi="Arial" w:cs="Arial"/>
          <w:sz w:val="22"/>
          <w:szCs w:val="22"/>
        </w:rPr>
      </w:pPr>
      <w:r>
        <w:rPr>
          <w:rStyle w:val="Textoennegrita"/>
          <w:rFonts w:ascii="Arial" w:hAnsi="Arial" w:cs="Arial"/>
          <w:b w:val="0"/>
          <w:sz w:val="22"/>
          <w:szCs w:val="22"/>
        </w:rPr>
        <w:t>Las ONG.</w:t>
      </w:r>
      <w:r>
        <w:rPr>
          <w:rStyle w:val="Textoennegrita"/>
          <w:rFonts w:ascii="Arial" w:hAnsi="Arial" w:cs="Arial"/>
          <w:sz w:val="22"/>
          <w:szCs w:val="22"/>
        </w:rPr>
        <w:t xml:space="preserve"> </w:t>
      </w:r>
      <w:r>
        <w:rPr>
          <w:rFonts w:ascii="Arial" w:hAnsi="Arial" w:cs="Arial"/>
          <w:sz w:val="22"/>
          <w:szCs w:val="22"/>
        </w:rPr>
        <w:t xml:space="preserve">Muchas de ellas son entidades supranacionales que trabajan para conseguir reducir el subdesarrollo, etc. </w:t>
      </w:r>
    </w:p>
    <w:p w:rsidR="00973419" w:rsidRDefault="00973419" w:rsidP="008E4BBE">
      <w:pPr>
        <w:pStyle w:val="Textoindependiente"/>
        <w:ind w:left="707"/>
        <w:jc w:val="both"/>
        <w:rPr>
          <w:rFonts w:ascii="Arial" w:hAnsi="Arial" w:cs="Arial"/>
          <w:sz w:val="22"/>
          <w:szCs w:val="22"/>
        </w:rPr>
      </w:pPr>
    </w:p>
    <w:p w:rsidR="00973419" w:rsidRDefault="00973419" w:rsidP="008E4BBE">
      <w:pPr>
        <w:pStyle w:val="Textoindependiente"/>
        <w:ind w:left="707" w:hanging="281"/>
        <w:jc w:val="both"/>
        <w:rPr>
          <w:rFonts w:ascii="Arial" w:hAnsi="Arial" w:cs="Arial"/>
          <w:sz w:val="22"/>
          <w:szCs w:val="22"/>
        </w:rPr>
      </w:pPr>
      <w:r>
        <w:rPr>
          <w:rFonts w:ascii="Arial" w:hAnsi="Arial" w:cs="Arial"/>
          <w:b/>
          <w:bCs/>
          <w:sz w:val="22"/>
          <w:szCs w:val="22"/>
        </w:rPr>
        <w:t>5. La Deslocalización</w:t>
      </w:r>
    </w:p>
    <w:p w:rsidR="00973419" w:rsidRDefault="00973419" w:rsidP="008E4BBE">
      <w:pPr>
        <w:pStyle w:val="Textoindependiente"/>
        <w:ind w:left="707"/>
        <w:jc w:val="both"/>
        <w:rPr>
          <w:rFonts w:ascii="Arial" w:hAnsi="Arial" w:cs="Arial"/>
          <w:sz w:val="22"/>
          <w:szCs w:val="22"/>
        </w:rPr>
      </w:pPr>
      <w:r>
        <w:rPr>
          <w:rFonts w:ascii="Arial" w:hAnsi="Arial" w:cs="Arial"/>
          <w:sz w:val="22"/>
          <w:szCs w:val="22"/>
        </w:rPr>
        <w:t>A) Definición. Proceso por el cual las empresas trasladan su actividad productiva a otro país debido a que le ofrece unas mejores condiciones (económicas, fiscales, laborales y/o medioambientales), aumentando su beneficio y por tanto su valor.</w:t>
      </w:r>
    </w:p>
    <w:p w:rsidR="00973419" w:rsidRDefault="00973419" w:rsidP="008E4BBE">
      <w:pPr>
        <w:pStyle w:val="Textoindependiente"/>
        <w:ind w:left="707"/>
        <w:jc w:val="both"/>
        <w:rPr>
          <w:rFonts w:ascii="Arial" w:hAnsi="Arial" w:cs="Arial"/>
          <w:sz w:val="22"/>
          <w:szCs w:val="22"/>
        </w:rPr>
      </w:pPr>
      <w:r>
        <w:rPr>
          <w:rFonts w:ascii="Arial" w:hAnsi="Arial" w:cs="Arial"/>
          <w:sz w:val="22"/>
          <w:szCs w:val="22"/>
        </w:rPr>
        <w:t>B) Objetivos:</w:t>
      </w:r>
    </w:p>
    <w:p w:rsidR="00973419" w:rsidRDefault="00973419" w:rsidP="008E4BBE">
      <w:pPr>
        <w:pStyle w:val="Textoindependiente"/>
        <w:ind w:left="707"/>
        <w:jc w:val="both"/>
        <w:rPr>
          <w:rFonts w:ascii="Arial" w:hAnsi="Arial" w:cs="Arial"/>
          <w:sz w:val="22"/>
          <w:szCs w:val="22"/>
        </w:rPr>
      </w:pPr>
      <w:r>
        <w:rPr>
          <w:rFonts w:ascii="Arial" w:hAnsi="Arial" w:cs="Arial"/>
          <w:sz w:val="22"/>
          <w:szCs w:val="22"/>
        </w:rPr>
        <w:t>Minimizar costes, simplificar los trámites o permisos necesarios, especialmente los medio-ambientales, mano de obra más barata o con menos derechos, ahorro de impuestos, etc.</w:t>
      </w:r>
    </w:p>
    <w:p w:rsidR="00973419" w:rsidRDefault="00973419" w:rsidP="008E4BBE">
      <w:pPr>
        <w:pStyle w:val="Textoindependiente"/>
        <w:ind w:left="707"/>
        <w:jc w:val="both"/>
        <w:rPr>
          <w:rFonts w:ascii="Arial" w:hAnsi="Arial" w:cs="Arial"/>
          <w:b/>
          <w:bCs/>
          <w:sz w:val="22"/>
          <w:szCs w:val="22"/>
        </w:rPr>
      </w:pPr>
      <w:r>
        <w:rPr>
          <w:rFonts w:ascii="Arial" w:hAnsi="Arial" w:cs="Arial"/>
          <w:sz w:val="22"/>
          <w:szCs w:val="22"/>
        </w:rPr>
        <w:t>Gracias a la globalización este proceso es cada vez más sencillo, al eliminarse barreras. Además, y debido a sus objetivos, normalmente se realiza desde un país desarrollado a uno menos desarrollado.</w:t>
      </w:r>
    </w:p>
    <w:p w:rsidR="004728F0" w:rsidRDefault="004728F0" w:rsidP="008E4BBE">
      <w:pPr>
        <w:pStyle w:val="Textoindependiente"/>
        <w:ind w:left="707"/>
        <w:jc w:val="both"/>
        <w:rPr>
          <w:rFonts w:ascii="Arial" w:hAnsi="Arial" w:cs="Arial"/>
          <w:b/>
          <w:bCs/>
          <w:sz w:val="22"/>
          <w:szCs w:val="22"/>
        </w:rPr>
      </w:pPr>
    </w:p>
    <w:p w:rsidR="004728F0" w:rsidRDefault="004728F0" w:rsidP="008E4BBE">
      <w:pPr>
        <w:pStyle w:val="Textoindependiente"/>
        <w:ind w:left="707"/>
        <w:jc w:val="both"/>
        <w:rPr>
          <w:rFonts w:ascii="Arial" w:hAnsi="Arial" w:cs="Arial"/>
          <w:b/>
          <w:bCs/>
          <w:sz w:val="22"/>
          <w:szCs w:val="22"/>
        </w:rPr>
      </w:pPr>
    </w:p>
    <w:p w:rsidR="00973419" w:rsidRDefault="00973419" w:rsidP="008E4BBE">
      <w:pPr>
        <w:pStyle w:val="Textoindependiente"/>
        <w:ind w:left="707"/>
        <w:jc w:val="both"/>
        <w:rPr>
          <w:rFonts w:ascii="Arial" w:hAnsi="Arial" w:cs="Arial"/>
          <w:b/>
          <w:bCs/>
          <w:sz w:val="22"/>
          <w:szCs w:val="22"/>
        </w:rPr>
      </w:pPr>
      <w:r>
        <w:rPr>
          <w:rFonts w:ascii="Arial" w:hAnsi="Arial" w:cs="Arial"/>
          <w:b/>
          <w:bCs/>
          <w:sz w:val="22"/>
          <w:szCs w:val="22"/>
        </w:rPr>
        <w:t>C) Consecuencias de la deslocalización:</w:t>
      </w:r>
    </w:p>
    <w:p w:rsidR="00973419" w:rsidRDefault="00973419" w:rsidP="008E4BBE">
      <w:pPr>
        <w:pStyle w:val="Textoindependiente"/>
        <w:jc w:val="both"/>
        <w:rPr>
          <w:rFonts w:ascii="Arial" w:hAnsi="Arial" w:cs="Arial"/>
          <w:sz w:val="22"/>
          <w:szCs w:val="22"/>
        </w:rPr>
      </w:pPr>
      <w:r>
        <w:rPr>
          <w:rFonts w:ascii="Arial" w:hAnsi="Arial" w:cs="Arial"/>
          <w:b/>
          <w:bCs/>
          <w:sz w:val="22"/>
          <w:szCs w:val="22"/>
        </w:rPr>
        <w:t>C.1) Para el país de origen:</w:t>
      </w:r>
    </w:p>
    <w:p w:rsidR="00973419" w:rsidRDefault="006A10A9" w:rsidP="008E4BBE">
      <w:pPr>
        <w:pStyle w:val="Textoindependiente"/>
        <w:numPr>
          <w:ilvl w:val="0"/>
          <w:numId w:val="18"/>
        </w:numPr>
        <w:jc w:val="both"/>
        <w:rPr>
          <w:rFonts w:ascii="Arial" w:hAnsi="Arial" w:cs="Arial"/>
          <w:sz w:val="22"/>
          <w:szCs w:val="22"/>
        </w:rPr>
      </w:pPr>
      <w:r>
        <w:rPr>
          <w:rFonts w:ascii="Arial" w:hAnsi="Arial" w:cs="Arial"/>
          <w:sz w:val="22"/>
          <w:szCs w:val="22"/>
        </w:rPr>
        <w:t>Pé</w:t>
      </w:r>
      <w:r w:rsidR="00973419">
        <w:rPr>
          <w:rFonts w:ascii="Arial" w:hAnsi="Arial" w:cs="Arial"/>
          <w:sz w:val="22"/>
          <w:szCs w:val="22"/>
        </w:rPr>
        <w:t>rdida de empleo y aumento del paro, descontento social.</w:t>
      </w:r>
    </w:p>
    <w:p w:rsidR="00973419" w:rsidRDefault="00973419" w:rsidP="008E4BBE">
      <w:pPr>
        <w:pStyle w:val="Textoindependiente"/>
        <w:numPr>
          <w:ilvl w:val="0"/>
          <w:numId w:val="18"/>
        </w:numPr>
        <w:jc w:val="both"/>
      </w:pPr>
      <w:r>
        <w:rPr>
          <w:rFonts w:ascii="Arial" w:hAnsi="Arial" w:cs="Arial"/>
          <w:sz w:val="22"/>
          <w:szCs w:val="22"/>
        </w:rPr>
        <w:t>Disminución de la recaudación por impuestos a las empresas.</w:t>
      </w:r>
    </w:p>
    <w:p w:rsidR="00973419" w:rsidRDefault="00973419" w:rsidP="008E4BBE">
      <w:pPr>
        <w:pStyle w:val="Textoindependiente"/>
        <w:jc w:val="both"/>
      </w:pPr>
    </w:p>
    <w:p w:rsidR="00973419" w:rsidRDefault="00973419" w:rsidP="008E4BBE">
      <w:pPr>
        <w:pStyle w:val="Textoindependiente"/>
        <w:jc w:val="both"/>
        <w:rPr>
          <w:rFonts w:ascii="Arial" w:hAnsi="Arial" w:cs="Arial"/>
          <w:sz w:val="22"/>
          <w:szCs w:val="22"/>
        </w:rPr>
      </w:pPr>
      <w:r>
        <w:rPr>
          <w:rFonts w:ascii="Arial" w:hAnsi="Arial" w:cs="Arial"/>
          <w:b/>
          <w:bCs/>
          <w:sz w:val="22"/>
          <w:szCs w:val="22"/>
        </w:rPr>
        <w:t>C.2) Para el país de destino:</w:t>
      </w:r>
    </w:p>
    <w:p w:rsidR="00973419" w:rsidRDefault="00973419" w:rsidP="008E4BBE">
      <w:pPr>
        <w:pStyle w:val="Textoindependiente"/>
        <w:numPr>
          <w:ilvl w:val="0"/>
          <w:numId w:val="18"/>
        </w:numPr>
        <w:jc w:val="both"/>
        <w:rPr>
          <w:rFonts w:ascii="Arial" w:hAnsi="Arial" w:cs="Arial"/>
          <w:sz w:val="22"/>
          <w:szCs w:val="22"/>
        </w:rPr>
      </w:pPr>
      <w:r>
        <w:rPr>
          <w:rFonts w:ascii="Arial" w:hAnsi="Arial" w:cs="Arial"/>
          <w:sz w:val="22"/>
          <w:szCs w:val="22"/>
        </w:rPr>
        <w:t>Aumento del empleo y reducción del paro.</w:t>
      </w:r>
    </w:p>
    <w:p w:rsidR="00973419" w:rsidRDefault="00973419" w:rsidP="008E4BBE">
      <w:pPr>
        <w:pStyle w:val="Textoindependiente"/>
        <w:numPr>
          <w:ilvl w:val="0"/>
          <w:numId w:val="18"/>
        </w:numPr>
        <w:jc w:val="both"/>
        <w:rPr>
          <w:rFonts w:ascii="Arial" w:hAnsi="Arial" w:cs="Arial"/>
          <w:sz w:val="22"/>
          <w:szCs w:val="22"/>
        </w:rPr>
      </w:pPr>
      <w:r>
        <w:rPr>
          <w:rFonts w:ascii="Arial" w:hAnsi="Arial" w:cs="Arial"/>
          <w:sz w:val="22"/>
          <w:szCs w:val="22"/>
        </w:rPr>
        <w:t>Incremento de las inversiones y por tanto un aumento de la actividad económica.</w:t>
      </w:r>
    </w:p>
    <w:p w:rsidR="00973419" w:rsidRDefault="00973419" w:rsidP="008E4BBE">
      <w:pPr>
        <w:pStyle w:val="Textoindependiente"/>
        <w:numPr>
          <w:ilvl w:val="0"/>
          <w:numId w:val="18"/>
        </w:numPr>
        <w:jc w:val="both"/>
        <w:rPr>
          <w:rFonts w:ascii="Arial" w:hAnsi="Arial" w:cs="Arial"/>
          <w:sz w:val="22"/>
          <w:szCs w:val="22"/>
        </w:rPr>
      </w:pPr>
      <w:r>
        <w:rPr>
          <w:rFonts w:ascii="Arial" w:hAnsi="Arial" w:cs="Arial"/>
          <w:sz w:val="22"/>
          <w:szCs w:val="22"/>
        </w:rPr>
        <w:t>Reducción de la pobreza.</w:t>
      </w:r>
    </w:p>
    <w:p w:rsidR="00973419" w:rsidRDefault="00973419" w:rsidP="008E4BBE">
      <w:pPr>
        <w:pStyle w:val="Textoindependiente"/>
        <w:numPr>
          <w:ilvl w:val="0"/>
          <w:numId w:val="18"/>
        </w:numPr>
        <w:jc w:val="both"/>
        <w:rPr>
          <w:rFonts w:ascii="Arial" w:hAnsi="Arial" w:cs="Arial"/>
          <w:b/>
          <w:bCs/>
          <w:sz w:val="22"/>
          <w:szCs w:val="22"/>
        </w:rPr>
      </w:pPr>
      <w:r>
        <w:rPr>
          <w:rFonts w:ascii="Arial" w:hAnsi="Arial" w:cs="Arial"/>
          <w:sz w:val="22"/>
          <w:szCs w:val="22"/>
        </w:rPr>
        <w:t>Puede generar ingresos por impuestos.</w:t>
      </w:r>
    </w:p>
    <w:p w:rsidR="00973419" w:rsidRDefault="00973419" w:rsidP="008E4BBE">
      <w:pPr>
        <w:pStyle w:val="Textoindependiente"/>
        <w:jc w:val="both"/>
        <w:rPr>
          <w:rFonts w:ascii="Arial" w:hAnsi="Arial" w:cs="Arial"/>
          <w:sz w:val="22"/>
          <w:szCs w:val="22"/>
        </w:rPr>
      </w:pPr>
      <w:r>
        <w:rPr>
          <w:rFonts w:ascii="Arial" w:hAnsi="Arial" w:cs="Arial"/>
          <w:b/>
          <w:bCs/>
          <w:sz w:val="22"/>
          <w:szCs w:val="22"/>
        </w:rPr>
        <w:t>C.3) Para el mundo en general.</w:t>
      </w:r>
    </w:p>
    <w:p w:rsidR="00973419" w:rsidRDefault="00973419" w:rsidP="008E4BBE">
      <w:pPr>
        <w:pStyle w:val="Textoindependiente"/>
        <w:numPr>
          <w:ilvl w:val="0"/>
          <w:numId w:val="18"/>
        </w:numPr>
        <w:jc w:val="both"/>
        <w:rPr>
          <w:rFonts w:ascii="Arial" w:hAnsi="Arial" w:cs="Arial"/>
          <w:sz w:val="22"/>
          <w:szCs w:val="22"/>
        </w:rPr>
      </w:pPr>
      <w:r>
        <w:rPr>
          <w:rFonts w:ascii="Arial" w:hAnsi="Arial" w:cs="Arial"/>
          <w:sz w:val="22"/>
          <w:szCs w:val="22"/>
        </w:rPr>
        <w:t>Daño medioambiental.</w:t>
      </w:r>
    </w:p>
    <w:p w:rsidR="00973419" w:rsidRDefault="00973419" w:rsidP="008E4BBE">
      <w:pPr>
        <w:pStyle w:val="Textoindependiente"/>
        <w:numPr>
          <w:ilvl w:val="0"/>
          <w:numId w:val="18"/>
        </w:numPr>
        <w:jc w:val="both"/>
        <w:rPr>
          <w:rFonts w:ascii="Arial" w:hAnsi="Arial" w:cs="Arial"/>
          <w:sz w:val="22"/>
          <w:szCs w:val="22"/>
        </w:rPr>
      </w:pPr>
      <w:r>
        <w:rPr>
          <w:rFonts w:ascii="Arial" w:hAnsi="Arial" w:cs="Arial"/>
          <w:sz w:val="22"/>
          <w:szCs w:val="22"/>
        </w:rPr>
        <w:t>Precarización del trabajo.</w:t>
      </w:r>
    </w:p>
    <w:p w:rsidR="00973419" w:rsidRDefault="00973419" w:rsidP="008E4BBE">
      <w:pPr>
        <w:pStyle w:val="Textoindependiente"/>
        <w:numPr>
          <w:ilvl w:val="0"/>
          <w:numId w:val="18"/>
        </w:numPr>
        <w:jc w:val="both"/>
        <w:rPr>
          <w:rFonts w:ascii="Arial" w:hAnsi="Arial" w:cs="Arial"/>
          <w:sz w:val="22"/>
          <w:szCs w:val="22"/>
        </w:rPr>
      </w:pPr>
      <w:r>
        <w:rPr>
          <w:rFonts w:ascii="Arial" w:hAnsi="Arial" w:cs="Arial"/>
          <w:sz w:val="22"/>
          <w:szCs w:val="22"/>
        </w:rPr>
        <w:t>Competencia entre países flexibilizando la legislación laboral y medioambiental.</w:t>
      </w:r>
    </w:p>
    <w:p w:rsidR="00973419" w:rsidRDefault="00973419" w:rsidP="008E4BBE">
      <w:pPr>
        <w:pStyle w:val="Textoindependiente"/>
        <w:numPr>
          <w:ilvl w:val="0"/>
          <w:numId w:val="18"/>
        </w:numPr>
        <w:jc w:val="both"/>
        <w:rPr>
          <w:rFonts w:ascii="Arial" w:hAnsi="Arial" w:cs="Arial"/>
          <w:sz w:val="22"/>
          <w:szCs w:val="22"/>
        </w:rPr>
      </w:pPr>
      <w:r>
        <w:rPr>
          <w:rFonts w:ascii="Arial" w:hAnsi="Arial" w:cs="Arial"/>
          <w:sz w:val="22"/>
          <w:szCs w:val="22"/>
        </w:rPr>
        <w:t>Reducción de los ingresos de los estados.</w:t>
      </w:r>
    </w:p>
    <w:p w:rsidR="00973419" w:rsidRDefault="00973419" w:rsidP="008E4BBE">
      <w:pPr>
        <w:pStyle w:val="Textoindependiente"/>
        <w:numPr>
          <w:ilvl w:val="0"/>
          <w:numId w:val="18"/>
        </w:numPr>
        <w:jc w:val="both"/>
      </w:pPr>
      <w:r>
        <w:rPr>
          <w:rFonts w:ascii="Arial" w:hAnsi="Arial" w:cs="Arial"/>
          <w:sz w:val="22"/>
          <w:szCs w:val="22"/>
        </w:rPr>
        <w:t>Aumenta el poder de negociación de las empresas frente a los países.</w:t>
      </w:r>
    </w:p>
    <w:p w:rsidR="00973419" w:rsidRDefault="00973419" w:rsidP="008E4BBE">
      <w:pPr>
        <w:pStyle w:val="Textoindependiente"/>
        <w:jc w:val="both"/>
      </w:pPr>
    </w:p>
    <w:p w:rsidR="00973419" w:rsidRDefault="00973419" w:rsidP="008E4BBE">
      <w:pPr>
        <w:pStyle w:val="Textoindependiente"/>
        <w:jc w:val="both"/>
        <w:rPr>
          <w:rStyle w:val="Textoennegrita"/>
          <w:rFonts w:ascii="Arial" w:hAnsi="Arial" w:cs="Arial"/>
          <w:b w:val="0"/>
          <w:sz w:val="22"/>
          <w:szCs w:val="22"/>
        </w:rPr>
      </w:pPr>
      <w:r>
        <w:rPr>
          <w:rFonts w:ascii="Arial" w:hAnsi="Arial" w:cs="Arial"/>
          <w:b/>
          <w:sz w:val="22"/>
          <w:szCs w:val="22"/>
        </w:rPr>
        <w:t>6. Los desplazamientos de la población</w:t>
      </w:r>
    </w:p>
    <w:p w:rsidR="006A10A9" w:rsidRDefault="00973419" w:rsidP="008E4BBE">
      <w:pPr>
        <w:pStyle w:val="Textoindependiente"/>
        <w:ind w:left="707"/>
        <w:jc w:val="both"/>
        <w:rPr>
          <w:rFonts w:ascii="Arial" w:hAnsi="Arial" w:cs="Arial"/>
          <w:sz w:val="22"/>
          <w:szCs w:val="22"/>
        </w:rPr>
      </w:pPr>
      <w:r>
        <w:rPr>
          <w:rStyle w:val="Textoennegrita"/>
          <w:rFonts w:ascii="Arial" w:hAnsi="Arial" w:cs="Arial"/>
          <w:b w:val="0"/>
          <w:sz w:val="22"/>
          <w:szCs w:val="22"/>
        </w:rPr>
        <w:t>La globalización y la desigualdad han intensificado los movimientos migratorios</w:t>
      </w:r>
      <w:r>
        <w:rPr>
          <w:rFonts w:ascii="Arial" w:hAnsi="Arial" w:cs="Arial"/>
          <w:b/>
          <w:sz w:val="22"/>
          <w:szCs w:val="22"/>
        </w:rPr>
        <w:t>.</w:t>
      </w:r>
      <w:r>
        <w:rPr>
          <w:rFonts w:ascii="Arial" w:hAnsi="Arial" w:cs="Arial"/>
          <w:sz w:val="22"/>
          <w:szCs w:val="22"/>
        </w:rPr>
        <w:t xml:space="preserve"> En el mundo, estos movimientos se producen desde países subdesarrollados o en vías de desarrollo en dirección a Europa y América del Norte. En Europa, sin embargo, se producen básicamente en dirección este-oeste.</w:t>
      </w:r>
      <w:r w:rsidR="006A10A9">
        <w:rPr>
          <w:rFonts w:ascii="Arial" w:hAnsi="Arial" w:cs="Arial"/>
          <w:sz w:val="22"/>
          <w:szCs w:val="22"/>
        </w:rPr>
        <w:t xml:space="preserve"> </w:t>
      </w:r>
    </w:p>
    <w:p w:rsidR="00973419" w:rsidRDefault="006A10A9" w:rsidP="008E4BBE">
      <w:pPr>
        <w:pStyle w:val="Textoindependiente"/>
        <w:ind w:left="707"/>
        <w:jc w:val="both"/>
        <w:rPr>
          <w:rFonts w:ascii="Arial" w:hAnsi="Arial" w:cs="Arial"/>
          <w:sz w:val="22"/>
          <w:szCs w:val="22"/>
        </w:rPr>
      </w:pPr>
      <w:r>
        <w:rPr>
          <w:rFonts w:ascii="Arial" w:hAnsi="Arial" w:cs="Arial"/>
          <w:sz w:val="22"/>
          <w:szCs w:val="22"/>
        </w:rPr>
        <w:t>La crisis que comenzó en 2008 ha cambiado alguno de estos movimientos, especialmente en algunos países de Europa Occidental como España, Portugal o Grecia, donde más personas emigran por causas económicas de las que llegan.</w:t>
      </w:r>
    </w:p>
    <w:p w:rsidR="00973419" w:rsidRDefault="00973419" w:rsidP="008E4BBE">
      <w:pPr>
        <w:pStyle w:val="Textoindependiente"/>
        <w:jc w:val="both"/>
        <w:rPr>
          <w:rFonts w:ascii="Arial" w:hAnsi="Arial" w:cs="Arial"/>
          <w:sz w:val="22"/>
          <w:szCs w:val="22"/>
        </w:rPr>
      </w:pPr>
      <w:r>
        <w:rPr>
          <w:rFonts w:ascii="Arial" w:hAnsi="Arial" w:cs="Arial"/>
          <w:sz w:val="22"/>
          <w:szCs w:val="22"/>
        </w:rPr>
        <w:t xml:space="preserve">El incremento del número de inmigrantes económicos se debe a las siguientes </w:t>
      </w:r>
      <w:r>
        <w:rPr>
          <w:rStyle w:val="Textoennegrita"/>
          <w:rFonts w:ascii="Arial" w:hAnsi="Arial" w:cs="Arial"/>
          <w:b w:val="0"/>
          <w:sz w:val="22"/>
          <w:szCs w:val="22"/>
        </w:rPr>
        <w:t>causas</w:t>
      </w:r>
      <w:r>
        <w:rPr>
          <w:rFonts w:ascii="Arial" w:hAnsi="Arial" w:cs="Arial"/>
          <w:b/>
          <w:sz w:val="22"/>
          <w:szCs w:val="22"/>
        </w:rPr>
        <w:t>:</w:t>
      </w:r>
    </w:p>
    <w:p w:rsidR="00973419" w:rsidRDefault="00973419" w:rsidP="008E4BBE">
      <w:pPr>
        <w:pStyle w:val="Textoindependiente"/>
        <w:numPr>
          <w:ilvl w:val="0"/>
          <w:numId w:val="6"/>
        </w:numPr>
        <w:tabs>
          <w:tab w:val="left" w:pos="707"/>
        </w:tabs>
        <w:spacing w:after="0"/>
        <w:jc w:val="both"/>
        <w:rPr>
          <w:rFonts w:ascii="Arial" w:hAnsi="Arial" w:cs="Arial"/>
          <w:sz w:val="22"/>
          <w:szCs w:val="22"/>
        </w:rPr>
      </w:pPr>
      <w:r>
        <w:rPr>
          <w:rFonts w:ascii="Arial" w:hAnsi="Arial" w:cs="Arial"/>
          <w:sz w:val="22"/>
          <w:szCs w:val="22"/>
        </w:rPr>
        <w:t xml:space="preserve">El deseo de mejorar las condiciones de vida (trabajo, salario...) </w:t>
      </w:r>
    </w:p>
    <w:p w:rsidR="00973419" w:rsidRDefault="00973419" w:rsidP="008E4BBE">
      <w:pPr>
        <w:pStyle w:val="Textoindependiente"/>
        <w:numPr>
          <w:ilvl w:val="0"/>
          <w:numId w:val="6"/>
        </w:numPr>
        <w:tabs>
          <w:tab w:val="left" w:pos="707"/>
        </w:tabs>
        <w:spacing w:after="0"/>
        <w:jc w:val="both"/>
        <w:rPr>
          <w:rFonts w:ascii="Arial" w:hAnsi="Arial" w:cs="Arial"/>
          <w:sz w:val="22"/>
          <w:szCs w:val="22"/>
        </w:rPr>
      </w:pPr>
      <w:r>
        <w:rPr>
          <w:rFonts w:ascii="Arial" w:hAnsi="Arial" w:cs="Arial"/>
          <w:sz w:val="22"/>
          <w:szCs w:val="22"/>
        </w:rPr>
        <w:t xml:space="preserve">Las posibilidades que ofrecen los países desarrollados para instalarse y trabajar en ellos. </w:t>
      </w:r>
    </w:p>
    <w:p w:rsidR="00973419" w:rsidRDefault="00973419" w:rsidP="008E4BBE">
      <w:pPr>
        <w:pStyle w:val="Textoindependiente"/>
        <w:numPr>
          <w:ilvl w:val="0"/>
          <w:numId w:val="6"/>
        </w:numPr>
        <w:tabs>
          <w:tab w:val="left" w:pos="707"/>
        </w:tabs>
        <w:spacing w:after="0"/>
        <w:jc w:val="both"/>
        <w:rPr>
          <w:rFonts w:ascii="Arial" w:hAnsi="Arial" w:cs="Arial"/>
          <w:sz w:val="22"/>
          <w:szCs w:val="22"/>
        </w:rPr>
      </w:pPr>
      <w:r>
        <w:rPr>
          <w:rFonts w:ascii="Arial" w:hAnsi="Arial" w:cs="Arial"/>
          <w:sz w:val="22"/>
          <w:szCs w:val="22"/>
        </w:rPr>
        <w:t xml:space="preserve">Las circunstancias personales y familiares: edad (suelen emigrar las personas jóvenes), etc. </w:t>
      </w:r>
    </w:p>
    <w:p w:rsidR="00973419" w:rsidRDefault="00973419" w:rsidP="008E4BBE">
      <w:pPr>
        <w:pStyle w:val="Textoindependiente"/>
        <w:numPr>
          <w:ilvl w:val="0"/>
          <w:numId w:val="6"/>
        </w:numPr>
        <w:tabs>
          <w:tab w:val="left" w:pos="707"/>
        </w:tabs>
        <w:jc w:val="both"/>
        <w:rPr>
          <w:rFonts w:ascii="Arial" w:hAnsi="Arial" w:cs="Arial"/>
          <w:sz w:val="22"/>
          <w:szCs w:val="22"/>
        </w:rPr>
      </w:pPr>
      <w:r>
        <w:rPr>
          <w:rFonts w:ascii="Arial" w:hAnsi="Arial" w:cs="Arial"/>
          <w:sz w:val="22"/>
          <w:szCs w:val="22"/>
        </w:rPr>
        <w:t xml:space="preserve">La existencia de medios de transporte y de comunicación. </w:t>
      </w:r>
    </w:p>
    <w:p w:rsidR="00973419" w:rsidRDefault="006A10A9" w:rsidP="008E4BBE">
      <w:pPr>
        <w:pStyle w:val="Textoindependiente"/>
        <w:jc w:val="both"/>
        <w:rPr>
          <w:rFonts w:ascii="Arial" w:hAnsi="Arial" w:cs="Arial"/>
          <w:b/>
          <w:bCs/>
          <w:sz w:val="22"/>
          <w:szCs w:val="22"/>
        </w:rPr>
      </w:pPr>
      <w:r>
        <w:rPr>
          <w:rFonts w:ascii="Arial" w:hAnsi="Arial" w:cs="Arial"/>
          <w:sz w:val="22"/>
          <w:szCs w:val="22"/>
        </w:rPr>
        <w:t xml:space="preserve">Las consecuencias son muchas y variadas, positivas y negativas, pero en general suele decirse que el país de origen pierde a su población más productiva (los jóvenes mejor formados) mientras que en el país de destino aumenta la mano de obra. </w:t>
      </w:r>
    </w:p>
    <w:p w:rsidR="00973419" w:rsidRDefault="00973419" w:rsidP="008E4BBE">
      <w:pPr>
        <w:pStyle w:val="Textoindependiente"/>
        <w:numPr>
          <w:ilvl w:val="0"/>
          <w:numId w:val="19"/>
        </w:numPr>
        <w:jc w:val="both"/>
        <w:rPr>
          <w:rFonts w:ascii="Arial" w:hAnsi="Arial" w:cs="Arial"/>
          <w:sz w:val="22"/>
          <w:szCs w:val="22"/>
        </w:rPr>
      </w:pPr>
      <w:r>
        <w:rPr>
          <w:rFonts w:ascii="Arial" w:hAnsi="Arial" w:cs="Arial"/>
          <w:b/>
          <w:bCs/>
          <w:sz w:val="22"/>
          <w:szCs w:val="22"/>
        </w:rPr>
        <w:t>Consecuencias para el medio-ambiente</w:t>
      </w:r>
    </w:p>
    <w:p w:rsidR="004728F0" w:rsidRDefault="004728F0" w:rsidP="008E4BBE">
      <w:pPr>
        <w:pStyle w:val="Textoindependiente"/>
        <w:tabs>
          <w:tab w:val="left" w:pos="707"/>
        </w:tabs>
        <w:jc w:val="both"/>
        <w:rPr>
          <w:rFonts w:ascii="Arial" w:hAnsi="Arial" w:cs="Arial"/>
          <w:sz w:val="22"/>
          <w:szCs w:val="22"/>
        </w:rPr>
      </w:pPr>
      <w:r>
        <w:rPr>
          <w:rFonts w:ascii="Arial" w:hAnsi="Arial" w:cs="Arial"/>
          <w:sz w:val="22"/>
          <w:szCs w:val="22"/>
        </w:rPr>
        <w:t>Como hemos visto a lo largo del tema, el medio-ambiente es el más perjudicado por la industrialización, podríamos extendernos detallando cada uno de los efectos, pero en resumen podemos decir que:</w:t>
      </w:r>
    </w:p>
    <w:p w:rsidR="00973419" w:rsidRDefault="00973419" w:rsidP="008E4BBE">
      <w:pPr>
        <w:pStyle w:val="Textoindependiente"/>
        <w:tabs>
          <w:tab w:val="left" w:pos="707"/>
        </w:tabs>
        <w:jc w:val="both"/>
      </w:pPr>
      <w:r>
        <w:rPr>
          <w:rFonts w:ascii="Arial" w:hAnsi="Arial" w:cs="Arial"/>
          <w:sz w:val="22"/>
          <w:szCs w:val="22"/>
        </w:rPr>
        <w:t>Entre otras son desta</w:t>
      </w:r>
      <w:r w:rsidR="004728F0">
        <w:rPr>
          <w:rFonts w:ascii="Arial" w:hAnsi="Arial" w:cs="Arial"/>
          <w:sz w:val="22"/>
          <w:szCs w:val="22"/>
        </w:rPr>
        <w:t>cables el deterioro progresivo</w:t>
      </w:r>
      <w:r>
        <w:rPr>
          <w:rFonts w:ascii="Arial" w:hAnsi="Arial" w:cs="Arial"/>
          <w:sz w:val="22"/>
          <w:szCs w:val="22"/>
        </w:rPr>
        <w:t xml:space="preserve"> del suelo</w:t>
      </w:r>
      <w:r w:rsidR="004728F0">
        <w:rPr>
          <w:rFonts w:ascii="Arial" w:hAnsi="Arial" w:cs="Arial"/>
          <w:sz w:val="22"/>
          <w:szCs w:val="22"/>
        </w:rPr>
        <w:t xml:space="preserve"> por el uso agrícola</w:t>
      </w:r>
      <w:r>
        <w:rPr>
          <w:rFonts w:ascii="Arial" w:hAnsi="Arial" w:cs="Arial"/>
          <w:sz w:val="22"/>
          <w:szCs w:val="22"/>
        </w:rPr>
        <w:t xml:space="preserve">, la contaminación atmosférica; causante de cambio climático a nivel mundial y sus consecuencias, para la salud humana y el deterioro ecológico del reino animal y vegetal, la contaminación de las aguas, </w:t>
      </w:r>
      <w:r w:rsidR="004728F0">
        <w:rPr>
          <w:rFonts w:ascii="Arial" w:hAnsi="Arial" w:cs="Arial"/>
          <w:sz w:val="22"/>
          <w:szCs w:val="22"/>
        </w:rPr>
        <w:t xml:space="preserve">lluvia ácida, calidad del aire, </w:t>
      </w:r>
      <w:r>
        <w:rPr>
          <w:rFonts w:ascii="Arial" w:hAnsi="Arial" w:cs="Arial"/>
          <w:sz w:val="22"/>
          <w:szCs w:val="22"/>
        </w:rPr>
        <w:t>etc.</w:t>
      </w:r>
    </w:p>
    <w:sectPr w:rsidR="00973419">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left"/>
      <w:pPr>
        <w:tabs>
          <w:tab w:val="num" w:pos="709"/>
        </w:tabs>
        <w:ind w:left="709" w:hanging="283"/>
      </w:pPr>
      <w:rPr>
        <w:rFonts w:ascii="Arial" w:hAnsi="Arial" w:cs="Arial"/>
        <w:b w:val="0"/>
        <w:bCs w:val="0"/>
        <w:sz w:val="22"/>
        <w:szCs w:val="22"/>
      </w:rPr>
    </w:lvl>
    <w:lvl w:ilvl="1">
      <w:start w:val="1"/>
      <w:numFmt w:val="decimal"/>
      <w:lvlText w:val="%2."/>
      <w:lvlJc w:val="left"/>
      <w:pPr>
        <w:tabs>
          <w:tab w:val="num" w:pos="1416"/>
        </w:tabs>
        <w:ind w:left="1416" w:hanging="283"/>
      </w:pPr>
    </w:lvl>
    <w:lvl w:ilvl="2">
      <w:start w:val="1"/>
      <w:numFmt w:val="decimal"/>
      <w:lvlText w:val="%3."/>
      <w:lvlJc w:val="left"/>
      <w:pPr>
        <w:tabs>
          <w:tab w:val="num" w:pos="2123"/>
        </w:tabs>
        <w:ind w:left="2123" w:hanging="283"/>
      </w:pPr>
    </w:lvl>
    <w:lvl w:ilvl="3">
      <w:start w:val="1"/>
      <w:numFmt w:val="decimal"/>
      <w:lvlText w:val="%4."/>
      <w:lvlJc w:val="left"/>
      <w:pPr>
        <w:tabs>
          <w:tab w:val="num" w:pos="2830"/>
        </w:tabs>
        <w:ind w:left="2830" w:hanging="283"/>
      </w:pPr>
    </w:lvl>
    <w:lvl w:ilvl="4">
      <w:start w:val="1"/>
      <w:numFmt w:val="decimal"/>
      <w:lvlText w:val="%5."/>
      <w:lvlJc w:val="left"/>
      <w:pPr>
        <w:tabs>
          <w:tab w:val="num" w:pos="3537"/>
        </w:tabs>
        <w:ind w:left="3537" w:hanging="283"/>
      </w:pPr>
    </w:lvl>
    <w:lvl w:ilvl="5">
      <w:start w:val="1"/>
      <w:numFmt w:val="decimal"/>
      <w:lvlText w:val="%6."/>
      <w:lvlJc w:val="left"/>
      <w:pPr>
        <w:tabs>
          <w:tab w:val="num" w:pos="4244"/>
        </w:tabs>
        <w:ind w:left="4244" w:hanging="283"/>
      </w:pPr>
    </w:lvl>
    <w:lvl w:ilvl="6">
      <w:start w:val="1"/>
      <w:numFmt w:val="decimal"/>
      <w:lvlText w:val="%7."/>
      <w:lvlJc w:val="left"/>
      <w:pPr>
        <w:tabs>
          <w:tab w:val="num" w:pos="4951"/>
        </w:tabs>
        <w:ind w:left="4951" w:hanging="283"/>
      </w:pPr>
    </w:lvl>
    <w:lvl w:ilvl="7">
      <w:start w:val="1"/>
      <w:numFmt w:val="decimal"/>
      <w:lvlText w:val="%8."/>
      <w:lvlJc w:val="left"/>
      <w:pPr>
        <w:tabs>
          <w:tab w:val="num" w:pos="5658"/>
        </w:tabs>
        <w:ind w:left="5658" w:hanging="283"/>
      </w:pPr>
    </w:lvl>
    <w:lvl w:ilvl="8">
      <w:start w:val="1"/>
      <w:numFmt w:val="decimal"/>
      <w:lvlText w:val="%9."/>
      <w:lvlJc w:val="left"/>
      <w:pPr>
        <w:tabs>
          <w:tab w:val="num" w:pos="6365"/>
        </w:tabs>
        <w:ind w:left="6365" w:hanging="283"/>
      </w:pPr>
    </w:lvl>
  </w:abstractNum>
  <w:abstractNum w:abstractNumId="2">
    <w:nsid w:val="00000003"/>
    <w:multiLevelType w:val="multilevel"/>
    <w:tmpl w:val="00000003"/>
    <w:name w:val="WW8Num3"/>
    <w:lvl w:ilvl="0">
      <w:start w:val="1"/>
      <w:numFmt w:val="bullet"/>
      <w:lvlText w:val=""/>
      <w:lvlJc w:val="left"/>
      <w:pPr>
        <w:tabs>
          <w:tab w:val="num" w:pos="707"/>
        </w:tabs>
        <w:ind w:left="707" w:hanging="283"/>
      </w:pPr>
      <w:rPr>
        <w:rFonts w:ascii="Symbol" w:hAnsi="Symbol" w:cs="OpenSymbol"/>
        <w:sz w:val="22"/>
        <w:szCs w:val="22"/>
      </w:rPr>
    </w:lvl>
    <w:lvl w:ilvl="1">
      <w:start w:val="1"/>
      <w:numFmt w:val="bullet"/>
      <w:lvlText w:val=""/>
      <w:lvlJc w:val="left"/>
      <w:pPr>
        <w:tabs>
          <w:tab w:val="num" w:pos="1414"/>
        </w:tabs>
        <w:ind w:left="1414" w:hanging="283"/>
      </w:pPr>
      <w:rPr>
        <w:rFonts w:ascii="Symbol" w:hAnsi="Symbol" w:cs="OpenSymbol"/>
        <w:sz w:val="22"/>
        <w:szCs w:val="22"/>
      </w:rPr>
    </w:lvl>
    <w:lvl w:ilvl="2">
      <w:start w:val="1"/>
      <w:numFmt w:val="bullet"/>
      <w:lvlText w:val=""/>
      <w:lvlJc w:val="left"/>
      <w:pPr>
        <w:tabs>
          <w:tab w:val="num" w:pos="2121"/>
        </w:tabs>
        <w:ind w:left="2121" w:hanging="283"/>
      </w:pPr>
      <w:rPr>
        <w:rFonts w:ascii="Symbol" w:hAnsi="Symbol" w:cs="OpenSymbol"/>
        <w:sz w:val="22"/>
        <w:szCs w:val="22"/>
      </w:rPr>
    </w:lvl>
    <w:lvl w:ilvl="3">
      <w:start w:val="1"/>
      <w:numFmt w:val="bullet"/>
      <w:lvlText w:val=""/>
      <w:lvlJc w:val="left"/>
      <w:pPr>
        <w:tabs>
          <w:tab w:val="num" w:pos="2828"/>
        </w:tabs>
        <w:ind w:left="2828" w:hanging="283"/>
      </w:pPr>
      <w:rPr>
        <w:rFonts w:ascii="Symbol" w:hAnsi="Symbol" w:cs="OpenSymbol"/>
        <w:sz w:val="22"/>
        <w:szCs w:val="22"/>
      </w:rPr>
    </w:lvl>
    <w:lvl w:ilvl="4">
      <w:start w:val="1"/>
      <w:numFmt w:val="bullet"/>
      <w:lvlText w:val=""/>
      <w:lvlJc w:val="left"/>
      <w:pPr>
        <w:tabs>
          <w:tab w:val="num" w:pos="3535"/>
        </w:tabs>
        <w:ind w:left="3535" w:hanging="283"/>
      </w:pPr>
      <w:rPr>
        <w:rFonts w:ascii="Symbol" w:hAnsi="Symbol" w:cs="OpenSymbol"/>
        <w:sz w:val="22"/>
        <w:szCs w:val="22"/>
      </w:rPr>
    </w:lvl>
    <w:lvl w:ilvl="5">
      <w:start w:val="1"/>
      <w:numFmt w:val="bullet"/>
      <w:lvlText w:val=""/>
      <w:lvlJc w:val="left"/>
      <w:pPr>
        <w:tabs>
          <w:tab w:val="num" w:pos="4242"/>
        </w:tabs>
        <w:ind w:left="4242" w:hanging="283"/>
      </w:pPr>
      <w:rPr>
        <w:rFonts w:ascii="Symbol" w:hAnsi="Symbol" w:cs="OpenSymbol"/>
        <w:sz w:val="22"/>
        <w:szCs w:val="22"/>
      </w:rPr>
    </w:lvl>
    <w:lvl w:ilvl="6">
      <w:start w:val="1"/>
      <w:numFmt w:val="bullet"/>
      <w:lvlText w:val=""/>
      <w:lvlJc w:val="left"/>
      <w:pPr>
        <w:tabs>
          <w:tab w:val="num" w:pos="4949"/>
        </w:tabs>
        <w:ind w:left="4949" w:hanging="283"/>
      </w:pPr>
      <w:rPr>
        <w:rFonts w:ascii="Symbol" w:hAnsi="Symbol" w:cs="OpenSymbol"/>
        <w:sz w:val="22"/>
        <w:szCs w:val="22"/>
      </w:rPr>
    </w:lvl>
    <w:lvl w:ilvl="7">
      <w:start w:val="1"/>
      <w:numFmt w:val="bullet"/>
      <w:lvlText w:val=""/>
      <w:lvlJc w:val="left"/>
      <w:pPr>
        <w:tabs>
          <w:tab w:val="num" w:pos="5656"/>
        </w:tabs>
        <w:ind w:left="5656" w:hanging="283"/>
      </w:pPr>
      <w:rPr>
        <w:rFonts w:ascii="Symbol" w:hAnsi="Symbol" w:cs="OpenSymbol"/>
        <w:sz w:val="22"/>
        <w:szCs w:val="22"/>
      </w:rPr>
    </w:lvl>
    <w:lvl w:ilvl="8">
      <w:start w:val="1"/>
      <w:numFmt w:val="bullet"/>
      <w:lvlText w:val=""/>
      <w:lvlJc w:val="left"/>
      <w:pPr>
        <w:tabs>
          <w:tab w:val="num" w:pos="6363"/>
        </w:tabs>
        <w:ind w:left="6363" w:hanging="283"/>
      </w:pPr>
      <w:rPr>
        <w:rFonts w:ascii="Symbol" w:hAnsi="Symbol" w:cs="OpenSymbol"/>
        <w:sz w:val="22"/>
        <w:szCs w:val="22"/>
      </w:rPr>
    </w:lvl>
  </w:abstractNum>
  <w:abstractNum w:abstractNumId="3">
    <w:nsid w:val="00000004"/>
    <w:multiLevelType w:val="multilevel"/>
    <w:tmpl w:val="00000004"/>
    <w:name w:val="WW8Num4"/>
    <w:lvl w:ilvl="0">
      <w:start w:val="1"/>
      <w:numFmt w:val="decimal"/>
      <w:lvlText w:val="%1."/>
      <w:lvlJc w:val="left"/>
      <w:pPr>
        <w:tabs>
          <w:tab w:val="num" w:pos="707"/>
        </w:tabs>
        <w:ind w:left="707" w:hanging="283"/>
      </w:pPr>
      <w:rPr>
        <w:rFonts w:ascii="Arial" w:hAnsi="Arial" w:cs="Arial"/>
        <w:b/>
        <w:sz w:val="22"/>
        <w:szCs w:val="22"/>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00000005"/>
    <w:multiLevelType w:val="multilevel"/>
    <w:tmpl w:val="00000005"/>
    <w:name w:val="WW8Num5"/>
    <w:lvl w:ilvl="0">
      <w:start w:val="1"/>
      <w:numFmt w:val="bullet"/>
      <w:lvlText w:val=""/>
      <w:lvlJc w:val="left"/>
      <w:pPr>
        <w:tabs>
          <w:tab w:val="num" w:pos="707"/>
        </w:tabs>
        <w:ind w:left="707" w:hanging="283"/>
      </w:pPr>
      <w:rPr>
        <w:rFonts w:ascii="Symbol" w:hAnsi="Symbol" w:cs="OpenSymbol"/>
        <w:sz w:val="22"/>
        <w:szCs w:val="22"/>
      </w:rPr>
    </w:lvl>
    <w:lvl w:ilvl="1">
      <w:start w:val="1"/>
      <w:numFmt w:val="bullet"/>
      <w:lvlText w:val=""/>
      <w:lvlJc w:val="left"/>
      <w:pPr>
        <w:tabs>
          <w:tab w:val="num" w:pos="1414"/>
        </w:tabs>
        <w:ind w:left="1414" w:hanging="283"/>
      </w:pPr>
      <w:rPr>
        <w:rFonts w:ascii="Symbol" w:hAnsi="Symbol" w:cs="OpenSymbol"/>
        <w:sz w:val="22"/>
        <w:szCs w:val="22"/>
      </w:rPr>
    </w:lvl>
    <w:lvl w:ilvl="2">
      <w:start w:val="1"/>
      <w:numFmt w:val="bullet"/>
      <w:lvlText w:val=""/>
      <w:lvlJc w:val="left"/>
      <w:pPr>
        <w:tabs>
          <w:tab w:val="num" w:pos="2121"/>
        </w:tabs>
        <w:ind w:left="2121" w:hanging="283"/>
      </w:pPr>
      <w:rPr>
        <w:rFonts w:ascii="Symbol" w:hAnsi="Symbol" w:cs="OpenSymbol"/>
        <w:sz w:val="22"/>
        <w:szCs w:val="22"/>
      </w:rPr>
    </w:lvl>
    <w:lvl w:ilvl="3">
      <w:start w:val="1"/>
      <w:numFmt w:val="bullet"/>
      <w:lvlText w:val=""/>
      <w:lvlJc w:val="left"/>
      <w:pPr>
        <w:tabs>
          <w:tab w:val="num" w:pos="2828"/>
        </w:tabs>
        <w:ind w:left="2828" w:hanging="283"/>
      </w:pPr>
      <w:rPr>
        <w:rFonts w:ascii="Symbol" w:hAnsi="Symbol" w:cs="OpenSymbol"/>
        <w:sz w:val="22"/>
        <w:szCs w:val="22"/>
      </w:rPr>
    </w:lvl>
    <w:lvl w:ilvl="4">
      <w:start w:val="1"/>
      <w:numFmt w:val="bullet"/>
      <w:lvlText w:val=""/>
      <w:lvlJc w:val="left"/>
      <w:pPr>
        <w:tabs>
          <w:tab w:val="num" w:pos="3535"/>
        </w:tabs>
        <w:ind w:left="3535" w:hanging="283"/>
      </w:pPr>
      <w:rPr>
        <w:rFonts w:ascii="Symbol" w:hAnsi="Symbol" w:cs="OpenSymbol"/>
        <w:sz w:val="22"/>
        <w:szCs w:val="22"/>
      </w:rPr>
    </w:lvl>
    <w:lvl w:ilvl="5">
      <w:start w:val="1"/>
      <w:numFmt w:val="bullet"/>
      <w:lvlText w:val=""/>
      <w:lvlJc w:val="left"/>
      <w:pPr>
        <w:tabs>
          <w:tab w:val="num" w:pos="4242"/>
        </w:tabs>
        <w:ind w:left="4242" w:hanging="283"/>
      </w:pPr>
      <w:rPr>
        <w:rFonts w:ascii="Symbol" w:hAnsi="Symbol" w:cs="OpenSymbol"/>
        <w:sz w:val="22"/>
        <w:szCs w:val="22"/>
      </w:rPr>
    </w:lvl>
    <w:lvl w:ilvl="6">
      <w:start w:val="1"/>
      <w:numFmt w:val="bullet"/>
      <w:lvlText w:val=""/>
      <w:lvlJc w:val="left"/>
      <w:pPr>
        <w:tabs>
          <w:tab w:val="num" w:pos="4949"/>
        </w:tabs>
        <w:ind w:left="4949" w:hanging="283"/>
      </w:pPr>
      <w:rPr>
        <w:rFonts w:ascii="Symbol" w:hAnsi="Symbol" w:cs="OpenSymbol"/>
        <w:sz w:val="22"/>
        <w:szCs w:val="22"/>
      </w:rPr>
    </w:lvl>
    <w:lvl w:ilvl="7">
      <w:start w:val="1"/>
      <w:numFmt w:val="bullet"/>
      <w:lvlText w:val=""/>
      <w:lvlJc w:val="left"/>
      <w:pPr>
        <w:tabs>
          <w:tab w:val="num" w:pos="5656"/>
        </w:tabs>
        <w:ind w:left="5656" w:hanging="283"/>
      </w:pPr>
      <w:rPr>
        <w:rFonts w:ascii="Symbol" w:hAnsi="Symbol" w:cs="OpenSymbol"/>
        <w:sz w:val="22"/>
        <w:szCs w:val="22"/>
      </w:rPr>
    </w:lvl>
    <w:lvl w:ilvl="8">
      <w:start w:val="1"/>
      <w:numFmt w:val="bullet"/>
      <w:lvlText w:val=""/>
      <w:lvlJc w:val="left"/>
      <w:pPr>
        <w:tabs>
          <w:tab w:val="num" w:pos="6363"/>
        </w:tabs>
        <w:ind w:left="6363" w:hanging="283"/>
      </w:pPr>
      <w:rPr>
        <w:rFonts w:ascii="Symbol" w:hAnsi="Symbol" w:cs="OpenSymbol"/>
        <w:sz w:val="22"/>
        <w:szCs w:val="22"/>
      </w:rPr>
    </w:lvl>
  </w:abstractNum>
  <w:abstractNum w:abstractNumId="5">
    <w:nsid w:val="00000006"/>
    <w:multiLevelType w:val="multilevel"/>
    <w:tmpl w:val="00000006"/>
    <w:name w:val="WW8Num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nsid w:val="00000007"/>
    <w:multiLevelType w:val="multilevel"/>
    <w:tmpl w:val="00000007"/>
    <w:name w:val="WW8Num8"/>
    <w:lvl w:ilvl="0">
      <w:start w:val="1"/>
      <w:numFmt w:val="bullet"/>
      <w:lvlText w:val=""/>
      <w:lvlJc w:val="left"/>
      <w:pPr>
        <w:tabs>
          <w:tab w:val="num" w:pos="707"/>
        </w:tabs>
        <w:ind w:left="707" w:hanging="283"/>
      </w:pPr>
      <w:rPr>
        <w:rFonts w:ascii="Symbol" w:hAnsi="Symbol" w:cs="OpenSymbol"/>
        <w:sz w:val="22"/>
        <w:szCs w:val="22"/>
      </w:rPr>
    </w:lvl>
    <w:lvl w:ilvl="1">
      <w:start w:val="1"/>
      <w:numFmt w:val="bullet"/>
      <w:lvlText w:val=""/>
      <w:lvlJc w:val="left"/>
      <w:pPr>
        <w:tabs>
          <w:tab w:val="num" w:pos="1414"/>
        </w:tabs>
        <w:ind w:left="1414" w:hanging="283"/>
      </w:pPr>
      <w:rPr>
        <w:rFonts w:ascii="Symbol" w:hAnsi="Symbol" w:cs="OpenSymbol"/>
        <w:sz w:val="22"/>
        <w:szCs w:val="22"/>
      </w:rPr>
    </w:lvl>
    <w:lvl w:ilvl="2">
      <w:start w:val="1"/>
      <w:numFmt w:val="bullet"/>
      <w:lvlText w:val=""/>
      <w:lvlJc w:val="left"/>
      <w:pPr>
        <w:tabs>
          <w:tab w:val="num" w:pos="2121"/>
        </w:tabs>
        <w:ind w:left="2121" w:hanging="283"/>
      </w:pPr>
      <w:rPr>
        <w:rFonts w:ascii="Symbol" w:hAnsi="Symbol" w:cs="OpenSymbol"/>
        <w:sz w:val="22"/>
        <w:szCs w:val="22"/>
      </w:rPr>
    </w:lvl>
    <w:lvl w:ilvl="3">
      <w:start w:val="1"/>
      <w:numFmt w:val="bullet"/>
      <w:lvlText w:val=""/>
      <w:lvlJc w:val="left"/>
      <w:pPr>
        <w:tabs>
          <w:tab w:val="num" w:pos="2828"/>
        </w:tabs>
        <w:ind w:left="2828" w:hanging="283"/>
      </w:pPr>
      <w:rPr>
        <w:rFonts w:ascii="Symbol" w:hAnsi="Symbol" w:cs="OpenSymbol"/>
        <w:sz w:val="22"/>
        <w:szCs w:val="22"/>
      </w:rPr>
    </w:lvl>
    <w:lvl w:ilvl="4">
      <w:start w:val="1"/>
      <w:numFmt w:val="bullet"/>
      <w:lvlText w:val=""/>
      <w:lvlJc w:val="left"/>
      <w:pPr>
        <w:tabs>
          <w:tab w:val="num" w:pos="3535"/>
        </w:tabs>
        <w:ind w:left="3535" w:hanging="283"/>
      </w:pPr>
      <w:rPr>
        <w:rFonts w:ascii="Symbol" w:hAnsi="Symbol" w:cs="OpenSymbol"/>
        <w:sz w:val="22"/>
        <w:szCs w:val="22"/>
      </w:rPr>
    </w:lvl>
    <w:lvl w:ilvl="5">
      <w:start w:val="1"/>
      <w:numFmt w:val="bullet"/>
      <w:lvlText w:val=""/>
      <w:lvlJc w:val="left"/>
      <w:pPr>
        <w:tabs>
          <w:tab w:val="num" w:pos="4242"/>
        </w:tabs>
        <w:ind w:left="4242" w:hanging="283"/>
      </w:pPr>
      <w:rPr>
        <w:rFonts w:ascii="Symbol" w:hAnsi="Symbol" w:cs="OpenSymbol"/>
        <w:sz w:val="22"/>
        <w:szCs w:val="22"/>
      </w:rPr>
    </w:lvl>
    <w:lvl w:ilvl="6">
      <w:start w:val="1"/>
      <w:numFmt w:val="bullet"/>
      <w:lvlText w:val=""/>
      <w:lvlJc w:val="left"/>
      <w:pPr>
        <w:tabs>
          <w:tab w:val="num" w:pos="4949"/>
        </w:tabs>
        <w:ind w:left="4949" w:hanging="283"/>
      </w:pPr>
      <w:rPr>
        <w:rFonts w:ascii="Symbol" w:hAnsi="Symbol" w:cs="OpenSymbol"/>
        <w:sz w:val="22"/>
        <w:szCs w:val="22"/>
      </w:rPr>
    </w:lvl>
    <w:lvl w:ilvl="7">
      <w:start w:val="1"/>
      <w:numFmt w:val="bullet"/>
      <w:lvlText w:val=""/>
      <w:lvlJc w:val="left"/>
      <w:pPr>
        <w:tabs>
          <w:tab w:val="num" w:pos="5656"/>
        </w:tabs>
        <w:ind w:left="5656" w:hanging="283"/>
      </w:pPr>
      <w:rPr>
        <w:rFonts w:ascii="Symbol" w:hAnsi="Symbol" w:cs="OpenSymbol"/>
        <w:sz w:val="22"/>
        <w:szCs w:val="22"/>
      </w:rPr>
    </w:lvl>
    <w:lvl w:ilvl="8">
      <w:start w:val="1"/>
      <w:numFmt w:val="bullet"/>
      <w:lvlText w:val=""/>
      <w:lvlJc w:val="left"/>
      <w:pPr>
        <w:tabs>
          <w:tab w:val="num" w:pos="6363"/>
        </w:tabs>
        <w:ind w:left="6363" w:hanging="283"/>
      </w:pPr>
      <w:rPr>
        <w:rFonts w:ascii="Symbol" w:hAnsi="Symbol" w:cs="OpenSymbol"/>
        <w:sz w:val="22"/>
        <w:szCs w:val="22"/>
      </w:rPr>
    </w:lvl>
  </w:abstractNum>
  <w:abstractNum w:abstractNumId="7">
    <w:nsid w:val="00000008"/>
    <w:multiLevelType w:val="multilevel"/>
    <w:tmpl w:val="00000008"/>
    <w:name w:val="WW8Num9"/>
    <w:lvl w:ilvl="0">
      <w:start w:val="1"/>
      <w:numFmt w:val="bullet"/>
      <w:lvlText w:val=""/>
      <w:lvlJc w:val="left"/>
      <w:pPr>
        <w:tabs>
          <w:tab w:val="num" w:pos="707"/>
        </w:tabs>
        <w:ind w:left="707" w:hanging="283"/>
      </w:pPr>
      <w:rPr>
        <w:rFonts w:ascii="Symbol" w:hAnsi="Symbol" w:cs="OpenSymbol"/>
        <w:sz w:val="22"/>
        <w:szCs w:val="22"/>
      </w:rPr>
    </w:lvl>
    <w:lvl w:ilvl="1">
      <w:start w:val="1"/>
      <w:numFmt w:val="bullet"/>
      <w:lvlText w:val=""/>
      <w:lvlJc w:val="left"/>
      <w:pPr>
        <w:tabs>
          <w:tab w:val="num" w:pos="1414"/>
        </w:tabs>
        <w:ind w:left="1414" w:hanging="283"/>
      </w:pPr>
      <w:rPr>
        <w:rFonts w:ascii="Symbol" w:hAnsi="Symbol" w:cs="OpenSymbol"/>
        <w:sz w:val="22"/>
        <w:szCs w:val="22"/>
      </w:rPr>
    </w:lvl>
    <w:lvl w:ilvl="2">
      <w:start w:val="1"/>
      <w:numFmt w:val="bullet"/>
      <w:lvlText w:val=""/>
      <w:lvlJc w:val="left"/>
      <w:pPr>
        <w:tabs>
          <w:tab w:val="num" w:pos="2121"/>
        </w:tabs>
        <w:ind w:left="2121" w:hanging="283"/>
      </w:pPr>
      <w:rPr>
        <w:rFonts w:ascii="Symbol" w:hAnsi="Symbol" w:cs="OpenSymbol"/>
        <w:sz w:val="22"/>
        <w:szCs w:val="22"/>
      </w:rPr>
    </w:lvl>
    <w:lvl w:ilvl="3">
      <w:start w:val="1"/>
      <w:numFmt w:val="bullet"/>
      <w:lvlText w:val=""/>
      <w:lvlJc w:val="left"/>
      <w:pPr>
        <w:tabs>
          <w:tab w:val="num" w:pos="2828"/>
        </w:tabs>
        <w:ind w:left="2828" w:hanging="283"/>
      </w:pPr>
      <w:rPr>
        <w:rFonts w:ascii="Symbol" w:hAnsi="Symbol" w:cs="OpenSymbol"/>
        <w:sz w:val="22"/>
        <w:szCs w:val="22"/>
      </w:rPr>
    </w:lvl>
    <w:lvl w:ilvl="4">
      <w:start w:val="1"/>
      <w:numFmt w:val="bullet"/>
      <w:lvlText w:val=""/>
      <w:lvlJc w:val="left"/>
      <w:pPr>
        <w:tabs>
          <w:tab w:val="num" w:pos="3535"/>
        </w:tabs>
        <w:ind w:left="3535" w:hanging="283"/>
      </w:pPr>
      <w:rPr>
        <w:rFonts w:ascii="Symbol" w:hAnsi="Symbol" w:cs="OpenSymbol"/>
        <w:sz w:val="22"/>
        <w:szCs w:val="22"/>
      </w:rPr>
    </w:lvl>
    <w:lvl w:ilvl="5">
      <w:start w:val="1"/>
      <w:numFmt w:val="bullet"/>
      <w:lvlText w:val=""/>
      <w:lvlJc w:val="left"/>
      <w:pPr>
        <w:tabs>
          <w:tab w:val="num" w:pos="4242"/>
        </w:tabs>
        <w:ind w:left="4242" w:hanging="283"/>
      </w:pPr>
      <w:rPr>
        <w:rFonts w:ascii="Symbol" w:hAnsi="Symbol" w:cs="OpenSymbol"/>
        <w:sz w:val="22"/>
        <w:szCs w:val="22"/>
      </w:rPr>
    </w:lvl>
    <w:lvl w:ilvl="6">
      <w:start w:val="1"/>
      <w:numFmt w:val="bullet"/>
      <w:lvlText w:val=""/>
      <w:lvlJc w:val="left"/>
      <w:pPr>
        <w:tabs>
          <w:tab w:val="num" w:pos="4949"/>
        </w:tabs>
        <w:ind w:left="4949" w:hanging="283"/>
      </w:pPr>
      <w:rPr>
        <w:rFonts w:ascii="Symbol" w:hAnsi="Symbol" w:cs="OpenSymbol"/>
        <w:sz w:val="22"/>
        <w:szCs w:val="22"/>
      </w:rPr>
    </w:lvl>
    <w:lvl w:ilvl="7">
      <w:start w:val="1"/>
      <w:numFmt w:val="bullet"/>
      <w:lvlText w:val=""/>
      <w:lvlJc w:val="left"/>
      <w:pPr>
        <w:tabs>
          <w:tab w:val="num" w:pos="5656"/>
        </w:tabs>
        <w:ind w:left="5656" w:hanging="283"/>
      </w:pPr>
      <w:rPr>
        <w:rFonts w:ascii="Symbol" w:hAnsi="Symbol" w:cs="OpenSymbol"/>
        <w:sz w:val="22"/>
        <w:szCs w:val="22"/>
      </w:rPr>
    </w:lvl>
    <w:lvl w:ilvl="8">
      <w:start w:val="1"/>
      <w:numFmt w:val="bullet"/>
      <w:lvlText w:val=""/>
      <w:lvlJc w:val="left"/>
      <w:pPr>
        <w:tabs>
          <w:tab w:val="num" w:pos="6363"/>
        </w:tabs>
        <w:ind w:left="6363" w:hanging="283"/>
      </w:pPr>
      <w:rPr>
        <w:rFonts w:ascii="Symbol" w:hAnsi="Symbol" w:cs="OpenSymbol"/>
        <w:sz w:val="22"/>
        <w:szCs w:val="22"/>
      </w:rPr>
    </w:lvl>
  </w:abstractNum>
  <w:abstractNum w:abstractNumId="8">
    <w:nsid w:val="00000009"/>
    <w:multiLevelType w:val="multilevel"/>
    <w:tmpl w:val="00000009"/>
    <w:name w:val="WW8Num12"/>
    <w:lvl w:ilvl="0">
      <w:start w:val="1"/>
      <w:numFmt w:val="bullet"/>
      <w:lvlText w:val=""/>
      <w:lvlJc w:val="left"/>
      <w:pPr>
        <w:tabs>
          <w:tab w:val="num" w:pos="707"/>
        </w:tabs>
        <w:ind w:left="707" w:hanging="283"/>
      </w:pPr>
      <w:rPr>
        <w:rFonts w:ascii="Symbol" w:hAnsi="Symbol" w:cs="OpenSymbol"/>
        <w:sz w:val="22"/>
        <w:szCs w:val="22"/>
      </w:rPr>
    </w:lvl>
    <w:lvl w:ilvl="1">
      <w:start w:val="1"/>
      <w:numFmt w:val="bullet"/>
      <w:lvlText w:val=""/>
      <w:lvlJc w:val="left"/>
      <w:pPr>
        <w:tabs>
          <w:tab w:val="num" w:pos="1414"/>
        </w:tabs>
        <w:ind w:left="1414" w:hanging="283"/>
      </w:pPr>
      <w:rPr>
        <w:rFonts w:ascii="Symbol" w:hAnsi="Symbol" w:cs="OpenSymbol"/>
        <w:sz w:val="22"/>
        <w:szCs w:val="22"/>
      </w:rPr>
    </w:lvl>
    <w:lvl w:ilvl="2">
      <w:start w:val="1"/>
      <w:numFmt w:val="bullet"/>
      <w:lvlText w:val=""/>
      <w:lvlJc w:val="left"/>
      <w:pPr>
        <w:tabs>
          <w:tab w:val="num" w:pos="2121"/>
        </w:tabs>
        <w:ind w:left="2121" w:hanging="283"/>
      </w:pPr>
      <w:rPr>
        <w:rFonts w:ascii="Symbol" w:hAnsi="Symbol" w:cs="OpenSymbol"/>
        <w:sz w:val="22"/>
        <w:szCs w:val="22"/>
      </w:rPr>
    </w:lvl>
    <w:lvl w:ilvl="3">
      <w:start w:val="1"/>
      <w:numFmt w:val="bullet"/>
      <w:lvlText w:val=""/>
      <w:lvlJc w:val="left"/>
      <w:pPr>
        <w:tabs>
          <w:tab w:val="num" w:pos="2828"/>
        </w:tabs>
        <w:ind w:left="2828" w:hanging="283"/>
      </w:pPr>
      <w:rPr>
        <w:rFonts w:ascii="Symbol" w:hAnsi="Symbol" w:cs="OpenSymbol"/>
        <w:sz w:val="22"/>
        <w:szCs w:val="22"/>
      </w:rPr>
    </w:lvl>
    <w:lvl w:ilvl="4">
      <w:start w:val="1"/>
      <w:numFmt w:val="bullet"/>
      <w:lvlText w:val=""/>
      <w:lvlJc w:val="left"/>
      <w:pPr>
        <w:tabs>
          <w:tab w:val="num" w:pos="3535"/>
        </w:tabs>
        <w:ind w:left="3535" w:hanging="283"/>
      </w:pPr>
      <w:rPr>
        <w:rFonts w:ascii="Symbol" w:hAnsi="Symbol" w:cs="OpenSymbol"/>
        <w:sz w:val="22"/>
        <w:szCs w:val="22"/>
      </w:rPr>
    </w:lvl>
    <w:lvl w:ilvl="5">
      <w:start w:val="1"/>
      <w:numFmt w:val="bullet"/>
      <w:lvlText w:val=""/>
      <w:lvlJc w:val="left"/>
      <w:pPr>
        <w:tabs>
          <w:tab w:val="num" w:pos="4242"/>
        </w:tabs>
        <w:ind w:left="4242" w:hanging="283"/>
      </w:pPr>
      <w:rPr>
        <w:rFonts w:ascii="Symbol" w:hAnsi="Symbol" w:cs="OpenSymbol"/>
        <w:sz w:val="22"/>
        <w:szCs w:val="22"/>
      </w:rPr>
    </w:lvl>
    <w:lvl w:ilvl="6">
      <w:start w:val="1"/>
      <w:numFmt w:val="bullet"/>
      <w:lvlText w:val=""/>
      <w:lvlJc w:val="left"/>
      <w:pPr>
        <w:tabs>
          <w:tab w:val="num" w:pos="4949"/>
        </w:tabs>
        <w:ind w:left="4949" w:hanging="283"/>
      </w:pPr>
      <w:rPr>
        <w:rFonts w:ascii="Symbol" w:hAnsi="Symbol" w:cs="OpenSymbol"/>
        <w:sz w:val="22"/>
        <w:szCs w:val="22"/>
      </w:rPr>
    </w:lvl>
    <w:lvl w:ilvl="7">
      <w:start w:val="1"/>
      <w:numFmt w:val="bullet"/>
      <w:lvlText w:val=""/>
      <w:lvlJc w:val="left"/>
      <w:pPr>
        <w:tabs>
          <w:tab w:val="num" w:pos="5656"/>
        </w:tabs>
        <w:ind w:left="5656" w:hanging="283"/>
      </w:pPr>
      <w:rPr>
        <w:rFonts w:ascii="Symbol" w:hAnsi="Symbol" w:cs="OpenSymbol"/>
        <w:sz w:val="22"/>
        <w:szCs w:val="22"/>
      </w:rPr>
    </w:lvl>
    <w:lvl w:ilvl="8">
      <w:start w:val="1"/>
      <w:numFmt w:val="bullet"/>
      <w:lvlText w:val=""/>
      <w:lvlJc w:val="left"/>
      <w:pPr>
        <w:tabs>
          <w:tab w:val="num" w:pos="6363"/>
        </w:tabs>
        <w:ind w:left="6363" w:hanging="283"/>
      </w:pPr>
      <w:rPr>
        <w:rFonts w:ascii="Symbol" w:hAnsi="Symbol" w:cs="OpenSymbol"/>
        <w:sz w:val="22"/>
        <w:szCs w:val="22"/>
      </w:rPr>
    </w:lvl>
  </w:abstractNum>
  <w:abstractNum w:abstractNumId="9">
    <w:nsid w:val="0000000A"/>
    <w:multiLevelType w:val="singleLevel"/>
    <w:tmpl w:val="0000000A"/>
    <w:name w:val="WW8Num13"/>
    <w:lvl w:ilvl="0">
      <w:start w:val="1"/>
      <w:numFmt w:val="upperLetter"/>
      <w:lvlText w:val="%1)"/>
      <w:lvlJc w:val="left"/>
      <w:pPr>
        <w:tabs>
          <w:tab w:val="num" w:pos="0"/>
        </w:tabs>
        <w:ind w:left="1080" w:hanging="360"/>
      </w:pPr>
      <w:rPr>
        <w:rFonts w:ascii="Arial" w:hAnsi="Arial" w:cs="Arial" w:hint="default"/>
        <w:sz w:val="22"/>
        <w:szCs w:val="22"/>
      </w:rPr>
    </w:lvl>
  </w:abstractNum>
  <w:abstractNum w:abstractNumId="10">
    <w:nsid w:val="0000000B"/>
    <w:multiLevelType w:val="singleLevel"/>
    <w:tmpl w:val="0000000B"/>
    <w:name w:val="WW8Num14"/>
    <w:lvl w:ilvl="0">
      <w:start w:val="1"/>
      <w:numFmt w:val="upperLetter"/>
      <w:lvlText w:val="%1)"/>
      <w:lvlJc w:val="left"/>
      <w:pPr>
        <w:tabs>
          <w:tab w:val="num" w:pos="0"/>
        </w:tabs>
        <w:ind w:left="405" w:hanging="360"/>
      </w:pPr>
      <w:rPr>
        <w:rFonts w:ascii="Arial" w:hAnsi="Arial" w:cs="Arial" w:hint="default"/>
        <w:sz w:val="22"/>
        <w:szCs w:val="22"/>
      </w:rPr>
    </w:lvl>
  </w:abstractNum>
  <w:abstractNum w:abstractNumId="11">
    <w:nsid w:val="0000000C"/>
    <w:multiLevelType w:val="singleLevel"/>
    <w:tmpl w:val="0000000C"/>
    <w:name w:val="WW8Num17"/>
    <w:lvl w:ilvl="0">
      <w:start w:val="4"/>
      <w:numFmt w:val="bullet"/>
      <w:lvlText w:val="-"/>
      <w:lvlJc w:val="left"/>
      <w:pPr>
        <w:tabs>
          <w:tab w:val="num" w:pos="0"/>
        </w:tabs>
        <w:ind w:left="720" w:hanging="360"/>
      </w:pPr>
      <w:rPr>
        <w:rFonts w:ascii="Arial" w:hAnsi="Arial" w:cs="Arial" w:hint="default"/>
        <w:i w:val="0"/>
        <w:sz w:val="22"/>
        <w:szCs w:val="22"/>
      </w:rPr>
    </w:lvl>
  </w:abstractNum>
  <w:abstractNum w:abstractNumId="12">
    <w:nsid w:val="0000000D"/>
    <w:multiLevelType w:val="singleLevel"/>
    <w:tmpl w:val="0000000D"/>
    <w:name w:val="WW8Num18"/>
    <w:lvl w:ilvl="0">
      <w:start w:val="6"/>
      <w:numFmt w:val="bullet"/>
      <w:lvlText w:val="-"/>
      <w:lvlJc w:val="left"/>
      <w:pPr>
        <w:tabs>
          <w:tab w:val="num" w:pos="0"/>
        </w:tabs>
        <w:ind w:left="1069" w:hanging="360"/>
      </w:pPr>
      <w:rPr>
        <w:rFonts w:ascii="Arial" w:hAnsi="Arial" w:cs="Arial" w:hint="default"/>
      </w:rPr>
    </w:lvl>
  </w:abstractNum>
  <w:abstractNum w:abstractNumId="13">
    <w:nsid w:val="0000000E"/>
    <w:multiLevelType w:val="singleLevel"/>
    <w:tmpl w:val="0000000E"/>
    <w:name w:val="WW8Num19"/>
    <w:lvl w:ilvl="0">
      <w:start w:val="4"/>
      <w:numFmt w:val="upperLetter"/>
      <w:lvlText w:val="%1)"/>
      <w:lvlJc w:val="left"/>
      <w:pPr>
        <w:tabs>
          <w:tab w:val="num" w:pos="0"/>
        </w:tabs>
        <w:ind w:left="720" w:hanging="360"/>
      </w:pPr>
      <w:rPr>
        <w:rFonts w:hint="default"/>
      </w:rPr>
    </w:lvl>
  </w:abstractNum>
  <w:abstractNum w:abstractNumId="14">
    <w:nsid w:val="0000000F"/>
    <w:multiLevelType w:val="singleLevel"/>
    <w:tmpl w:val="0000000F"/>
    <w:name w:val="WW8Num24"/>
    <w:lvl w:ilvl="0">
      <w:start w:val="1"/>
      <w:numFmt w:val="bullet"/>
      <w:lvlText w:val=""/>
      <w:lvlJc w:val="left"/>
      <w:pPr>
        <w:tabs>
          <w:tab w:val="num" w:pos="0"/>
        </w:tabs>
        <w:ind w:left="720" w:hanging="360"/>
      </w:pPr>
      <w:rPr>
        <w:rFonts w:ascii="Symbol" w:hAnsi="Symbol" w:cs="Symbol" w:hint="default"/>
        <w:i w:val="0"/>
        <w:sz w:val="22"/>
        <w:szCs w:val="22"/>
      </w:rPr>
    </w:lvl>
  </w:abstractNum>
  <w:abstractNum w:abstractNumId="15">
    <w:nsid w:val="00000010"/>
    <w:multiLevelType w:val="singleLevel"/>
    <w:tmpl w:val="00000010"/>
    <w:name w:val="WW8Num25"/>
    <w:lvl w:ilvl="0">
      <w:start w:val="1"/>
      <w:numFmt w:val="decimal"/>
      <w:lvlText w:val="%1."/>
      <w:lvlJc w:val="left"/>
      <w:pPr>
        <w:tabs>
          <w:tab w:val="num" w:pos="0"/>
        </w:tabs>
        <w:ind w:left="720" w:hanging="360"/>
      </w:pPr>
      <w:rPr>
        <w:rFonts w:ascii="Arial" w:hAnsi="Arial" w:cs="Arial" w:hint="default"/>
        <w:b/>
        <w:bCs/>
        <w:i w:val="0"/>
        <w:sz w:val="22"/>
        <w:szCs w:val="22"/>
      </w:rPr>
    </w:lvl>
  </w:abstractNum>
  <w:abstractNum w:abstractNumId="16">
    <w:nsid w:val="00000011"/>
    <w:multiLevelType w:val="singleLevel"/>
    <w:tmpl w:val="00000011"/>
    <w:name w:val="WW8Num27"/>
    <w:lvl w:ilvl="0">
      <w:start w:val="6"/>
      <w:numFmt w:val="bullet"/>
      <w:lvlText w:val="-"/>
      <w:lvlJc w:val="left"/>
      <w:pPr>
        <w:tabs>
          <w:tab w:val="num" w:pos="0"/>
        </w:tabs>
        <w:ind w:left="1069" w:hanging="360"/>
      </w:pPr>
      <w:rPr>
        <w:rFonts w:ascii="Arial" w:hAnsi="Arial" w:cs="Arial" w:hint="default"/>
        <w:sz w:val="22"/>
        <w:szCs w:val="22"/>
      </w:rPr>
    </w:lvl>
  </w:abstractNum>
  <w:abstractNum w:abstractNumId="17">
    <w:nsid w:val="00000012"/>
    <w:multiLevelType w:val="multilevel"/>
    <w:tmpl w:val="00000012"/>
    <w:lvl w:ilvl="0">
      <w:start w:val="1"/>
      <w:numFmt w:val="bullet"/>
      <w:lvlText w:val=""/>
      <w:lvlJc w:val="left"/>
      <w:pPr>
        <w:tabs>
          <w:tab w:val="num" w:pos="1488"/>
        </w:tabs>
        <w:ind w:left="1488" w:hanging="360"/>
      </w:pPr>
      <w:rPr>
        <w:rFonts w:ascii="Symbol" w:hAnsi="Symbol" w:cs="OpenSymbol"/>
      </w:rPr>
    </w:lvl>
    <w:lvl w:ilvl="1">
      <w:start w:val="1"/>
      <w:numFmt w:val="bullet"/>
      <w:lvlText w:val="◦"/>
      <w:lvlJc w:val="left"/>
      <w:pPr>
        <w:tabs>
          <w:tab w:val="num" w:pos="1848"/>
        </w:tabs>
        <w:ind w:left="1848" w:hanging="360"/>
      </w:pPr>
      <w:rPr>
        <w:rFonts w:ascii="OpenSymbol" w:hAnsi="OpenSymbol" w:cs="OpenSymbol"/>
      </w:rPr>
    </w:lvl>
    <w:lvl w:ilvl="2">
      <w:start w:val="1"/>
      <w:numFmt w:val="bullet"/>
      <w:lvlText w:val="▪"/>
      <w:lvlJc w:val="left"/>
      <w:pPr>
        <w:tabs>
          <w:tab w:val="num" w:pos="2208"/>
        </w:tabs>
        <w:ind w:left="2208" w:hanging="360"/>
      </w:pPr>
      <w:rPr>
        <w:rFonts w:ascii="OpenSymbol" w:hAnsi="OpenSymbol" w:cs="OpenSymbol"/>
      </w:rPr>
    </w:lvl>
    <w:lvl w:ilvl="3">
      <w:start w:val="1"/>
      <w:numFmt w:val="bullet"/>
      <w:lvlText w:val=""/>
      <w:lvlJc w:val="left"/>
      <w:pPr>
        <w:tabs>
          <w:tab w:val="num" w:pos="2568"/>
        </w:tabs>
        <w:ind w:left="2568" w:hanging="360"/>
      </w:pPr>
      <w:rPr>
        <w:rFonts w:ascii="Symbol" w:hAnsi="Symbol" w:cs="OpenSymbol"/>
      </w:rPr>
    </w:lvl>
    <w:lvl w:ilvl="4">
      <w:start w:val="1"/>
      <w:numFmt w:val="bullet"/>
      <w:lvlText w:val="◦"/>
      <w:lvlJc w:val="left"/>
      <w:pPr>
        <w:tabs>
          <w:tab w:val="num" w:pos="2928"/>
        </w:tabs>
        <w:ind w:left="2928" w:hanging="360"/>
      </w:pPr>
      <w:rPr>
        <w:rFonts w:ascii="OpenSymbol" w:hAnsi="OpenSymbol" w:cs="OpenSymbol"/>
      </w:rPr>
    </w:lvl>
    <w:lvl w:ilvl="5">
      <w:start w:val="1"/>
      <w:numFmt w:val="bullet"/>
      <w:lvlText w:val="▪"/>
      <w:lvlJc w:val="left"/>
      <w:pPr>
        <w:tabs>
          <w:tab w:val="num" w:pos="3288"/>
        </w:tabs>
        <w:ind w:left="3288" w:hanging="360"/>
      </w:pPr>
      <w:rPr>
        <w:rFonts w:ascii="OpenSymbol" w:hAnsi="OpenSymbol" w:cs="OpenSymbol"/>
      </w:rPr>
    </w:lvl>
    <w:lvl w:ilvl="6">
      <w:start w:val="1"/>
      <w:numFmt w:val="bullet"/>
      <w:lvlText w:val=""/>
      <w:lvlJc w:val="left"/>
      <w:pPr>
        <w:tabs>
          <w:tab w:val="num" w:pos="3648"/>
        </w:tabs>
        <w:ind w:left="3648" w:hanging="360"/>
      </w:pPr>
      <w:rPr>
        <w:rFonts w:ascii="Symbol" w:hAnsi="Symbol" w:cs="OpenSymbol"/>
      </w:rPr>
    </w:lvl>
    <w:lvl w:ilvl="7">
      <w:start w:val="1"/>
      <w:numFmt w:val="bullet"/>
      <w:lvlText w:val="◦"/>
      <w:lvlJc w:val="left"/>
      <w:pPr>
        <w:tabs>
          <w:tab w:val="num" w:pos="4008"/>
        </w:tabs>
        <w:ind w:left="4008" w:hanging="360"/>
      </w:pPr>
      <w:rPr>
        <w:rFonts w:ascii="OpenSymbol" w:hAnsi="OpenSymbol" w:cs="OpenSymbol"/>
      </w:rPr>
    </w:lvl>
    <w:lvl w:ilvl="8">
      <w:start w:val="1"/>
      <w:numFmt w:val="bullet"/>
      <w:lvlText w:val="▪"/>
      <w:lvlJc w:val="left"/>
      <w:pPr>
        <w:tabs>
          <w:tab w:val="num" w:pos="4368"/>
        </w:tabs>
        <w:ind w:left="4368" w:hanging="360"/>
      </w:pPr>
      <w:rPr>
        <w:rFonts w:ascii="OpenSymbol" w:hAnsi="OpenSymbol" w:cs="OpenSymbol"/>
      </w:rPr>
    </w:lvl>
  </w:abstractNum>
  <w:abstractNum w:abstractNumId="18">
    <w:nsid w:val="7FB10219"/>
    <w:multiLevelType w:val="hybridMultilevel"/>
    <w:tmpl w:val="7A3CBA6E"/>
    <w:lvl w:ilvl="0" w:tplc="90EAFCD8">
      <w:start w:val="7"/>
      <w:numFmt w:val="decimal"/>
      <w:lvlText w:val="%1."/>
      <w:lvlJc w:val="left"/>
      <w:pPr>
        <w:ind w:left="784" w:hanging="360"/>
      </w:pPr>
      <w:rPr>
        <w:rFonts w:hint="default"/>
        <w:b/>
      </w:rPr>
    </w:lvl>
    <w:lvl w:ilvl="1" w:tplc="0C0A0019" w:tentative="1">
      <w:start w:val="1"/>
      <w:numFmt w:val="lowerLetter"/>
      <w:lvlText w:val="%2."/>
      <w:lvlJc w:val="left"/>
      <w:pPr>
        <w:ind w:left="1504" w:hanging="360"/>
      </w:pPr>
    </w:lvl>
    <w:lvl w:ilvl="2" w:tplc="0C0A001B" w:tentative="1">
      <w:start w:val="1"/>
      <w:numFmt w:val="lowerRoman"/>
      <w:lvlText w:val="%3."/>
      <w:lvlJc w:val="right"/>
      <w:pPr>
        <w:ind w:left="2224" w:hanging="180"/>
      </w:pPr>
    </w:lvl>
    <w:lvl w:ilvl="3" w:tplc="0C0A000F" w:tentative="1">
      <w:start w:val="1"/>
      <w:numFmt w:val="decimal"/>
      <w:lvlText w:val="%4."/>
      <w:lvlJc w:val="left"/>
      <w:pPr>
        <w:ind w:left="2944" w:hanging="360"/>
      </w:pPr>
    </w:lvl>
    <w:lvl w:ilvl="4" w:tplc="0C0A0019" w:tentative="1">
      <w:start w:val="1"/>
      <w:numFmt w:val="lowerLetter"/>
      <w:lvlText w:val="%5."/>
      <w:lvlJc w:val="left"/>
      <w:pPr>
        <w:ind w:left="3664" w:hanging="360"/>
      </w:pPr>
    </w:lvl>
    <w:lvl w:ilvl="5" w:tplc="0C0A001B" w:tentative="1">
      <w:start w:val="1"/>
      <w:numFmt w:val="lowerRoman"/>
      <w:lvlText w:val="%6."/>
      <w:lvlJc w:val="right"/>
      <w:pPr>
        <w:ind w:left="4384" w:hanging="180"/>
      </w:pPr>
    </w:lvl>
    <w:lvl w:ilvl="6" w:tplc="0C0A000F" w:tentative="1">
      <w:start w:val="1"/>
      <w:numFmt w:val="decimal"/>
      <w:lvlText w:val="%7."/>
      <w:lvlJc w:val="left"/>
      <w:pPr>
        <w:ind w:left="5104" w:hanging="360"/>
      </w:pPr>
    </w:lvl>
    <w:lvl w:ilvl="7" w:tplc="0C0A0019" w:tentative="1">
      <w:start w:val="1"/>
      <w:numFmt w:val="lowerLetter"/>
      <w:lvlText w:val="%8."/>
      <w:lvlJc w:val="left"/>
      <w:pPr>
        <w:ind w:left="5824" w:hanging="360"/>
      </w:pPr>
    </w:lvl>
    <w:lvl w:ilvl="8" w:tplc="0C0A001B" w:tentative="1">
      <w:start w:val="1"/>
      <w:numFmt w:val="lowerRoman"/>
      <w:lvlText w:val="%9."/>
      <w:lvlJc w:val="right"/>
      <w:pPr>
        <w:ind w:left="654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5715"/>
    <w:rsid w:val="00200F09"/>
    <w:rsid w:val="00325715"/>
    <w:rsid w:val="004728F0"/>
    <w:rsid w:val="006A10A9"/>
    <w:rsid w:val="006C2CF8"/>
    <w:rsid w:val="008E4BBE"/>
    <w:rsid w:val="00973419"/>
    <w:rsid w:val="00DD7083"/>
    <w:rsid w:val="00F03B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zh-CN" w:bidi="hi-IN"/>
    </w:rPr>
  </w:style>
  <w:style w:type="paragraph" w:styleId="Ttulo1">
    <w:name w:val="heading 1"/>
    <w:basedOn w:val="Encabezado2"/>
    <w:next w:val="Textoindependiente"/>
    <w:qFormat/>
    <w:pPr>
      <w:numPr>
        <w:numId w:val="1"/>
      </w:numPr>
      <w:outlineLvl w:val="0"/>
    </w:pPr>
    <w:rPr>
      <w:b/>
      <w:bCs/>
      <w:sz w:val="36"/>
      <w:szCs w:val="36"/>
    </w:rPr>
  </w:style>
  <w:style w:type="paragraph" w:styleId="Ttulo2">
    <w:name w:val="heading 2"/>
    <w:basedOn w:val="Normal"/>
    <w:next w:val="Textoindependiente"/>
    <w:qFormat/>
    <w:pPr>
      <w:widowControl/>
      <w:numPr>
        <w:ilvl w:val="1"/>
        <w:numId w:val="1"/>
      </w:numPr>
      <w:suppressAutoHyphens w:val="0"/>
      <w:spacing w:before="100" w:after="100"/>
      <w:outlineLvl w:val="1"/>
    </w:pPr>
    <w:rPr>
      <w:rFonts w:eastAsia="Times New Roman" w:cs="Times New Roman"/>
      <w:b/>
      <w:bCs/>
      <w:sz w:val="36"/>
      <w:szCs w:val="36"/>
      <w:lang w:bidi="ar-SA"/>
    </w:rPr>
  </w:style>
  <w:style w:type="paragraph" w:styleId="Ttulo3">
    <w:name w:val="heading 3"/>
    <w:basedOn w:val="Encabezado2"/>
    <w:next w:val="Textoindependiente"/>
    <w:qFormat/>
    <w:pPr>
      <w:numPr>
        <w:ilvl w:val="2"/>
        <w:numId w:val="1"/>
      </w:numPr>
      <w:spacing w:before="140"/>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Arial" w:hAnsi="Arial" w:cs="Arial"/>
      <w:b w:val="0"/>
      <w:bCs w:val="0"/>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3z0">
    <w:name w:val="WW8Num3z0"/>
    <w:rPr>
      <w:rFonts w:ascii="Symbol" w:hAnsi="Symbol" w:cs="OpenSymbol"/>
      <w:sz w:val="22"/>
      <w:szCs w:val="22"/>
    </w:rPr>
  </w:style>
  <w:style w:type="character" w:customStyle="1" w:styleId="WW8Num4z0">
    <w:name w:val="WW8Num4z0"/>
    <w:rPr>
      <w:rFonts w:ascii="Arial" w:hAnsi="Arial" w:cs="Arial"/>
      <w:b/>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sz w:val="22"/>
      <w:szCs w:val="22"/>
    </w:rPr>
  </w:style>
  <w:style w:type="character" w:customStyle="1" w:styleId="WW8Num6z0">
    <w:name w:val="WW8Num6z0"/>
    <w:rPr>
      <w:rFonts w:ascii="Symbol" w:hAnsi="Symbol" w:cs="Open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sz w:val="22"/>
      <w:szCs w:val="22"/>
    </w:rPr>
  </w:style>
  <w:style w:type="character" w:customStyle="1" w:styleId="WW8Num9z0">
    <w:name w:val="WW8Num9z0"/>
    <w:rPr>
      <w:rFonts w:ascii="Symbol" w:hAnsi="Symbol" w:cs="OpenSymbol"/>
      <w:sz w:val="22"/>
      <w:szCs w:val="22"/>
    </w:rPr>
  </w:style>
  <w:style w:type="character" w:customStyle="1" w:styleId="WW8Num10z0">
    <w:name w:val="WW8Num10z0"/>
    <w:rPr>
      <w:rFonts w:ascii="Symbol" w:hAnsi="Symbol" w:cs="OpenSymbol"/>
    </w:rPr>
  </w:style>
  <w:style w:type="character" w:customStyle="1" w:styleId="WW8Num11z0">
    <w:name w:val="WW8Num11z0"/>
    <w:rPr>
      <w:rFonts w:ascii="Arial" w:eastAsia="SimSun" w:hAnsi="Arial" w:cs="Arial"/>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OpenSymbol"/>
      <w:sz w:val="22"/>
      <w:szCs w:val="22"/>
    </w:rPr>
  </w:style>
  <w:style w:type="character" w:customStyle="1" w:styleId="WW8Num13z0">
    <w:name w:val="WW8Num13z0"/>
    <w:rPr>
      <w:rFonts w:ascii="Arial" w:hAnsi="Arial" w:cs="Arial" w:hint="default"/>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Arial" w:eastAsia="SimSun" w:hAnsi="Arial" w:cs="Arial" w:hint="default"/>
      <w:i w:val="0"/>
      <w:sz w:val="22"/>
      <w:szCs w:val="22"/>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Arial" w:eastAsia="SimSun" w:hAnsi="Arial" w:cs="Aria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sz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eastAsia="SimSun" w:hAnsi="Arial" w:cs="Arial"/>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SimSun" w:hAnsi="Arial" w:cs="Arial" w:hint="default"/>
      <w:i w:val="0"/>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hAnsi="Symbol" w:cs="Symbol" w:hint="default"/>
      <w:i w:val="0"/>
      <w:sz w:val="22"/>
      <w:szCs w:val="22"/>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Arial" w:hAnsi="Arial" w:cs="Arial" w:hint="default"/>
      <w:b/>
      <w:bCs/>
      <w:i w:val="0"/>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eastAsia="SimSun" w:hAnsi="Arial" w:cs="Arial" w:hint="default"/>
      <w:sz w:val="22"/>
      <w:szCs w:val="22"/>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Fuentedeprrafopredeter1">
    <w:name w:val="Fuente de párrafo predeter.1"/>
  </w:style>
  <w:style w:type="character" w:styleId="Textoennegrita">
    <w:name w:val="Strong"/>
    <w:qFormat/>
    <w:rPr>
      <w:b/>
      <w:bCs/>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Smbolosdenumeracin">
    <w:name w:val="Símbolos de numeración"/>
  </w:style>
  <w:style w:type="character" w:customStyle="1" w:styleId="tgc">
    <w:name w:val="_tgc"/>
    <w:basedOn w:val="Fuentedeprrafopredeter1"/>
  </w:style>
  <w:style w:type="character" w:styleId="Hipervnculo">
    <w:name w:val="Hyperlink"/>
    <w:basedOn w:val="Fuentedeprrafopredeter1"/>
    <w:rPr>
      <w:color w:val="0000FF"/>
      <w:u w:val="single"/>
    </w:rPr>
  </w:style>
  <w:style w:type="character" w:customStyle="1" w:styleId="Ttulo2Car">
    <w:name w:val="Título 2 Car"/>
    <w:basedOn w:val="Fuentedeprrafopredeter1"/>
    <w:rPr>
      <w:b/>
      <w:bCs/>
      <w:sz w:val="36"/>
      <w:szCs w:val="36"/>
    </w:rPr>
  </w:style>
  <w:style w:type="paragraph" w:customStyle="1" w:styleId="Encabezado2">
    <w:name w:val="Encabezado2"/>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pgrafe1">
    <w:name w:val="Epígrafe1"/>
    <w:basedOn w:val="Normal"/>
    <w:qFormat/>
    <w:pPr>
      <w:suppressLineNumbers/>
      <w:spacing w:before="120" w:after="120"/>
    </w:pPr>
    <w:rPr>
      <w:rFonts w:cs="Arial"/>
      <w:i/>
      <w:iCs/>
    </w:rPr>
  </w:style>
  <w:style w:type="paragraph" w:customStyle="1" w:styleId="ndice">
    <w:name w:val="Índice"/>
    <w:basedOn w:val="Normal"/>
    <w:pPr>
      <w:suppressLineNumbers/>
    </w:pPr>
  </w:style>
  <w:style w:type="paragraph" w:customStyle="1" w:styleId="Encabezado1">
    <w:name w:val="Encabezado1"/>
    <w:basedOn w:val="Normal"/>
    <w:next w:val="Textoindependiente"/>
    <w:pPr>
      <w:keepNext/>
      <w:spacing w:before="240" w:after="120"/>
    </w:pPr>
    <w:rPr>
      <w:rFonts w:ascii="Arial" w:hAnsi="Arial"/>
      <w:sz w:val="28"/>
      <w:szCs w:val="28"/>
    </w:rPr>
  </w:style>
  <w:style w:type="paragraph" w:customStyle="1" w:styleId="Etiqueta">
    <w:name w:val="Etiqueta"/>
    <w:basedOn w:val="Normal"/>
    <w:pPr>
      <w:suppressLineNumbers/>
      <w:spacing w:before="120" w:after="120"/>
    </w:pPr>
    <w:rPr>
      <w:i/>
      <w:iCs/>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NormalWeb">
    <w:name w:val="Normal (Web)"/>
    <w:basedOn w:val="Normal"/>
    <w:pPr>
      <w:widowControl/>
      <w:suppressAutoHyphens w:val="0"/>
      <w:spacing w:before="100" w:after="100"/>
    </w:pPr>
    <w:rPr>
      <w:rFonts w:eastAsia="Times New Roman" w:cs="Times New Roman"/>
      <w:lang w:bidi="ar-SA"/>
    </w:rPr>
  </w:style>
  <w:style w:type="paragraph" w:styleId="Cita">
    <w:name w:val="Quote"/>
    <w:basedOn w:val="Normal"/>
    <w:qFormat/>
    <w:pPr>
      <w:spacing w:after="283"/>
      <w:ind w:left="567" w:right="567"/>
    </w:pPr>
  </w:style>
  <w:style w:type="paragraph" w:customStyle="1" w:styleId="Ttulo10">
    <w:name w:val="Título1"/>
    <w:basedOn w:val="Encabezado2"/>
    <w:next w:val="Textoindependiente"/>
    <w:qFormat/>
    <w:pPr>
      <w:jc w:val="center"/>
    </w:pPr>
    <w:rPr>
      <w:b/>
      <w:bCs/>
      <w:sz w:val="56"/>
      <w:szCs w:val="56"/>
    </w:rPr>
  </w:style>
  <w:style w:type="paragraph" w:styleId="Subttulo">
    <w:name w:val="Subtitle"/>
    <w:basedOn w:val="Encabezado2"/>
    <w:next w:val="Textoindependiente"/>
    <w:qFormat/>
    <w:pPr>
      <w:spacing w:before="60"/>
      <w:jc w:val="center"/>
    </w:pPr>
    <w:rPr>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2337</Words>
  <Characters>12857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Torres Jara</dc:creator>
  <cp:keywords/>
  <cp:lastModifiedBy>Profesor</cp:lastModifiedBy>
  <cp:revision>3</cp:revision>
  <cp:lastPrinted>1900-12-31T22:00:00Z</cp:lastPrinted>
  <dcterms:created xsi:type="dcterms:W3CDTF">2019-09-16T09:53:00Z</dcterms:created>
  <dcterms:modified xsi:type="dcterms:W3CDTF">2019-09-18T11:20:00Z</dcterms:modified>
</cp:coreProperties>
</file>