
<file path=[Content_Types].xml><?xml version="1.0" encoding="utf-8"?>
<Types xmlns="http://schemas.openxmlformats.org/package/2006/content-types">
  <Default Extension="gif" ContentType="image/gif"/>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8789" w:type="dxa"/>
        <w:tblInd w:w="107" w:type="dxa"/>
        <w:tblBorders>
          <w:top w:val="single" w:sz="12" w:space="0" w:color="000000"/>
          <w:left w:val="single" w:sz="12" w:space="0" w:color="000000"/>
          <w:bottom w:val="single" w:sz="12" w:space="0" w:color="000000"/>
          <w:right w:val="single" w:sz="6" w:space="0" w:color="000000"/>
          <w:insideH w:val="single" w:sz="12" w:space="0" w:color="000000"/>
          <w:insideV w:val="single" w:sz="6" w:space="0" w:color="000000"/>
        </w:tblBorders>
        <w:tblCellMar>
          <w:left w:w="107" w:type="dxa"/>
        </w:tblCellMar>
        <w:tblLook w:val="04A0" w:firstRow="1" w:lastRow="0" w:firstColumn="1" w:lastColumn="0" w:noHBand="0" w:noVBand="1"/>
      </w:tblPr>
      <w:tblGrid>
        <w:gridCol w:w="4940"/>
        <w:gridCol w:w="3849"/>
      </w:tblGrid>
      <w:tr w:rsidR="00DF7ACE" w:rsidRPr="00583826" w14:paraId="35286360" w14:textId="77777777">
        <w:trPr>
          <w:trHeight w:val="558"/>
        </w:trPr>
        <w:tc>
          <w:tcPr>
            <w:tcW w:w="4939" w:type="dxa"/>
            <w:tcBorders>
              <w:top w:val="single" w:sz="12" w:space="0" w:color="000000"/>
              <w:left w:val="single" w:sz="12" w:space="0" w:color="000000"/>
              <w:bottom w:val="single" w:sz="12" w:space="0" w:color="000000"/>
              <w:right w:val="single" w:sz="6" w:space="0" w:color="000000"/>
            </w:tcBorders>
            <w:shd w:val="clear" w:color="auto" w:fill="7F7F7F"/>
            <w:vAlign w:val="center"/>
          </w:tcPr>
          <w:p w14:paraId="03165446" w14:textId="7FCCEF9A" w:rsidR="0012577B" w:rsidRPr="00583826" w:rsidRDefault="00D8656C" w:rsidP="00971BCE">
            <w:pPr>
              <w:tabs>
                <w:tab w:val="right" w:pos="9639"/>
              </w:tabs>
              <w:jc w:val="center"/>
              <w:rPr>
                <w:rFonts w:ascii="Arial" w:hAnsi="Arial" w:cs="Arial"/>
                <w:b/>
                <w:bCs/>
                <w:color w:val="FFFFFF"/>
              </w:rPr>
            </w:pPr>
            <w:r w:rsidRPr="00583826">
              <w:rPr>
                <w:rFonts w:ascii="Arial" w:hAnsi="Arial" w:cs="Arial"/>
                <w:b/>
                <w:bCs/>
                <w:color w:val="FFFFFF"/>
              </w:rPr>
              <w:t>ADAPTACIÓN CURRICULAR SIGNIFICATIVA 1º ESO</w:t>
            </w:r>
            <w:r w:rsidR="00457A3D" w:rsidRPr="00583826">
              <w:rPr>
                <w:rFonts w:ascii="Arial" w:hAnsi="Arial" w:cs="Arial"/>
                <w:b/>
                <w:bCs/>
                <w:color w:val="FFFFFF"/>
              </w:rPr>
              <w:t xml:space="preserve"> </w:t>
            </w:r>
          </w:p>
        </w:tc>
        <w:tc>
          <w:tcPr>
            <w:tcW w:w="3849" w:type="dxa"/>
            <w:tcBorders>
              <w:top w:val="single" w:sz="12" w:space="0" w:color="000000"/>
              <w:left w:val="single" w:sz="6" w:space="0" w:color="000000"/>
              <w:bottom w:val="single" w:sz="12" w:space="0" w:color="000000"/>
              <w:right w:val="single" w:sz="12" w:space="0" w:color="000000"/>
            </w:tcBorders>
            <w:shd w:val="clear" w:color="auto" w:fill="auto"/>
            <w:vAlign w:val="center"/>
          </w:tcPr>
          <w:p w14:paraId="0AABBEF3" w14:textId="2E0C9AEC" w:rsidR="00DF7ACE" w:rsidRPr="00583826" w:rsidRDefault="00D8656C">
            <w:pPr>
              <w:tabs>
                <w:tab w:val="right" w:pos="9639"/>
              </w:tabs>
              <w:jc w:val="center"/>
              <w:rPr>
                <w:rFonts w:ascii="Arial" w:hAnsi="Arial" w:cs="Arial"/>
              </w:rPr>
            </w:pPr>
            <w:r w:rsidRPr="00583826">
              <w:rPr>
                <w:rFonts w:ascii="Arial" w:hAnsi="Arial" w:cs="Arial"/>
                <w:b/>
                <w:bCs/>
              </w:rPr>
              <w:t xml:space="preserve">IES </w:t>
            </w:r>
            <w:r w:rsidR="00E0404F" w:rsidRPr="00583826">
              <w:rPr>
                <w:rFonts w:ascii="Arial" w:hAnsi="Arial" w:cs="Arial"/>
                <w:b/>
                <w:bCs/>
              </w:rPr>
              <w:t>LUIS DE GÓNGORA</w:t>
            </w:r>
            <w:r w:rsidRPr="00583826">
              <w:rPr>
                <w:rFonts w:ascii="Arial" w:hAnsi="Arial" w:cs="Arial"/>
                <w:b/>
                <w:bCs/>
              </w:rPr>
              <w:t xml:space="preserve"> </w:t>
            </w:r>
          </w:p>
          <w:p w14:paraId="79C9289F" w14:textId="3E3635CC" w:rsidR="00DF7ACE" w:rsidRPr="00583826" w:rsidRDefault="00D8656C">
            <w:pPr>
              <w:tabs>
                <w:tab w:val="right" w:pos="9639"/>
              </w:tabs>
              <w:jc w:val="center"/>
              <w:rPr>
                <w:rFonts w:ascii="Arial" w:hAnsi="Arial" w:cs="Arial"/>
              </w:rPr>
            </w:pPr>
            <w:r w:rsidRPr="00583826">
              <w:rPr>
                <w:rFonts w:ascii="Arial" w:hAnsi="Arial" w:cs="Arial"/>
                <w:b/>
                <w:bCs/>
              </w:rPr>
              <w:t>CURSO 202</w:t>
            </w:r>
            <w:r w:rsidR="00E0404F" w:rsidRPr="00583826">
              <w:rPr>
                <w:rFonts w:ascii="Arial" w:hAnsi="Arial" w:cs="Arial"/>
                <w:b/>
                <w:bCs/>
              </w:rPr>
              <w:t>1</w:t>
            </w:r>
            <w:r w:rsidRPr="00583826">
              <w:rPr>
                <w:rFonts w:ascii="Arial" w:hAnsi="Arial" w:cs="Arial"/>
                <w:b/>
                <w:bCs/>
              </w:rPr>
              <w:t>/2</w:t>
            </w:r>
            <w:r w:rsidR="00E0404F" w:rsidRPr="00583826">
              <w:rPr>
                <w:rFonts w:ascii="Arial" w:hAnsi="Arial" w:cs="Arial"/>
                <w:b/>
                <w:bCs/>
              </w:rPr>
              <w:t>2</w:t>
            </w:r>
          </w:p>
        </w:tc>
      </w:tr>
    </w:tbl>
    <w:p w14:paraId="69791BBC" w14:textId="77777777" w:rsidR="00DF7ACE" w:rsidRPr="00583826" w:rsidRDefault="00DF7ACE">
      <w:pPr>
        <w:rPr>
          <w:rFonts w:ascii="Arial" w:hAnsi="Arial" w:cs="Arial"/>
          <w:b/>
        </w:rPr>
      </w:pPr>
    </w:p>
    <w:p w14:paraId="6629EE89" w14:textId="1A6AFEB9" w:rsidR="00DF7ACE" w:rsidRPr="00583826" w:rsidRDefault="00D8656C" w:rsidP="00A314F4">
      <w:pPr>
        <w:pStyle w:val="Prrafodelista"/>
        <w:numPr>
          <w:ilvl w:val="0"/>
          <w:numId w:val="20"/>
        </w:numPr>
        <w:rPr>
          <w:rStyle w:val="ListLabel1"/>
          <w:rFonts w:ascii="Arial" w:hAnsi="Arial" w:cs="Arial"/>
          <w:b/>
          <w:bCs/>
        </w:rPr>
      </w:pPr>
      <w:r w:rsidRPr="00583826">
        <w:rPr>
          <w:rStyle w:val="ListLabel1"/>
          <w:rFonts w:ascii="Arial" w:hAnsi="Arial" w:cs="Arial"/>
          <w:b/>
          <w:bCs/>
        </w:rPr>
        <w:t>DATOS DEL ALUMNO:</w:t>
      </w:r>
    </w:p>
    <w:p w14:paraId="71B0E58B" w14:textId="77777777" w:rsidR="00DF7ACE" w:rsidRPr="00583826" w:rsidRDefault="00DF7ACE">
      <w:pPr>
        <w:rPr>
          <w:rFonts w:ascii="Arial" w:hAnsi="Arial" w:cs="Arial"/>
          <w:b/>
        </w:rPr>
      </w:pPr>
    </w:p>
    <w:tbl>
      <w:tblPr>
        <w:tblStyle w:val="Tablaconcuadrcula"/>
        <w:tblW w:w="0" w:type="auto"/>
        <w:tblLook w:val="04A0" w:firstRow="1" w:lastRow="0" w:firstColumn="1" w:lastColumn="0" w:noHBand="0" w:noVBand="1"/>
      </w:tblPr>
      <w:tblGrid>
        <w:gridCol w:w="9062"/>
      </w:tblGrid>
      <w:tr w:rsidR="00971BCE" w:rsidRPr="00583826" w14:paraId="280761FB" w14:textId="77777777" w:rsidTr="00971BCE">
        <w:tc>
          <w:tcPr>
            <w:tcW w:w="9062" w:type="dxa"/>
          </w:tcPr>
          <w:p w14:paraId="040AA923" w14:textId="687BAF68" w:rsidR="00971BCE" w:rsidRPr="00583826" w:rsidRDefault="00971BCE">
            <w:pPr>
              <w:ind w:right="-210"/>
              <w:rPr>
                <w:rFonts w:ascii="Arial" w:hAnsi="Arial" w:cs="Arial"/>
                <w:bCs/>
              </w:rPr>
            </w:pPr>
            <w:r w:rsidRPr="00583826">
              <w:rPr>
                <w:rFonts w:ascii="Arial" w:hAnsi="Arial" w:cs="Arial"/>
                <w:bCs/>
              </w:rPr>
              <w:t>ALUMNO:</w:t>
            </w:r>
          </w:p>
        </w:tc>
      </w:tr>
      <w:tr w:rsidR="00BF2EA8" w:rsidRPr="00583826" w14:paraId="4F7DBD42" w14:textId="77777777" w:rsidTr="0077478F">
        <w:tc>
          <w:tcPr>
            <w:tcW w:w="9062" w:type="dxa"/>
          </w:tcPr>
          <w:p w14:paraId="22847B5F" w14:textId="7C4A602F" w:rsidR="00BF2EA8" w:rsidRPr="00583826" w:rsidRDefault="00BF2EA8">
            <w:pPr>
              <w:ind w:right="-210"/>
              <w:rPr>
                <w:rFonts w:ascii="Arial" w:hAnsi="Arial" w:cs="Arial"/>
                <w:bCs/>
              </w:rPr>
            </w:pPr>
            <w:r w:rsidRPr="00583826">
              <w:rPr>
                <w:rFonts w:ascii="Arial" w:hAnsi="Arial" w:cs="Arial"/>
                <w:bCs/>
              </w:rPr>
              <w:t>CURSO:</w:t>
            </w:r>
          </w:p>
        </w:tc>
      </w:tr>
      <w:tr w:rsidR="00811E08" w:rsidRPr="00583826" w14:paraId="4063156D" w14:textId="77777777" w:rsidTr="00971BCE">
        <w:tc>
          <w:tcPr>
            <w:tcW w:w="9062" w:type="dxa"/>
          </w:tcPr>
          <w:p w14:paraId="64663744" w14:textId="354392DB" w:rsidR="00811E08" w:rsidRPr="00583826" w:rsidRDefault="00811E08">
            <w:pPr>
              <w:ind w:right="-210"/>
              <w:rPr>
                <w:rFonts w:ascii="Arial" w:hAnsi="Arial" w:cs="Arial"/>
                <w:bCs/>
              </w:rPr>
            </w:pPr>
            <w:r w:rsidRPr="00583826">
              <w:rPr>
                <w:rFonts w:ascii="Arial" w:hAnsi="Arial" w:cs="Arial"/>
                <w:bCs/>
              </w:rPr>
              <w:t xml:space="preserve">NCC: </w:t>
            </w:r>
          </w:p>
        </w:tc>
      </w:tr>
      <w:tr w:rsidR="00971BCE" w:rsidRPr="00583826" w14:paraId="3921BF9A" w14:textId="77777777" w:rsidTr="00971BCE">
        <w:tc>
          <w:tcPr>
            <w:tcW w:w="9062" w:type="dxa"/>
          </w:tcPr>
          <w:p w14:paraId="3E46B1DA" w14:textId="497C948B" w:rsidR="00971BCE" w:rsidRPr="00583826" w:rsidRDefault="00971BCE">
            <w:pPr>
              <w:ind w:right="-210"/>
              <w:rPr>
                <w:rFonts w:ascii="Arial" w:hAnsi="Arial" w:cs="Arial"/>
                <w:bCs/>
              </w:rPr>
            </w:pPr>
            <w:r w:rsidRPr="00583826">
              <w:rPr>
                <w:rFonts w:ascii="Arial" w:hAnsi="Arial" w:cs="Arial"/>
                <w:bCs/>
              </w:rPr>
              <w:t>Profesor que realiza la adaptación:</w:t>
            </w:r>
          </w:p>
        </w:tc>
      </w:tr>
      <w:tr w:rsidR="00971BCE" w:rsidRPr="00583826" w14:paraId="138059D7" w14:textId="77777777" w:rsidTr="00971BCE">
        <w:tc>
          <w:tcPr>
            <w:tcW w:w="9062" w:type="dxa"/>
          </w:tcPr>
          <w:p w14:paraId="5EC054C1" w14:textId="00DC14DB" w:rsidR="00971BCE" w:rsidRPr="00583826" w:rsidRDefault="00971BCE">
            <w:pPr>
              <w:ind w:right="-210"/>
              <w:rPr>
                <w:rFonts w:ascii="Arial" w:hAnsi="Arial" w:cs="Arial"/>
                <w:bCs/>
              </w:rPr>
            </w:pPr>
            <w:r w:rsidRPr="00583826">
              <w:rPr>
                <w:rFonts w:ascii="Arial" w:hAnsi="Arial" w:cs="Arial"/>
                <w:bCs/>
              </w:rPr>
              <w:t>Asignatura:</w:t>
            </w:r>
          </w:p>
        </w:tc>
      </w:tr>
    </w:tbl>
    <w:p w14:paraId="1FC94E9D" w14:textId="77777777" w:rsidR="00DF7ACE" w:rsidRPr="00583826" w:rsidRDefault="00DF7ACE">
      <w:pPr>
        <w:ind w:right="-210"/>
        <w:rPr>
          <w:rFonts w:ascii="Arial" w:hAnsi="Arial" w:cs="Arial"/>
          <w:b/>
        </w:rPr>
      </w:pPr>
    </w:p>
    <w:p w14:paraId="5423749D" w14:textId="40DE464A" w:rsidR="00DF7ACE" w:rsidRPr="00583826" w:rsidRDefault="00971BCE" w:rsidP="00A314F4">
      <w:pPr>
        <w:pStyle w:val="Prrafodelista"/>
        <w:widowControl w:val="0"/>
        <w:numPr>
          <w:ilvl w:val="0"/>
          <w:numId w:val="20"/>
        </w:numPr>
        <w:tabs>
          <w:tab w:val="left" w:pos="1520"/>
        </w:tabs>
        <w:ind w:right="50"/>
        <w:jc w:val="both"/>
        <w:rPr>
          <w:rStyle w:val="ListLabel1"/>
          <w:rFonts w:ascii="Arial" w:hAnsi="Arial" w:cs="Arial"/>
          <w:b/>
          <w:bCs/>
        </w:rPr>
      </w:pPr>
      <w:r w:rsidRPr="00583826">
        <w:rPr>
          <w:rStyle w:val="ListLabel1"/>
          <w:rFonts w:ascii="Arial" w:hAnsi="Arial" w:cs="Arial"/>
          <w:b/>
          <w:bCs/>
        </w:rPr>
        <w:t>DETERMINACIÓN DE LAS ADAPTACIONES CURRICULARES</w:t>
      </w:r>
    </w:p>
    <w:p w14:paraId="562590E6" w14:textId="7A34B360" w:rsidR="00971BCE" w:rsidRPr="00583826" w:rsidRDefault="00971BCE">
      <w:pPr>
        <w:widowControl w:val="0"/>
        <w:tabs>
          <w:tab w:val="left" w:pos="1520"/>
        </w:tabs>
        <w:ind w:right="50"/>
        <w:jc w:val="both"/>
        <w:rPr>
          <w:rFonts w:ascii="Arial" w:hAnsi="Arial" w:cs="Arial"/>
          <w:b/>
        </w:rPr>
      </w:pPr>
    </w:p>
    <w:tbl>
      <w:tblPr>
        <w:tblStyle w:val="Tablaconcuadrcula"/>
        <w:tblW w:w="9067" w:type="dxa"/>
        <w:tblLook w:val="04A0" w:firstRow="1" w:lastRow="0" w:firstColumn="1" w:lastColumn="0" w:noHBand="0" w:noVBand="1"/>
      </w:tblPr>
      <w:tblGrid>
        <w:gridCol w:w="1777"/>
        <w:gridCol w:w="1620"/>
        <w:gridCol w:w="2552"/>
        <w:gridCol w:w="3118"/>
      </w:tblGrid>
      <w:tr w:rsidR="00971BCE" w:rsidRPr="00583826" w14:paraId="766BDD8B" w14:textId="77777777" w:rsidTr="00A314F4">
        <w:tc>
          <w:tcPr>
            <w:tcW w:w="0" w:type="auto"/>
          </w:tcPr>
          <w:p w14:paraId="45EB2703" w14:textId="6BCDE718" w:rsidR="00971BCE" w:rsidRPr="00583826" w:rsidRDefault="00971BCE">
            <w:pPr>
              <w:widowControl w:val="0"/>
              <w:tabs>
                <w:tab w:val="left" w:pos="1520"/>
              </w:tabs>
              <w:ind w:right="50"/>
              <w:jc w:val="both"/>
              <w:rPr>
                <w:rFonts w:ascii="Arial" w:hAnsi="Arial" w:cs="Arial"/>
                <w:bCs/>
                <w:sz w:val="20"/>
                <w:szCs w:val="20"/>
              </w:rPr>
            </w:pPr>
            <w:r w:rsidRPr="00583826">
              <w:rPr>
                <w:rFonts w:ascii="Arial" w:hAnsi="Arial" w:cs="Arial"/>
                <w:bCs/>
                <w:sz w:val="20"/>
                <w:szCs w:val="20"/>
              </w:rPr>
              <w:t>Modificación de:</w:t>
            </w:r>
          </w:p>
        </w:tc>
        <w:tc>
          <w:tcPr>
            <w:tcW w:w="1620" w:type="dxa"/>
          </w:tcPr>
          <w:p w14:paraId="69447933" w14:textId="6945A564" w:rsidR="00971BCE" w:rsidRPr="00583826" w:rsidRDefault="00A314F4">
            <w:pPr>
              <w:widowControl w:val="0"/>
              <w:tabs>
                <w:tab w:val="left" w:pos="1520"/>
              </w:tabs>
              <w:ind w:right="50"/>
              <w:jc w:val="both"/>
              <w:rPr>
                <w:rFonts w:ascii="Arial" w:hAnsi="Arial" w:cs="Arial"/>
                <w:bCs/>
                <w:sz w:val="20"/>
                <w:szCs w:val="20"/>
              </w:rPr>
            </w:pPr>
            <w:r w:rsidRPr="00583826">
              <w:rPr>
                <w:rFonts w:ascii="Arial" w:hAnsi="Arial" w:cs="Arial"/>
                <w:bCs/>
                <w:sz w:val="20"/>
                <w:szCs w:val="20"/>
              </w:rPr>
              <w:fldChar w:fldCharType="begin">
                <w:ffData>
                  <w:name w:val="Marcar20"/>
                  <w:enabled/>
                  <w:calcOnExit w:val="0"/>
                  <w:checkBox>
                    <w:sizeAuto/>
                    <w:default w:val="0"/>
                  </w:checkBox>
                </w:ffData>
              </w:fldChar>
            </w:r>
            <w:bookmarkStart w:id="0" w:name="Marcar20"/>
            <w:r w:rsidRPr="00583826">
              <w:rPr>
                <w:rFonts w:ascii="Arial" w:hAnsi="Arial" w:cs="Arial"/>
                <w:bCs/>
                <w:sz w:val="20"/>
                <w:szCs w:val="20"/>
              </w:rPr>
              <w:instrText xml:space="preserve"> FORMCHECKBOX </w:instrText>
            </w:r>
            <w:r w:rsidR="00EC24DD">
              <w:rPr>
                <w:rFonts w:ascii="Arial" w:hAnsi="Arial" w:cs="Arial"/>
                <w:bCs/>
                <w:sz w:val="20"/>
                <w:szCs w:val="20"/>
              </w:rPr>
            </w:r>
            <w:r w:rsidR="00EC24DD">
              <w:rPr>
                <w:rFonts w:ascii="Arial" w:hAnsi="Arial" w:cs="Arial"/>
                <w:bCs/>
                <w:sz w:val="20"/>
                <w:szCs w:val="20"/>
              </w:rPr>
              <w:fldChar w:fldCharType="separate"/>
            </w:r>
            <w:r w:rsidRPr="00583826">
              <w:rPr>
                <w:rFonts w:ascii="Arial" w:hAnsi="Arial" w:cs="Arial"/>
                <w:bCs/>
                <w:sz w:val="20"/>
                <w:szCs w:val="20"/>
              </w:rPr>
              <w:fldChar w:fldCharType="end"/>
            </w:r>
            <w:bookmarkEnd w:id="0"/>
            <w:r w:rsidRPr="00583826">
              <w:rPr>
                <w:rFonts w:ascii="Arial" w:hAnsi="Arial" w:cs="Arial"/>
                <w:bCs/>
                <w:sz w:val="20"/>
                <w:szCs w:val="20"/>
              </w:rPr>
              <w:t xml:space="preserve"> </w:t>
            </w:r>
            <w:r w:rsidR="00971BCE" w:rsidRPr="00583826">
              <w:rPr>
                <w:rFonts w:ascii="Arial" w:hAnsi="Arial" w:cs="Arial"/>
                <w:bCs/>
                <w:sz w:val="20"/>
                <w:szCs w:val="20"/>
              </w:rPr>
              <w:t>contenidos</w:t>
            </w:r>
          </w:p>
        </w:tc>
        <w:tc>
          <w:tcPr>
            <w:tcW w:w="2552" w:type="dxa"/>
          </w:tcPr>
          <w:p w14:paraId="02EA94F0" w14:textId="591043BB" w:rsidR="00971BCE" w:rsidRPr="00583826" w:rsidRDefault="00A314F4">
            <w:pPr>
              <w:widowControl w:val="0"/>
              <w:tabs>
                <w:tab w:val="left" w:pos="1520"/>
              </w:tabs>
              <w:ind w:right="50"/>
              <w:jc w:val="both"/>
              <w:rPr>
                <w:rFonts w:ascii="Arial" w:hAnsi="Arial" w:cs="Arial"/>
                <w:bCs/>
                <w:sz w:val="20"/>
                <w:szCs w:val="20"/>
              </w:rPr>
            </w:pPr>
            <w:r w:rsidRPr="00583826">
              <w:rPr>
                <w:rFonts w:ascii="Arial" w:hAnsi="Arial" w:cs="Arial"/>
                <w:bCs/>
                <w:sz w:val="20"/>
                <w:szCs w:val="20"/>
              </w:rPr>
              <w:fldChar w:fldCharType="begin">
                <w:ffData>
                  <w:name w:val="Marcar23"/>
                  <w:enabled/>
                  <w:calcOnExit w:val="0"/>
                  <w:checkBox>
                    <w:sizeAuto/>
                    <w:default w:val="0"/>
                  </w:checkBox>
                </w:ffData>
              </w:fldChar>
            </w:r>
            <w:bookmarkStart w:id="1" w:name="Marcar23"/>
            <w:r w:rsidRPr="00583826">
              <w:rPr>
                <w:rFonts w:ascii="Arial" w:hAnsi="Arial" w:cs="Arial"/>
                <w:bCs/>
                <w:sz w:val="20"/>
                <w:szCs w:val="20"/>
              </w:rPr>
              <w:instrText xml:space="preserve"> FORMCHECKBOX </w:instrText>
            </w:r>
            <w:r w:rsidR="00EC24DD">
              <w:rPr>
                <w:rFonts w:ascii="Arial" w:hAnsi="Arial" w:cs="Arial"/>
                <w:bCs/>
                <w:sz w:val="20"/>
                <w:szCs w:val="20"/>
              </w:rPr>
            </w:r>
            <w:r w:rsidR="00EC24DD">
              <w:rPr>
                <w:rFonts w:ascii="Arial" w:hAnsi="Arial" w:cs="Arial"/>
                <w:bCs/>
                <w:sz w:val="20"/>
                <w:szCs w:val="20"/>
              </w:rPr>
              <w:fldChar w:fldCharType="separate"/>
            </w:r>
            <w:r w:rsidRPr="00583826">
              <w:rPr>
                <w:rFonts w:ascii="Arial" w:hAnsi="Arial" w:cs="Arial"/>
                <w:bCs/>
                <w:sz w:val="20"/>
                <w:szCs w:val="20"/>
              </w:rPr>
              <w:fldChar w:fldCharType="end"/>
            </w:r>
            <w:bookmarkEnd w:id="1"/>
            <w:r w:rsidRPr="00583826">
              <w:rPr>
                <w:rFonts w:ascii="Arial" w:hAnsi="Arial" w:cs="Arial"/>
                <w:bCs/>
                <w:sz w:val="20"/>
                <w:szCs w:val="20"/>
              </w:rPr>
              <w:t xml:space="preserve"> </w:t>
            </w:r>
            <w:r w:rsidR="00971BCE" w:rsidRPr="00583826">
              <w:rPr>
                <w:rFonts w:ascii="Arial" w:hAnsi="Arial" w:cs="Arial"/>
                <w:bCs/>
                <w:sz w:val="20"/>
                <w:szCs w:val="20"/>
              </w:rPr>
              <w:t>criterios de evaluación</w:t>
            </w:r>
          </w:p>
        </w:tc>
        <w:tc>
          <w:tcPr>
            <w:tcW w:w="3118" w:type="dxa"/>
          </w:tcPr>
          <w:p w14:paraId="7C6074E1" w14:textId="385089D4" w:rsidR="00971BCE" w:rsidRPr="00583826" w:rsidRDefault="00A314F4">
            <w:pPr>
              <w:widowControl w:val="0"/>
              <w:tabs>
                <w:tab w:val="left" w:pos="1520"/>
              </w:tabs>
              <w:ind w:right="50"/>
              <w:jc w:val="both"/>
              <w:rPr>
                <w:rFonts w:ascii="Arial" w:hAnsi="Arial" w:cs="Arial"/>
                <w:bCs/>
                <w:sz w:val="20"/>
                <w:szCs w:val="20"/>
              </w:rPr>
            </w:pPr>
            <w:r w:rsidRPr="00583826">
              <w:rPr>
                <w:rFonts w:ascii="Arial" w:hAnsi="Arial" w:cs="Arial"/>
                <w:bCs/>
                <w:sz w:val="20"/>
                <w:szCs w:val="20"/>
              </w:rPr>
              <w:fldChar w:fldCharType="begin">
                <w:ffData>
                  <w:name w:val="Marcar26"/>
                  <w:enabled/>
                  <w:calcOnExit w:val="0"/>
                  <w:checkBox>
                    <w:sizeAuto/>
                    <w:default w:val="0"/>
                  </w:checkBox>
                </w:ffData>
              </w:fldChar>
            </w:r>
            <w:bookmarkStart w:id="2" w:name="Marcar26"/>
            <w:r w:rsidRPr="00583826">
              <w:rPr>
                <w:rFonts w:ascii="Arial" w:hAnsi="Arial" w:cs="Arial"/>
                <w:bCs/>
                <w:sz w:val="20"/>
                <w:szCs w:val="20"/>
              </w:rPr>
              <w:instrText xml:space="preserve"> FORMCHECKBOX </w:instrText>
            </w:r>
            <w:r w:rsidR="00EC24DD">
              <w:rPr>
                <w:rFonts w:ascii="Arial" w:hAnsi="Arial" w:cs="Arial"/>
                <w:bCs/>
                <w:sz w:val="20"/>
                <w:szCs w:val="20"/>
              </w:rPr>
            </w:r>
            <w:r w:rsidR="00EC24DD">
              <w:rPr>
                <w:rFonts w:ascii="Arial" w:hAnsi="Arial" w:cs="Arial"/>
                <w:bCs/>
                <w:sz w:val="20"/>
                <w:szCs w:val="20"/>
              </w:rPr>
              <w:fldChar w:fldCharType="separate"/>
            </w:r>
            <w:r w:rsidRPr="00583826">
              <w:rPr>
                <w:rFonts w:ascii="Arial" w:hAnsi="Arial" w:cs="Arial"/>
                <w:bCs/>
                <w:sz w:val="20"/>
                <w:szCs w:val="20"/>
              </w:rPr>
              <w:fldChar w:fldCharType="end"/>
            </w:r>
            <w:bookmarkEnd w:id="2"/>
            <w:r w:rsidRPr="00583826">
              <w:rPr>
                <w:rFonts w:ascii="Arial" w:hAnsi="Arial" w:cs="Arial"/>
                <w:bCs/>
                <w:sz w:val="20"/>
                <w:szCs w:val="20"/>
              </w:rPr>
              <w:t xml:space="preserve"> </w:t>
            </w:r>
            <w:r w:rsidR="00971BCE" w:rsidRPr="00583826">
              <w:rPr>
                <w:rFonts w:ascii="Arial" w:hAnsi="Arial" w:cs="Arial"/>
                <w:bCs/>
                <w:sz w:val="20"/>
                <w:szCs w:val="20"/>
              </w:rPr>
              <w:t xml:space="preserve">estándares de aprendizaje </w:t>
            </w:r>
          </w:p>
        </w:tc>
      </w:tr>
      <w:tr w:rsidR="00971BCE" w:rsidRPr="00583826" w14:paraId="68301F98" w14:textId="77777777" w:rsidTr="00A314F4">
        <w:tc>
          <w:tcPr>
            <w:tcW w:w="0" w:type="auto"/>
          </w:tcPr>
          <w:p w14:paraId="231F1FE0" w14:textId="33528926" w:rsidR="00971BCE" w:rsidRPr="00583826" w:rsidRDefault="00971BCE" w:rsidP="00971BCE">
            <w:pPr>
              <w:widowControl w:val="0"/>
              <w:tabs>
                <w:tab w:val="left" w:pos="1520"/>
              </w:tabs>
              <w:ind w:right="50"/>
              <w:jc w:val="both"/>
              <w:rPr>
                <w:rFonts w:ascii="Arial" w:hAnsi="Arial" w:cs="Arial"/>
                <w:bCs/>
                <w:sz w:val="20"/>
                <w:szCs w:val="20"/>
              </w:rPr>
            </w:pPr>
            <w:r w:rsidRPr="00583826">
              <w:rPr>
                <w:rFonts w:ascii="Arial" w:hAnsi="Arial" w:cs="Arial"/>
                <w:bCs/>
                <w:sz w:val="20"/>
                <w:szCs w:val="20"/>
              </w:rPr>
              <w:t>Eliminación de:</w:t>
            </w:r>
          </w:p>
        </w:tc>
        <w:tc>
          <w:tcPr>
            <w:tcW w:w="1620" w:type="dxa"/>
          </w:tcPr>
          <w:p w14:paraId="7C1689F2" w14:textId="35A9B174" w:rsidR="00971BCE" w:rsidRPr="00583826" w:rsidRDefault="00A314F4" w:rsidP="00971BCE">
            <w:pPr>
              <w:widowControl w:val="0"/>
              <w:tabs>
                <w:tab w:val="left" w:pos="1520"/>
              </w:tabs>
              <w:ind w:right="50"/>
              <w:jc w:val="both"/>
              <w:rPr>
                <w:rFonts w:ascii="Arial" w:hAnsi="Arial" w:cs="Arial"/>
                <w:bCs/>
                <w:sz w:val="20"/>
                <w:szCs w:val="20"/>
              </w:rPr>
            </w:pPr>
            <w:r w:rsidRPr="00583826">
              <w:rPr>
                <w:rFonts w:ascii="Arial" w:hAnsi="Arial" w:cs="Arial"/>
                <w:bCs/>
                <w:sz w:val="20"/>
                <w:szCs w:val="20"/>
              </w:rPr>
              <w:fldChar w:fldCharType="begin">
                <w:ffData>
                  <w:name w:val="Marcar21"/>
                  <w:enabled/>
                  <w:calcOnExit w:val="0"/>
                  <w:checkBox>
                    <w:sizeAuto/>
                    <w:default w:val="0"/>
                  </w:checkBox>
                </w:ffData>
              </w:fldChar>
            </w:r>
            <w:bookmarkStart w:id="3" w:name="Marcar21"/>
            <w:r w:rsidRPr="00583826">
              <w:rPr>
                <w:rFonts w:ascii="Arial" w:hAnsi="Arial" w:cs="Arial"/>
                <w:bCs/>
                <w:sz w:val="20"/>
                <w:szCs w:val="20"/>
              </w:rPr>
              <w:instrText xml:space="preserve"> FORMCHECKBOX </w:instrText>
            </w:r>
            <w:r w:rsidR="00EC24DD">
              <w:rPr>
                <w:rFonts w:ascii="Arial" w:hAnsi="Arial" w:cs="Arial"/>
                <w:bCs/>
                <w:sz w:val="20"/>
                <w:szCs w:val="20"/>
              </w:rPr>
            </w:r>
            <w:r w:rsidR="00EC24DD">
              <w:rPr>
                <w:rFonts w:ascii="Arial" w:hAnsi="Arial" w:cs="Arial"/>
                <w:bCs/>
                <w:sz w:val="20"/>
                <w:szCs w:val="20"/>
              </w:rPr>
              <w:fldChar w:fldCharType="separate"/>
            </w:r>
            <w:r w:rsidRPr="00583826">
              <w:rPr>
                <w:rFonts w:ascii="Arial" w:hAnsi="Arial" w:cs="Arial"/>
                <w:bCs/>
                <w:sz w:val="20"/>
                <w:szCs w:val="20"/>
              </w:rPr>
              <w:fldChar w:fldCharType="end"/>
            </w:r>
            <w:bookmarkEnd w:id="3"/>
            <w:r w:rsidRPr="00583826">
              <w:rPr>
                <w:rFonts w:ascii="Arial" w:hAnsi="Arial" w:cs="Arial"/>
                <w:bCs/>
                <w:sz w:val="20"/>
                <w:szCs w:val="20"/>
              </w:rPr>
              <w:t xml:space="preserve"> </w:t>
            </w:r>
            <w:r w:rsidR="00971BCE" w:rsidRPr="00583826">
              <w:rPr>
                <w:rFonts w:ascii="Arial" w:hAnsi="Arial" w:cs="Arial"/>
                <w:bCs/>
                <w:sz w:val="20"/>
                <w:szCs w:val="20"/>
              </w:rPr>
              <w:t>contenidos</w:t>
            </w:r>
          </w:p>
        </w:tc>
        <w:tc>
          <w:tcPr>
            <w:tcW w:w="2552" w:type="dxa"/>
          </w:tcPr>
          <w:p w14:paraId="07B70440" w14:textId="7F3383C8" w:rsidR="00971BCE" w:rsidRPr="00583826" w:rsidRDefault="00A314F4" w:rsidP="00971BCE">
            <w:pPr>
              <w:widowControl w:val="0"/>
              <w:tabs>
                <w:tab w:val="left" w:pos="1520"/>
              </w:tabs>
              <w:ind w:right="50"/>
              <w:jc w:val="both"/>
              <w:rPr>
                <w:rFonts w:ascii="Arial" w:hAnsi="Arial" w:cs="Arial"/>
                <w:bCs/>
                <w:sz w:val="20"/>
                <w:szCs w:val="20"/>
              </w:rPr>
            </w:pPr>
            <w:r w:rsidRPr="00583826">
              <w:rPr>
                <w:rFonts w:ascii="Arial" w:hAnsi="Arial" w:cs="Arial"/>
                <w:bCs/>
                <w:sz w:val="20"/>
                <w:szCs w:val="20"/>
              </w:rPr>
              <w:fldChar w:fldCharType="begin">
                <w:ffData>
                  <w:name w:val="Marcar24"/>
                  <w:enabled/>
                  <w:calcOnExit w:val="0"/>
                  <w:checkBox>
                    <w:sizeAuto/>
                    <w:default w:val="0"/>
                  </w:checkBox>
                </w:ffData>
              </w:fldChar>
            </w:r>
            <w:bookmarkStart w:id="4" w:name="Marcar24"/>
            <w:r w:rsidRPr="00583826">
              <w:rPr>
                <w:rFonts w:ascii="Arial" w:hAnsi="Arial" w:cs="Arial"/>
                <w:bCs/>
                <w:sz w:val="20"/>
                <w:szCs w:val="20"/>
              </w:rPr>
              <w:instrText xml:space="preserve"> FORMCHECKBOX </w:instrText>
            </w:r>
            <w:r w:rsidR="00EC24DD">
              <w:rPr>
                <w:rFonts w:ascii="Arial" w:hAnsi="Arial" w:cs="Arial"/>
                <w:bCs/>
                <w:sz w:val="20"/>
                <w:szCs w:val="20"/>
              </w:rPr>
            </w:r>
            <w:r w:rsidR="00EC24DD">
              <w:rPr>
                <w:rFonts w:ascii="Arial" w:hAnsi="Arial" w:cs="Arial"/>
                <w:bCs/>
                <w:sz w:val="20"/>
                <w:szCs w:val="20"/>
              </w:rPr>
              <w:fldChar w:fldCharType="separate"/>
            </w:r>
            <w:r w:rsidRPr="00583826">
              <w:rPr>
                <w:rFonts w:ascii="Arial" w:hAnsi="Arial" w:cs="Arial"/>
                <w:bCs/>
                <w:sz w:val="20"/>
                <w:szCs w:val="20"/>
              </w:rPr>
              <w:fldChar w:fldCharType="end"/>
            </w:r>
            <w:bookmarkEnd w:id="4"/>
            <w:r w:rsidRPr="00583826">
              <w:rPr>
                <w:rFonts w:ascii="Arial" w:hAnsi="Arial" w:cs="Arial"/>
                <w:bCs/>
                <w:sz w:val="20"/>
                <w:szCs w:val="20"/>
              </w:rPr>
              <w:t xml:space="preserve"> </w:t>
            </w:r>
            <w:r w:rsidR="00971BCE" w:rsidRPr="00583826">
              <w:rPr>
                <w:rFonts w:ascii="Arial" w:hAnsi="Arial" w:cs="Arial"/>
                <w:bCs/>
                <w:sz w:val="20"/>
                <w:szCs w:val="20"/>
              </w:rPr>
              <w:t>criterios de evaluación</w:t>
            </w:r>
          </w:p>
        </w:tc>
        <w:tc>
          <w:tcPr>
            <w:tcW w:w="3118" w:type="dxa"/>
          </w:tcPr>
          <w:p w14:paraId="132ABE21" w14:textId="0FE2FC30" w:rsidR="00971BCE" w:rsidRPr="00583826" w:rsidRDefault="00A314F4" w:rsidP="00971BCE">
            <w:pPr>
              <w:widowControl w:val="0"/>
              <w:tabs>
                <w:tab w:val="left" w:pos="1520"/>
              </w:tabs>
              <w:ind w:right="50"/>
              <w:jc w:val="both"/>
              <w:rPr>
                <w:rFonts w:ascii="Arial" w:hAnsi="Arial" w:cs="Arial"/>
                <w:bCs/>
                <w:sz w:val="20"/>
                <w:szCs w:val="20"/>
              </w:rPr>
            </w:pPr>
            <w:r w:rsidRPr="00583826">
              <w:rPr>
                <w:rFonts w:ascii="Arial" w:hAnsi="Arial" w:cs="Arial"/>
                <w:bCs/>
                <w:sz w:val="20"/>
                <w:szCs w:val="20"/>
              </w:rPr>
              <w:fldChar w:fldCharType="begin">
                <w:ffData>
                  <w:name w:val="Marcar27"/>
                  <w:enabled/>
                  <w:calcOnExit w:val="0"/>
                  <w:checkBox>
                    <w:sizeAuto/>
                    <w:default w:val="0"/>
                  </w:checkBox>
                </w:ffData>
              </w:fldChar>
            </w:r>
            <w:bookmarkStart w:id="5" w:name="Marcar27"/>
            <w:r w:rsidRPr="00583826">
              <w:rPr>
                <w:rFonts w:ascii="Arial" w:hAnsi="Arial" w:cs="Arial"/>
                <w:bCs/>
                <w:sz w:val="20"/>
                <w:szCs w:val="20"/>
              </w:rPr>
              <w:instrText xml:space="preserve"> FORMCHECKBOX </w:instrText>
            </w:r>
            <w:r w:rsidR="00EC24DD">
              <w:rPr>
                <w:rFonts w:ascii="Arial" w:hAnsi="Arial" w:cs="Arial"/>
                <w:bCs/>
                <w:sz w:val="20"/>
                <w:szCs w:val="20"/>
              </w:rPr>
            </w:r>
            <w:r w:rsidR="00EC24DD">
              <w:rPr>
                <w:rFonts w:ascii="Arial" w:hAnsi="Arial" w:cs="Arial"/>
                <w:bCs/>
                <w:sz w:val="20"/>
                <w:szCs w:val="20"/>
              </w:rPr>
              <w:fldChar w:fldCharType="separate"/>
            </w:r>
            <w:r w:rsidRPr="00583826">
              <w:rPr>
                <w:rFonts w:ascii="Arial" w:hAnsi="Arial" w:cs="Arial"/>
                <w:bCs/>
                <w:sz w:val="20"/>
                <w:szCs w:val="20"/>
              </w:rPr>
              <w:fldChar w:fldCharType="end"/>
            </w:r>
            <w:bookmarkEnd w:id="5"/>
            <w:r w:rsidRPr="00583826">
              <w:rPr>
                <w:rFonts w:ascii="Arial" w:hAnsi="Arial" w:cs="Arial"/>
                <w:bCs/>
                <w:sz w:val="20"/>
                <w:szCs w:val="20"/>
              </w:rPr>
              <w:t xml:space="preserve"> </w:t>
            </w:r>
            <w:r w:rsidR="00971BCE" w:rsidRPr="00583826">
              <w:rPr>
                <w:rFonts w:ascii="Arial" w:hAnsi="Arial" w:cs="Arial"/>
                <w:bCs/>
                <w:sz w:val="20"/>
                <w:szCs w:val="20"/>
              </w:rPr>
              <w:t xml:space="preserve">estándares de aprendizaje </w:t>
            </w:r>
          </w:p>
        </w:tc>
      </w:tr>
      <w:tr w:rsidR="00971BCE" w:rsidRPr="00583826" w14:paraId="25E57E78" w14:textId="77777777" w:rsidTr="00A314F4">
        <w:tc>
          <w:tcPr>
            <w:tcW w:w="0" w:type="auto"/>
          </w:tcPr>
          <w:p w14:paraId="19390807" w14:textId="586BA34B" w:rsidR="00971BCE" w:rsidRPr="00583826" w:rsidRDefault="00971BCE" w:rsidP="00971BCE">
            <w:pPr>
              <w:widowControl w:val="0"/>
              <w:tabs>
                <w:tab w:val="left" w:pos="1520"/>
              </w:tabs>
              <w:ind w:right="50"/>
              <w:jc w:val="both"/>
              <w:rPr>
                <w:rFonts w:ascii="Arial" w:hAnsi="Arial" w:cs="Arial"/>
                <w:bCs/>
                <w:sz w:val="20"/>
                <w:szCs w:val="20"/>
              </w:rPr>
            </w:pPr>
            <w:r w:rsidRPr="00583826">
              <w:rPr>
                <w:rFonts w:ascii="Arial" w:hAnsi="Arial" w:cs="Arial"/>
                <w:bCs/>
                <w:sz w:val="20"/>
                <w:szCs w:val="20"/>
              </w:rPr>
              <w:t>Introducción de:</w:t>
            </w:r>
          </w:p>
        </w:tc>
        <w:tc>
          <w:tcPr>
            <w:tcW w:w="1620" w:type="dxa"/>
          </w:tcPr>
          <w:p w14:paraId="3BF5A70C" w14:textId="14F04C88" w:rsidR="00971BCE" w:rsidRPr="00583826" w:rsidRDefault="00A314F4" w:rsidP="00971BCE">
            <w:pPr>
              <w:widowControl w:val="0"/>
              <w:tabs>
                <w:tab w:val="left" w:pos="1520"/>
              </w:tabs>
              <w:ind w:right="50"/>
              <w:jc w:val="both"/>
              <w:rPr>
                <w:rFonts w:ascii="Arial" w:hAnsi="Arial" w:cs="Arial"/>
                <w:bCs/>
                <w:sz w:val="20"/>
                <w:szCs w:val="20"/>
              </w:rPr>
            </w:pPr>
            <w:r w:rsidRPr="00583826">
              <w:rPr>
                <w:rFonts w:ascii="Arial" w:hAnsi="Arial" w:cs="Arial"/>
                <w:bCs/>
                <w:sz w:val="20"/>
                <w:szCs w:val="20"/>
              </w:rPr>
              <w:fldChar w:fldCharType="begin">
                <w:ffData>
                  <w:name w:val="Marcar22"/>
                  <w:enabled/>
                  <w:calcOnExit w:val="0"/>
                  <w:checkBox>
                    <w:sizeAuto/>
                    <w:default w:val="0"/>
                  </w:checkBox>
                </w:ffData>
              </w:fldChar>
            </w:r>
            <w:bookmarkStart w:id="6" w:name="Marcar22"/>
            <w:r w:rsidRPr="00583826">
              <w:rPr>
                <w:rFonts w:ascii="Arial" w:hAnsi="Arial" w:cs="Arial"/>
                <w:bCs/>
                <w:sz w:val="20"/>
                <w:szCs w:val="20"/>
              </w:rPr>
              <w:instrText xml:space="preserve"> FORMCHECKBOX </w:instrText>
            </w:r>
            <w:r w:rsidR="00EC24DD">
              <w:rPr>
                <w:rFonts w:ascii="Arial" w:hAnsi="Arial" w:cs="Arial"/>
                <w:bCs/>
                <w:sz w:val="20"/>
                <w:szCs w:val="20"/>
              </w:rPr>
            </w:r>
            <w:r w:rsidR="00EC24DD">
              <w:rPr>
                <w:rFonts w:ascii="Arial" w:hAnsi="Arial" w:cs="Arial"/>
                <w:bCs/>
                <w:sz w:val="20"/>
                <w:szCs w:val="20"/>
              </w:rPr>
              <w:fldChar w:fldCharType="separate"/>
            </w:r>
            <w:r w:rsidRPr="00583826">
              <w:rPr>
                <w:rFonts w:ascii="Arial" w:hAnsi="Arial" w:cs="Arial"/>
                <w:bCs/>
                <w:sz w:val="20"/>
                <w:szCs w:val="20"/>
              </w:rPr>
              <w:fldChar w:fldCharType="end"/>
            </w:r>
            <w:bookmarkEnd w:id="6"/>
            <w:r w:rsidRPr="00583826">
              <w:rPr>
                <w:rFonts w:ascii="Arial" w:hAnsi="Arial" w:cs="Arial"/>
                <w:bCs/>
                <w:sz w:val="20"/>
                <w:szCs w:val="20"/>
              </w:rPr>
              <w:t xml:space="preserve"> </w:t>
            </w:r>
            <w:r w:rsidR="00971BCE" w:rsidRPr="00583826">
              <w:rPr>
                <w:rFonts w:ascii="Arial" w:hAnsi="Arial" w:cs="Arial"/>
                <w:bCs/>
                <w:sz w:val="20"/>
                <w:szCs w:val="20"/>
              </w:rPr>
              <w:t>contenidos</w:t>
            </w:r>
          </w:p>
        </w:tc>
        <w:tc>
          <w:tcPr>
            <w:tcW w:w="2552" w:type="dxa"/>
          </w:tcPr>
          <w:p w14:paraId="5A163B2B" w14:textId="0F540509" w:rsidR="00971BCE" w:rsidRPr="00583826" w:rsidRDefault="00A314F4" w:rsidP="00971BCE">
            <w:pPr>
              <w:widowControl w:val="0"/>
              <w:tabs>
                <w:tab w:val="left" w:pos="1520"/>
              </w:tabs>
              <w:ind w:right="50"/>
              <w:jc w:val="both"/>
              <w:rPr>
                <w:rFonts w:ascii="Arial" w:hAnsi="Arial" w:cs="Arial"/>
                <w:bCs/>
                <w:sz w:val="20"/>
                <w:szCs w:val="20"/>
              </w:rPr>
            </w:pPr>
            <w:r w:rsidRPr="00583826">
              <w:rPr>
                <w:rFonts w:ascii="Arial" w:hAnsi="Arial" w:cs="Arial"/>
                <w:bCs/>
                <w:sz w:val="20"/>
                <w:szCs w:val="20"/>
              </w:rPr>
              <w:fldChar w:fldCharType="begin">
                <w:ffData>
                  <w:name w:val="Marcar25"/>
                  <w:enabled/>
                  <w:calcOnExit w:val="0"/>
                  <w:checkBox>
                    <w:sizeAuto/>
                    <w:default w:val="0"/>
                  </w:checkBox>
                </w:ffData>
              </w:fldChar>
            </w:r>
            <w:bookmarkStart w:id="7" w:name="Marcar25"/>
            <w:r w:rsidRPr="00583826">
              <w:rPr>
                <w:rFonts w:ascii="Arial" w:hAnsi="Arial" w:cs="Arial"/>
                <w:bCs/>
                <w:sz w:val="20"/>
                <w:szCs w:val="20"/>
              </w:rPr>
              <w:instrText xml:space="preserve"> FORMCHECKBOX </w:instrText>
            </w:r>
            <w:r w:rsidR="00EC24DD">
              <w:rPr>
                <w:rFonts w:ascii="Arial" w:hAnsi="Arial" w:cs="Arial"/>
                <w:bCs/>
                <w:sz w:val="20"/>
                <w:szCs w:val="20"/>
              </w:rPr>
            </w:r>
            <w:r w:rsidR="00EC24DD">
              <w:rPr>
                <w:rFonts w:ascii="Arial" w:hAnsi="Arial" w:cs="Arial"/>
                <w:bCs/>
                <w:sz w:val="20"/>
                <w:szCs w:val="20"/>
              </w:rPr>
              <w:fldChar w:fldCharType="separate"/>
            </w:r>
            <w:r w:rsidRPr="00583826">
              <w:rPr>
                <w:rFonts w:ascii="Arial" w:hAnsi="Arial" w:cs="Arial"/>
                <w:bCs/>
                <w:sz w:val="20"/>
                <w:szCs w:val="20"/>
              </w:rPr>
              <w:fldChar w:fldCharType="end"/>
            </w:r>
            <w:bookmarkEnd w:id="7"/>
            <w:r w:rsidRPr="00583826">
              <w:rPr>
                <w:rFonts w:ascii="Arial" w:hAnsi="Arial" w:cs="Arial"/>
                <w:bCs/>
                <w:sz w:val="20"/>
                <w:szCs w:val="20"/>
              </w:rPr>
              <w:t xml:space="preserve"> </w:t>
            </w:r>
            <w:r w:rsidR="00971BCE" w:rsidRPr="00583826">
              <w:rPr>
                <w:rFonts w:ascii="Arial" w:hAnsi="Arial" w:cs="Arial"/>
                <w:bCs/>
                <w:sz w:val="20"/>
                <w:szCs w:val="20"/>
              </w:rPr>
              <w:t>criterios de evaluación</w:t>
            </w:r>
          </w:p>
        </w:tc>
        <w:tc>
          <w:tcPr>
            <w:tcW w:w="3118" w:type="dxa"/>
          </w:tcPr>
          <w:p w14:paraId="21E8C939" w14:textId="21F38618" w:rsidR="00971BCE" w:rsidRPr="00583826" w:rsidRDefault="00A314F4" w:rsidP="00971BCE">
            <w:pPr>
              <w:widowControl w:val="0"/>
              <w:tabs>
                <w:tab w:val="left" w:pos="1520"/>
              </w:tabs>
              <w:ind w:right="50"/>
              <w:jc w:val="both"/>
              <w:rPr>
                <w:rFonts w:ascii="Arial" w:hAnsi="Arial" w:cs="Arial"/>
                <w:bCs/>
                <w:sz w:val="20"/>
                <w:szCs w:val="20"/>
              </w:rPr>
            </w:pPr>
            <w:r w:rsidRPr="00583826">
              <w:rPr>
                <w:rFonts w:ascii="Arial" w:hAnsi="Arial" w:cs="Arial"/>
                <w:bCs/>
                <w:sz w:val="20"/>
                <w:szCs w:val="20"/>
              </w:rPr>
              <w:fldChar w:fldCharType="begin">
                <w:ffData>
                  <w:name w:val="Marcar28"/>
                  <w:enabled/>
                  <w:calcOnExit w:val="0"/>
                  <w:checkBox>
                    <w:sizeAuto/>
                    <w:default w:val="0"/>
                  </w:checkBox>
                </w:ffData>
              </w:fldChar>
            </w:r>
            <w:bookmarkStart w:id="8" w:name="Marcar28"/>
            <w:r w:rsidRPr="00583826">
              <w:rPr>
                <w:rFonts w:ascii="Arial" w:hAnsi="Arial" w:cs="Arial"/>
                <w:bCs/>
                <w:sz w:val="20"/>
                <w:szCs w:val="20"/>
              </w:rPr>
              <w:instrText xml:space="preserve"> FORMCHECKBOX </w:instrText>
            </w:r>
            <w:r w:rsidR="00EC24DD">
              <w:rPr>
                <w:rFonts w:ascii="Arial" w:hAnsi="Arial" w:cs="Arial"/>
                <w:bCs/>
                <w:sz w:val="20"/>
                <w:szCs w:val="20"/>
              </w:rPr>
            </w:r>
            <w:r w:rsidR="00EC24DD">
              <w:rPr>
                <w:rFonts w:ascii="Arial" w:hAnsi="Arial" w:cs="Arial"/>
                <w:bCs/>
                <w:sz w:val="20"/>
                <w:szCs w:val="20"/>
              </w:rPr>
              <w:fldChar w:fldCharType="separate"/>
            </w:r>
            <w:r w:rsidRPr="00583826">
              <w:rPr>
                <w:rFonts w:ascii="Arial" w:hAnsi="Arial" w:cs="Arial"/>
                <w:bCs/>
                <w:sz w:val="20"/>
                <w:szCs w:val="20"/>
              </w:rPr>
              <w:fldChar w:fldCharType="end"/>
            </w:r>
            <w:bookmarkEnd w:id="8"/>
            <w:r w:rsidRPr="00583826">
              <w:rPr>
                <w:rFonts w:ascii="Arial" w:hAnsi="Arial" w:cs="Arial"/>
                <w:bCs/>
                <w:sz w:val="20"/>
                <w:szCs w:val="20"/>
              </w:rPr>
              <w:t xml:space="preserve"> </w:t>
            </w:r>
            <w:r w:rsidR="00971BCE" w:rsidRPr="00583826">
              <w:rPr>
                <w:rFonts w:ascii="Arial" w:hAnsi="Arial" w:cs="Arial"/>
                <w:bCs/>
                <w:sz w:val="20"/>
                <w:szCs w:val="20"/>
              </w:rPr>
              <w:t xml:space="preserve">estándares de aprendizaje </w:t>
            </w:r>
          </w:p>
        </w:tc>
      </w:tr>
    </w:tbl>
    <w:p w14:paraId="52D25253" w14:textId="1E2E3105" w:rsidR="00971BCE" w:rsidRPr="00583826" w:rsidRDefault="00971BCE">
      <w:pPr>
        <w:widowControl w:val="0"/>
        <w:tabs>
          <w:tab w:val="left" w:pos="1520"/>
        </w:tabs>
        <w:ind w:right="50"/>
        <w:jc w:val="both"/>
        <w:rPr>
          <w:rFonts w:ascii="Arial" w:hAnsi="Arial" w:cs="Arial"/>
          <w:b/>
        </w:rPr>
      </w:pPr>
    </w:p>
    <w:p w14:paraId="29B0825A" w14:textId="77777777" w:rsidR="00046553" w:rsidRPr="00583826" w:rsidRDefault="00A314F4">
      <w:pPr>
        <w:widowControl w:val="0"/>
        <w:tabs>
          <w:tab w:val="left" w:pos="1520"/>
        </w:tabs>
        <w:ind w:right="50"/>
        <w:jc w:val="both"/>
        <w:rPr>
          <w:rFonts w:ascii="Arial" w:hAnsi="Arial" w:cs="Arial"/>
          <w:bCs/>
          <w:i/>
          <w:iCs/>
          <w:color w:val="00B0F0"/>
        </w:rPr>
      </w:pPr>
      <w:r w:rsidRPr="00583826">
        <w:rPr>
          <w:rFonts w:ascii="Arial" w:hAnsi="Arial" w:cs="Arial"/>
          <w:bCs/>
          <w:i/>
          <w:iCs/>
          <w:color w:val="00B0F0"/>
        </w:rPr>
        <w:t>Marcar las casillas correspondientes, si no se modifica y/o elimina y/o introduce, no es una ACS, si únicamente modificáis metodología o estrategias de evaluación es una AC no significativa que no es necesario dejarla por escrito</w:t>
      </w:r>
      <w:r w:rsidR="00046553" w:rsidRPr="00583826">
        <w:rPr>
          <w:rFonts w:ascii="Arial" w:hAnsi="Arial" w:cs="Arial"/>
          <w:bCs/>
          <w:i/>
          <w:iCs/>
          <w:color w:val="00B0F0"/>
        </w:rPr>
        <w:t xml:space="preserve"> porque forma parte de otras medidas de atención a la diversidad</w:t>
      </w:r>
      <w:r w:rsidRPr="00583826">
        <w:rPr>
          <w:rFonts w:ascii="Arial" w:hAnsi="Arial" w:cs="Arial"/>
          <w:bCs/>
          <w:i/>
          <w:iCs/>
          <w:color w:val="00B0F0"/>
        </w:rPr>
        <w:t xml:space="preserve"> y que conlleva que el alumno no lleva un asterisco en su boletín de notas. </w:t>
      </w:r>
    </w:p>
    <w:p w14:paraId="6D1B41DD" w14:textId="1F26FBD5" w:rsidR="00A314F4" w:rsidRPr="00583826" w:rsidRDefault="00A314F4">
      <w:pPr>
        <w:widowControl w:val="0"/>
        <w:tabs>
          <w:tab w:val="left" w:pos="1520"/>
        </w:tabs>
        <w:ind w:right="50"/>
        <w:jc w:val="both"/>
        <w:rPr>
          <w:rFonts w:ascii="Arial" w:hAnsi="Arial" w:cs="Arial"/>
          <w:bCs/>
          <w:i/>
          <w:iCs/>
          <w:color w:val="00B0F0"/>
        </w:rPr>
      </w:pPr>
      <w:r w:rsidRPr="00583826">
        <w:rPr>
          <w:rFonts w:ascii="Arial" w:hAnsi="Arial" w:cs="Arial"/>
          <w:bCs/>
          <w:i/>
          <w:iCs/>
          <w:color w:val="00B0F0"/>
        </w:rPr>
        <w:t>En ese caso, se puede rellenar el documento: JUSTIFICACIÓN DE NO ADAPTACIÓN cumplimentando el motivo</w:t>
      </w:r>
      <w:r w:rsidR="00046553" w:rsidRPr="00583826">
        <w:rPr>
          <w:rFonts w:ascii="Arial" w:hAnsi="Arial" w:cs="Arial"/>
          <w:bCs/>
          <w:i/>
          <w:iCs/>
          <w:color w:val="00B0F0"/>
        </w:rPr>
        <w:t xml:space="preserve"> (</w:t>
      </w:r>
      <w:r w:rsidRPr="00583826">
        <w:rPr>
          <w:rFonts w:ascii="Arial" w:hAnsi="Arial" w:cs="Arial"/>
          <w:bCs/>
          <w:i/>
          <w:iCs/>
          <w:color w:val="00B0F0"/>
        </w:rPr>
        <w:t>puede ser que el alumno tenga adquiridos los contenidos previos necesarios para superar la materia, o que sea capaz de trabajar los contenidos mínimos de vuestra programación, o que solo requiera adaptación metodológica y/o de evaluación</w:t>
      </w:r>
      <w:r w:rsidR="00046553" w:rsidRPr="00583826">
        <w:rPr>
          <w:rFonts w:ascii="Arial" w:hAnsi="Arial" w:cs="Arial"/>
          <w:bCs/>
          <w:i/>
          <w:iCs/>
          <w:color w:val="00B0F0"/>
        </w:rPr>
        <w:t>)</w:t>
      </w:r>
      <w:r w:rsidRPr="00583826">
        <w:rPr>
          <w:rFonts w:ascii="Arial" w:hAnsi="Arial" w:cs="Arial"/>
          <w:bCs/>
          <w:i/>
          <w:iCs/>
          <w:color w:val="00B0F0"/>
        </w:rPr>
        <w:t>.</w:t>
      </w:r>
    </w:p>
    <w:p w14:paraId="3F003D96" w14:textId="77777777" w:rsidR="00A314F4" w:rsidRPr="00583826" w:rsidRDefault="00A314F4">
      <w:pPr>
        <w:widowControl w:val="0"/>
        <w:tabs>
          <w:tab w:val="left" w:pos="1520"/>
        </w:tabs>
        <w:ind w:right="50"/>
        <w:jc w:val="both"/>
        <w:rPr>
          <w:rFonts w:ascii="Arial" w:hAnsi="Arial" w:cs="Arial"/>
          <w:bCs/>
          <w:i/>
          <w:iCs/>
        </w:rPr>
      </w:pPr>
    </w:p>
    <w:p w14:paraId="6F3D7EE1" w14:textId="5C0E1873" w:rsidR="00DF7ACE" w:rsidRPr="00583826" w:rsidRDefault="00D8656C" w:rsidP="00046553">
      <w:pPr>
        <w:pStyle w:val="Prrafodelista"/>
        <w:widowControl w:val="0"/>
        <w:numPr>
          <w:ilvl w:val="0"/>
          <w:numId w:val="20"/>
        </w:numPr>
        <w:tabs>
          <w:tab w:val="left" w:pos="1520"/>
        </w:tabs>
        <w:ind w:right="50"/>
        <w:jc w:val="both"/>
        <w:rPr>
          <w:rStyle w:val="ListLabel1"/>
          <w:rFonts w:ascii="Arial" w:hAnsi="Arial" w:cs="Arial"/>
          <w:b/>
          <w:bCs/>
        </w:rPr>
      </w:pPr>
      <w:r w:rsidRPr="00583826">
        <w:rPr>
          <w:rStyle w:val="ListLabel1"/>
          <w:rFonts w:ascii="Arial" w:hAnsi="Arial" w:cs="Arial"/>
          <w:b/>
          <w:bCs/>
        </w:rPr>
        <w:t>PROPUESTA CURRICULAR:</w:t>
      </w:r>
    </w:p>
    <w:p w14:paraId="25396165" w14:textId="77777777" w:rsidR="00DF7ACE" w:rsidRPr="00583826" w:rsidRDefault="00DF7ACE">
      <w:pPr>
        <w:widowControl w:val="0"/>
        <w:tabs>
          <w:tab w:val="left" w:pos="1520"/>
        </w:tabs>
        <w:ind w:right="50"/>
        <w:jc w:val="both"/>
        <w:rPr>
          <w:rFonts w:ascii="Arial" w:hAnsi="Arial" w:cs="Arial"/>
          <w:b/>
        </w:rPr>
      </w:pPr>
    </w:p>
    <w:p w14:paraId="255A29A6" w14:textId="01D67ACB" w:rsidR="00DF7ACE" w:rsidRPr="00583826" w:rsidRDefault="00D8656C">
      <w:pPr>
        <w:widowControl w:val="0"/>
        <w:tabs>
          <w:tab w:val="left" w:pos="1520"/>
        </w:tabs>
        <w:ind w:right="50"/>
        <w:jc w:val="both"/>
        <w:rPr>
          <w:rStyle w:val="ListLabel2"/>
          <w:rFonts w:ascii="Arial" w:hAnsi="Arial" w:cs="Arial"/>
          <w:b/>
          <w:bCs/>
        </w:rPr>
      </w:pPr>
      <w:r w:rsidRPr="00583826">
        <w:rPr>
          <w:rStyle w:val="ListLabel2"/>
          <w:rFonts w:ascii="Arial" w:hAnsi="Arial" w:cs="Arial"/>
          <w:b/>
          <w:bCs/>
        </w:rPr>
        <w:t>3.1</w:t>
      </w:r>
      <w:r w:rsidR="00040F9C" w:rsidRPr="00583826">
        <w:rPr>
          <w:rStyle w:val="ListLabel2"/>
          <w:rFonts w:ascii="Arial" w:hAnsi="Arial" w:cs="Arial"/>
          <w:b/>
          <w:bCs/>
        </w:rPr>
        <w:t>.</w:t>
      </w:r>
      <w:r w:rsidRPr="00583826">
        <w:rPr>
          <w:rStyle w:val="ListLabel2"/>
          <w:rFonts w:ascii="Arial" w:hAnsi="Arial" w:cs="Arial"/>
          <w:b/>
          <w:bCs/>
        </w:rPr>
        <w:t xml:space="preserve"> Objetivos</w:t>
      </w:r>
    </w:p>
    <w:p w14:paraId="0EFC8380" w14:textId="77777777" w:rsidR="003E0437" w:rsidRPr="00583826" w:rsidRDefault="003E0437">
      <w:pPr>
        <w:widowControl w:val="0"/>
        <w:tabs>
          <w:tab w:val="left" w:pos="1520"/>
        </w:tabs>
        <w:ind w:right="50"/>
        <w:jc w:val="both"/>
        <w:rPr>
          <w:rFonts w:ascii="Arial" w:hAnsi="Arial" w:cs="Arial"/>
        </w:rPr>
      </w:pPr>
    </w:p>
    <w:tbl>
      <w:tblPr>
        <w:tblpPr w:leftFromText="141" w:rightFromText="141" w:vertAnchor="text" w:horzAnchor="margin" w:tblpY="17"/>
        <w:tblW w:w="8844"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40" w:type="dxa"/>
          <w:right w:w="70" w:type="dxa"/>
        </w:tblCellMar>
        <w:tblLook w:val="0000" w:firstRow="0" w:lastRow="0" w:firstColumn="0" w:lastColumn="0" w:noHBand="0" w:noVBand="0"/>
      </w:tblPr>
      <w:tblGrid>
        <w:gridCol w:w="8844"/>
      </w:tblGrid>
      <w:tr w:rsidR="00DF7ACE" w:rsidRPr="00583826" w14:paraId="23F0A481" w14:textId="77777777">
        <w:trPr>
          <w:trHeight w:val="447"/>
        </w:trPr>
        <w:tc>
          <w:tcPr>
            <w:tcW w:w="8844" w:type="dxa"/>
            <w:tcBorders>
              <w:top w:val="double" w:sz="4" w:space="0" w:color="000000"/>
              <w:left w:val="double" w:sz="4" w:space="0" w:color="000000"/>
              <w:bottom w:val="double" w:sz="4" w:space="0" w:color="000000"/>
              <w:right w:val="double" w:sz="4" w:space="0" w:color="000000"/>
            </w:tcBorders>
            <w:shd w:val="clear" w:color="auto" w:fill="D9D9D9" w:themeFill="background1" w:themeFillShade="D9"/>
          </w:tcPr>
          <w:p w14:paraId="084D6FD7" w14:textId="77777777" w:rsidR="00DF7ACE" w:rsidRPr="00583826" w:rsidRDefault="00DF7ACE">
            <w:pPr>
              <w:snapToGrid w:val="0"/>
              <w:jc w:val="center"/>
              <w:rPr>
                <w:rFonts w:ascii="Arial" w:hAnsi="Arial" w:cs="Arial"/>
              </w:rPr>
            </w:pPr>
          </w:p>
          <w:p w14:paraId="1DC83046" w14:textId="77777777" w:rsidR="00DF7ACE" w:rsidRPr="00583826" w:rsidRDefault="00DC54D1" w:rsidP="00DC54D1">
            <w:pPr>
              <w:jc w:val="center"/>
              <w:rPr>
                <w:rFonts w:ascii="Arial" w:hAnsi="Arial" w:cs="Arial"/>
              </w:rPr>
            </w:pPr>
            <w:r w:rsidRPr="00583826">
              <w:rPr>
                <w:rFonts w:ascii="Arial" w:hAnsi="Arial" w:cs="Arial"/>
              </w:rPr>
              <w:t>OBJETIVOS</w:t>
            </w:r>
          </w:p>
        </w:tc>
      </w:tr>
      <w:tr w:rsidR="00DF7ACE" w:rsidRPr="00583826" w14:paraId="2A36CCA1" w14:textId="77777777">
        <w:trPr>
          <w:trHeight w:val="1695"/>
        </w:trPr>
        <w:tc>
          <w:tcPr>
            <w:tcW w:w="8844" w:type="dxa"/>
            <w:tcBorders>
              <w:top w:val="double" w:sz="4" w:space="0" w:color="000000"/>
              <w:left w:val="double" w:sz="4" w:space="0" w:color="000000"/>
              <w:bottom w:val="single" w:sz="4" w:space="0" w:color="000000"/>
              <w:right w:val="double" w:sz="4" w:space="0" w:color="000000"/>
            </w:tcBorders>
            <w:shd w:val="clear" w:color="auto" w:fill="FFFFFF" w:themeFill="background1"/>
          </w:tcPr>
          <w:p w14:paraId="1D4412CE" w14:textId="77777777" w:rsidR="00811E08" w:rsidRPr="00583826" w:rsidRDefault="00811E08" w:rsidP="00811E08">
            <w:pPr>
              <w:pStyle w:val="Prrafodelista"/>
              <w:numPr>
                <w:ilvl w:val="0"/>
                <w:numId w:val="19"/>
              </w:numPr>
              <w:autoSpaceDE w:val="0"/>
              <w:autoSpaceDN w:val="0"/>
              <w:adjustRightInd w:val="0"/>
              <w:jc w:val="both"/>
              <w:rPr>
                <w:rFonts w:ascii="Arial" w:eastAsiaTheme="minorHAnsi" w:hAnsi="Arial" w:cs="Arial"/>
                <w:color w:val="231F20"/>
                <w:sz w:val="22"/>
                <w:szCs w:val="22"/>
                <w:lang w:eastAsia="en-US"/>
              </w:rPr>
            </w:pPr>
            <w:r w:rsidRPr="00583826">
              <w:rPr>
                <w:rFonts w:ascii="Arial" w:eastAsiaTheme="minorHAnsi" w:hAnsi="Arial" w:cs="Arial"/>
                <w:color w:val="231F20"/>
                <w:sz w:val="22"/>
                <w:szCs w:val="22"/>
                <w:lang w:eastAsia="en-US"/>
              </w:rPr>
              <w:t>Asumir responsablemente sus deberes, conocer y ejercer sus derechos en el respeto a los demás, practicar la tolerancia, la cooperación y la solidaridad entre las personas y grupos, ejercitarse en el diálogo afianzando los derechos humanos y la igualdad de trato y de oportunidades entre mujeres y hombres, como valores comunes de una sociedad plural y prepararse para el ejercicio de la ciudadanía democrática.</w:t>
            </w:r>
          </w:p>
          <w:p w14:paraId="57922EF8" w14:textId="77777777" w:rsidR="00811E08" w:rsidRPr="00583826" w:rsidRDefault="00811E08" w:rsidP="00811E08">
            <w:pPr>
              <w:pStyle w:val="Prrafodelista"/>
              <w:autoSpaceDE w:val="0"/>
              <w:autoSpaceDN w:val="0"/>
              <w:adjustRightInd w:val="0"/>
              <w:ind w:left="360"/>
              <w:jc w:val="both"/>
              <w:rPr>
                <w:rFonts w:ascii="Arial" w:eastAsiaTheme="minorHAnsi" w:hAnsi="Arial" w:cs="Arial"/>
                <w:color w:val="231F20"/>
                <w:sz w:val="22"/>
                <w:szCs w:val="22"/>
                <w:lang w:eastAsia="en-US"/>
              </w:rPr>
            </w:pPr>
          </w:p>
          <w:p w14:paraId="1E20BA89" w14:textId="77777777" w:rsidR="00811E08" w:rsidRPr="00583826" w:rsidRDefault="00811E08" w:rsidP="00811E08">
            <w:pPr>
              <w:pStyle w:val="Prrafodelista"/>
              <w:numPr>
                <w:ilvl w:val="0"/>
                <w:numId w:val="19"/>
              </w:numPr>
              <w:autoSpaceDE w:val="0"/>
              <w:autoSpaceDN w:val="0"/>
              <w:adjustRightInd w:val="0"/>
              <w:jc w:val="both"/>
              <w:rPr>
                <w:rFonts w:ascii="Arial" w:eastAsiaTheme="minorHAnsi" w:hAnsi="Arial" w:cs="Arial"/>
                <w:color w:val="231F20"/>
                <w:sz w:val="22"/>
                <w:szCs w:val="22"/>
                <w:lang w:eastAsia="en-US"/>
              </w:rPr>
            </w:pPr>
            <w:r w:rsidRPr="00583826">
              <w:rPr>
                <w:rFonts w:ascii="Arial" w:eastAsiaTheme="minorHAnsi" w:hAnsi="Arial" w:cs="Arial"/>
                <w:color w:val="231F20"/>
                <w:sz w:val="22"/>
                <w:szCs w:val="22"/>
                <w:lang w:eastAsia="en-US"/>
              </w:rPr>
              <w:t>Desarrollar y consolidar hábitos de disciplina, estudio y trabajo individual y en equipo como condición necesaria para una realización eficaz de las tareas del aprendizaje y como medio de desarrollo personal.</w:t>
            </w:r>
          </w:p>
          <w:p w14:paraId="68A0D676" w14:textId="77777777" w:rsidR="00811E08" w:rsidRPr="00583826" w:rsidRDefault="00811E08" w:rsidP="00811E08">
            <w:pPr>
              <w:autoSpaceDE w:val="0"/>
              <w:autoSpaceDN w:val="0"/>
              <w:adjustRightInd w:val="0"/>
              <w:jc w:val="both"/>
              <w:rPr>
                <w:rFonts w:ascii="Arial" w:eastAsiaTheme="minorHAnsi" w:hAnsi="Arial" w:cs="Arial"/>
                <w:color w:val="231F20"/>
                <w:sz w:val="22"/>
                <w:szCs w:val="22"/>
                <w:lang w:eastAsia="en-US"/>
              </w:rPr>
            </w:pPr>
          </w:p>
          <w:p w14:paraId="7D504BA6" w14:textId="77777777" w:rsidR="00811E08" w:rsidRPr="00583826" w:rsidRDefault="00811E08" w:rsidP="00811E08">
            <w:pPr>
              <w:pStyle w:val="Prrafodelista"/>
              <w:numPr>
                <w:ilvl w:val="0"/>
                <w:numId w:val="19"/>
              </w:numPr>
              <w:autoSpaceDE w:val="0"/>
              <w:autoSpaceDN w:val="0"/>
              <w:adjustRightInd w:val="0"/>
              <w:jc w:val="both"/>
              <w:rPr>
                <w:rFonts w:ascii="Arial" w:eastAsiaTheme="minorHAnsi" w:hAnsi="Arial" w:cs="Arial"/>
                <w:color w:val="231F20"/>
                <w:sz w:val="22"/>
                <w:szCs w:val="22"/>
                <w:lang w:eastAsia="en-US"/>
              </w:rPr>
            </w:pPr>
            <w:r w:rsidRPr="00583826">
              <w:rPr>
                <w:rFonts w:ascii="Arial" w:eastAsiaTheme="minorHAnsi" w:hAnsi="Arial" w:cs="Arial"/>
                <w:color w:val="231F20"/>
                <w:sz w:val="22"/>
                <w:szCs w:val="22"/>
                <w:lang w:eastAsia="en-US"/>
              </w:rPr>
              <w:lastRenderedPageBreak/>
              <w:t>Valorar y respetar la diferencia de sexos y la igualdad de derechos y oportunidades entre ellos. Rechazar la discriminación de las personas por razón de sexo o por cualquier otra condición o circunstancia personal o social. Rechazar los estereotipos que supongan discriminación entre hombres y mujeres, así como cualquier manifestación de violencia contra la mujer.</w:t>
            </w:r>
          </w:p>
          <w:p w14:paraId="0C7316E5" w14:textId="77777777" w:rsidR="00811E08" w:rsidRPr="00583826" w:rsidRDefault="00811E08" w:rsidP="00811E08">
            <w:pPr>
              <w:autoSpaceDE w:val="0"/>
              <w:autoSpaceDN w:val="0"/>
              <w:adjustRightInd w:val="0"/>
              <w:jc w:val="both"/>
              <w:rPr>
                <w:rFonts w:ascii="Arial" w:eastAsiaTheme="minorHAnsi" w:hAnsi="Arial" w:cs="Arial"/>
                <w:color w:val="231F20"/>
                <w:sz w:val="22"/>
                <w:szCs w:val="22"/>
                <w:lang w:eastAsia="en-US"/>
              </w:rPr>
            </w:pPr>
          </w:p>
          <w:p w14:paraId="3641FEC6" w14:textId="77777777" w:rsidR="00811E08" w:rsidRPr="00583826" w:rsidRDefault="00811E08" w:rsidP="00811E08">
            <w:pPr>
              <w:pStyle w:val="Prrafodelista"/>
              <w:numPr>
                <w:ilvl w:val="0"/>
                <w:numId w:val="19"/>
              </w:numPr>
              <w:autoSpaceDE w:val="0"/>
              <w:autoSpaceDN w:val="0"/>
              <w:adjustRightInd w:val="0"/>
              <w:jc w:val="both"/>
              <w:rPr>
                <w:rFonts w:ascii="Arial" w:eastAsiaTheme="minorHAnsi" w:hAnsi="Arial" w:cs="Arial"/>
                <w:color w:val="231F20"/>
                <w:sz w:val="22"/>
                <w:szCs w:val="22"/>
                <w:lang w:eastAsia="en-US"/>
              </w:rPr>
            </w:pPr>
            <w:r w:rsidRPr="00583826">
              <w:rPr>
                <w:rFonts w:ascii="Arial" w:eastAsiaTheme="minorHAnsi" w:hAnsi="Arial" w:cs="Arial"/>
                <w:color w:val="231F20"/>
                <w:sz w:val="22"/>
                <w:szCs w:val="22"/>
                <w:lang w:eastAsia="en-US"/>
              </w:rPr>
              <w:t>Fortalecer sus capacidades afectivas en todos los ámbitos de la personalidad y en sus relaciones con los demás, así como rechazar la violencia, los prejuicios de cualquier tipo, los comportamientos sexistas y resolver pacíficamente los conflictos.</w:t>
            </w:r>
          </w:p>
          <w:p w14:paraId="1CD7B285" w14:textId="77777777" w:rsidR="00811E08" w:rsidRPr="00583826" w:rsidRDefault="00811E08" w:rsidP="00811E08">
            <w:pPr>
              <w:autoSpaceDE w:val="0"/>
              <w:autoSpaceDN w:val="0"/>
              <w:adjustRightInd w:val="0"/>
              <w:jc w:val="both"/>
              <w:rPr>
                <w:rFonts w:ascii="Arial" w:eastAsiaTheme="minorHAnsi" w:hAnsi="Arial" w:cs="Arial"/>
                <w:color w:val="231F20"/>
                <w:sz w:val="22"/>
                <w:szCs w:val="22"/>
                <w:lang w:eastAsia="en-US"/>
              </w:rPr>
            </w:pPr>
          </w:p>
          <w:p w14:paraId="19E861D3" w14:textId="77777777" w:rsidR="00811E08" w:rsidRPr="00583826" w:rsidRDefault="00811E08" w:rsidP="00811E08">
            <w:pPr>
              <w:pStyle w:val="Prrafodelista"/>
              <w:numPr>
                <w:ilvl w:val="0"/>
                <w:numId w:val="19"/>
              </w:numPr>
              <w:autoSpaceDE w:val="0"/>
              <w:autoSpaceDN w:val="0"/>
              <w:adjustRightInd w:val="0"/>
              <w:jc w:val="both"/>
              <w:rPr>
                <w:rFonts w:ascii="Arial" w:eastAsiaTheme="minorHAnsi" w:hAnsi="Arial" w:cs="Arial"/>
                <w:color w:val="231F20"/>
                <w:sz w:val="22"/>
                <w:szCs w:val="22"/>
                <w:lang w:eastAsia="en-US"/>
              </w:rPr>
            </w:pPr>
            <w:r w:rsidRPr="00583826">
              <w:rPr>
                <w:rFonts w:ascii="Arial" w:eastAsiaTheme="minorHAnsi" w:hAnsi="Arial" w:cs="Arial"/>
                <w:color w:val="231F20"/>
                <w:sz w:val="22"/>
                <w:szCs w:val="22"/>
                <w:lang w:eastAsia="en-US"/>
              </w:rPr>
              <w:t>Desarrollar destrezas básicas en la utilización de las fuentes de información para, con sentido crítico, adquirir nuevos conocimientos. Adquirir una preparación básica en el campo de las tecnologías, especialmente las de la información y la comunicación.</w:t>
            </w:r>
          </w:p>
          <w:p w14:paraId="02FD9666" w14:textId="77777777" w:rsidR="00811E08" w:rsidRPr="00583826" w:rsidRDefault="00811E08" w:rsidP="00811E08">
            <w:pPr>
              <w:autoSpaceDE w:val="0"/>
              <w:autoSpaceDN w:val="0"/>
              <w:adjustRightInd w:val="0"/>
              <w:jc w:val="both"/>
              <w:rPr>
                <w:rFonts w:ascii="Arial" w:eastAsiaTheme="minorHAnsi" w:hAnsi="Arial" w:cs="Arial"/>
                <w:color w:val="231F20"/>
                <w:sz w:val="22"/>
                <w:szCs w:val="22"/>
                <w:lang w:eastAsia="en-US"/>
              </w:rPr>
            </w:pPr>
          </w:p>
          <w:p w14:paraId="557F8A1D" w14:textId="77777777" w:rsidR="00811E08" w:rsidRPr="00583826" w:rsidRDefault="00811E08" w:rsidP="00811E08">
            <w:pPr>
              <w:pStyle w:val="Prrafodelista"/>
              <w:numPr>
                <w:ilvl w:val="0"/>
                <w:numId w:val="19"/>
              </w:numPr>
              <w:autoSpaceDE w:val="0"/>
              <w:autoSpaceDN w:val="0"/>
              <w:adjustRightInd w:val="0"/>
              <w:jc w:val="both"/>
              <w:rPr>
                <w:rFonts w:ascii="Arial" w:eastAsiaTheme="minorHAnsi" w:hAnsi="Arial" w:cs="Arial"/>
                <w:color w:val="231F20"/>
                <w:sz w:val="22"/>
                <w:szCs w:val="22"/>
                <w:lang w:eastAsia="en-US"/>
              </w:rPr>
            </w:pPr>
            <w:r w:rsidRPr="00583826">
              <w:rPr>
                <w:rFonts w:ascii="Arial" w:eastAsiaTheme="minorHAnsi" w:hAnsi="Arial" w:cs="Arial"/>
                <w:color w:val="231F20"/>
                <w:sz w:val="22"/>
                <w:szCs w:val="22"/>
                <w:lang w:eastAsia="en-US"/>
              </w:rPr>
              <w:t>Concebir el conocimiento científico como un saber integrado, que se estructura en distintas disciplinas, así como conocer y aplicar los métodos para identificar los problemas en los diversos campos del conocimiento y de la experiencia.</w:t>
            </w:r>
          </w:p>
          <w:p w14:paraId="18E26A2F" w14:textId="77777777" w:rsidR="00811E08" w:rsidRPr="00583826" w:rsidRDefault="00811E08" w:rsidP="00811E08">
            <w:pPr>
              <w:autoSpaceDE w:val="0"/>
              <w:autoSpaceDN w:val="0"/>
              <w:adjustRightInd w:val="0"/>
              <w:jc w:val="both"/>
              <w:rPr>
                <w:rFonts w:ascii="Arial" w:eastAsiaTheme="minorHAnsi" w:hAnsi="Arial" w:cs="Arial"/>
                <w:color w:val="231F20"/>
                <w:sz w:val="22"/>
                <w:szCs w:val="22"/>
                <w:lang w:eastAsia="en-US"/>
              </w:rPr>
            </w:pPr>
            <w:r w:rsidRPr="00583826">
              <w:rPr>
                <w:rFonts w:ascii="Arial" w:eastAsiaTheme="minorHAnsi" w:hAnsi="Arial" w:cs="Arial"/>
                <w:color w:val="231F20"/>
                <w:sz w:val="22"/>
                <w:szCs w:val="22"/>
                <w:lang w:eastAsia="en-US"/>
              </w:rPr>
              <w:t xml:space="preserve"> </w:t>
            </w:r>
          </w:p>
          <w:p w14:paraId="411049EB" w14:textId="77777777" w:rsidR="00811E08" w:rsidRPr="00583826" w:rsidRDefault="00811E08" w:rsidP="00811E08">
            <w:pPr>
              <w:pStyle w:val="Prrafodelista"/>
              <w:numPr>
                <w:ilvl w:val="0"/>
                <w:numId w:val="19"/>
              </w:numPr>
              <w:autoSpaceDE w:val="0"/>
              <w:autoSpaceDN w:val="0"/>
              <w:adjustRightInd w:val="0"/>
              <w:jc w:val="both"/>
              <w:rPr>
                <w:rFonts w:ascii="Arial" w:eastAsiaTheme="minorHAnsi" w:hAnsi="Arial" w:cs="Arial"/>
                <w:color w:val="231F20"/>
                <w:sz w:val="22"/>
                <w:szCs w:val="22"/>
                <w:lang w:eastAsia="en-US"/>
              </w:rPr>
            </w:pPr>
            <w:r w:rsidRPr="00583826">
              <w:rPr>
                <w:rFonts w:ascii="Arial" w:eastAsiaTheme="minorHAnsi" w:hAnsi="Arial" w:cs="Arial"/>
                <w:color w:val="231F20"/>
                <w:sz w:val="22"/>
                <w:szCs w:val="22"/>
                <w:lang w:eastAsia="en-US"/>
              </w:rPr>
              <w:t>Desarrollar el espíritu emprendedor y la confianza en sí mismo, la participación, el sentido crítico, la iniciativa personal y la capacidad para aprender a aprender, planificar, tomar decisiones y asumir responsabilidades.</w:t>
            </w:r>
          </w:p>
          <w:p w14:paraId="28F082BB" w14:textId="77777777" w:rsidR="00811E08" w:rsidRPr="00583826" w:rsidRDefault="00811E08" w:rsidP="00811E08">
            <w:pPr>
              <w:autoSpaceDE w:val="0"/>
              <w:autoSpaceDN w:val="0"/>
              <w:adjustRightInd w:val="0"/>
              <w:jc w:val="both"/>
              <w:rPr>
                <w:rFonts w:ascii="Arial" w:eastAsiaTheme="minorHAnsi" w:hAnsi="Arial" w:cs="Arial"/>
                <w:color w:val="231F20"/>
                <w:sz w:val="22"/>
                <w:szCs w:val="22"/>
                <w:lang w:eastAsia="en-US"/>
              </w:rPr>
            </w:pPr>
          </w:p>
          <w:p w14:paraId="2DD408EA" w14:textId="77777777" w:rsidR="00811E08" w:rsidRPr="00583826" w:rsidRDefault="00811E08" w:rsidP="00811E08">
            <w:pPr>
              <w:pStyle w:val="Prrafodelista"/>
              <w:numPr>
                <w:ilvl w:val="0"/>
                <w:numId w:val="19"/>
              </w:numPr>
              <w:autoSpaceDE w:val="0"/>
              <w:autoSpaceDN w:val="0"/>
              <w:adjustRightInd w:val="0"/>
              <w:jc w:val="both"/>
              <w:rPr>
                <w:rFonts w:ascii="Arial" w:eastAsiaTheme="minorHAnsi" w:hAnsi="Arial" w:cs="Arial"/>
                <w:color w:val="231F20"/>
                <w:sz w:val="22"/>
                <w:szCs w:val="22"/>
                <w:lang w:eastAsia="en-US"/>
              </w:rPr>
            </w:pPr>
            <w:r w:rsidRPr="00583826">
              <w:rPr>
                <w:rFonts w:ascii="Arial" w:eastAsiaTheme="minorHAnsi" w:hAnsi="Arial" w:cs="Arial"/>
                <w:color w:val="231F20"/>
                <w:sz w:val="22"/>
                <w:szCs w:val="22"/>
                <w:lang w:eastAsia="en-US"/>
              </w:rPr>
              <w:t>Comprender y expresar con corrección, oralmente y por escrito, en la lengua castellana textos y mensajes complejos, e iniciarse en el conocimiento, la lectura y el estudio de la literatura.</w:t>
            </w:r>
          </w:p>
          <w:p w14:paraId="3A66CFB3" w14:textId="77777777" w:rsidR="00811E08" w:rsidRPr="00583826" w:rsidRDefault="00811E08" w:rsidP="00811E08">
            <w:pPr>
              <w:autoSpaceDE w:val="0"/>
              <w:autoSpaceDN w:val="0"/>
              <w:adjustRightInd w:val="0"/>
              <w:jc w:val="both"/>
              <w:rPr>
                <w:rFonts w:ascii="Arial" w:eastAsiaTheme="minorHAnsi" w:hAnsi="Arial" w:cs="Arial"/>
                <w:color w:val="231F20"/>
                <w:sz w:val="22"/>
                <w:szCs w:val="22"/>
                <w:lang w:eastAsia="en-US"/>
              </w:rPr>
            </w:pPr>
          </w:p>
          <w:p w14:paraId="153AE5F0" w14:textId="77777777" w:rsidR="00811E08" w:rsidRPr="00583826" w:rsidRDefault="00811E08" w:rsidP="00811E08">
            <w:pPr>
              <w:pStyle w:val="Prrafodelista"/>
              <w:numPr>
                <w:ilvl w:val="0"/>
                <w:numId w:val="19"/>
              </w:numPr>
              <w:autoSpaceDE w:val="0"/>
              <w:autoSpaceDN w:val="0"/>
              <w:adjustRightInd w:val="0"/>
              <w:jc w:val="both"/>
              <w:rPr>
                <w:rFonts w:ascii="Arial" w:eastAsiaTheme="minorHAnsi" w:hAnsi="Arial" w:cs="Arial"/>
                <w:color w:val="231F20"/>
                <w:sz w:val="22"/>
                <w:szCs w:val="22"/>
                <w:lang w:eastAsia="en-US"/>
              </w:rPr>
            </w:pPr>
            <w:r w:rsidRPr="00583826">
              <w:rPr>
                <w:rFonts w:ascii="Arial" w:eastAsiaTheme="minorHAnsi" w:hAnsi="Arial" w:cs="Arial"/>
                <w:color w:val="231F20"/>
                <w:sz w:val="22"/>
                <w:szCs w:val="22"/>
                <w:lang w:eastAsia="en-US"/>
              </w:rPr>
              <w:t>Comprender y expresarse en una o más lenguas extranjeras de manera apropiada.</w:t>
            </w:r>
          </w:p>
          <w:p w14:paraId="0F93EED9" w14:textId="77777777" w:rsidR="00811E08" w:rsidRPr="00583826" w:rsidRDefault="00811E08" w:rsidP="00811E08">
            <w:pPr>
              <w:autoSpaceDE w:val="0"/>
              <w:autoSpaceDN w:val="0"/>
              <w:adjustRightInd w:val="0"/>
              <w:jc w:val="both"/>
              <w:rPr>
                <w:rFonts w:ascii="Arial" w:eastAsiaTheme="minorHAnsi" w:hAnsi="Arial" w:cs="Arial"/>
                <w:color w:val="231F20"/>
                <w:sz w:val="22"/>
                <w:szCs w:val="22"/>
                <w:lang w:eastAsia="en-US"/>
              </w:rPr>
            </w:pPr>
          </w:p>
          <w:p w14:paraId="393EB953" w14:textId="77777777" w:rsidR="00811E08" w:rsidRPr="00583826" w:rsidRDefault="00811E08" w:rsidP="00811E08">
            <w:pPr>
              <w:pStyle w:val="Prrafodelista"/>
              <w:numPr>
                <w:ilvl w:val="0"/>
                <w:numId w:val="19"/>
              </w:numPr>
              <w:autoSpaceDE w:val="0"/>
              <w:autoSpaceDN w:val="0"/>
              <w:adjustRightInd w:val="0"/>
              <w:jc w:val="both"/>
              <w:rPr>
                <w:rFonts w:ascii="Arial" w:eastAsiaTheme="minorHAnsi" w:hAnsi="Arial" w:cs="Arial"/>
                <w:color w:val="231F20"/>
                <w:sz w:val="22"/>
                <w:szCs w:val="22"/>
                <w:lang w:eastAsia="en-US"/>
              </w:rPr>
            </w:pPr>
            <w:r w:rsidRPr="00583826">
              <w:rPr>
                <w:rFonts w:ascii="Arial" w:eastAsiaTheme="minorHAnsi" w:hAnsi="Arial" w:cs="Arial"/>
                <w:color w:val="231F20"/>
                <w:sz w:val="22"/>
                <w:szCs w:val="22"/>
                <w:lang w:eastAsia="en-US"/>
              </w:rPr>
              <w:t>Conocer, valorar y respetar los aspectos básicos de la cultura y la historia propias y de los demás, así como el patrimonio artístico y cultural.</w:t>
            </w:r>
          </w:p>
          <w:p w14:paraId="36586B5C" w14:textId="77777777" w:rsidR="00811E08" w:rsidRPr="00583826" w:rsidRDefault="00811E08" w:rsidP="00811E08">
            <w:pPr>
              <w:autoSpaceDE w:val="0"/>
              <w:autoSpaceDN w:val="0"/>
              <w:adjustRightInd w:val="0"/>
              <w:jc w:val="both"/>
              <w:rPr>
                <w:rFonts w:ascii="Arial" w:eastAsiaTheme="minorHAnsi" w:hAnsi="Arial" w:cs="Arial"/>
                <w:color w:val="231F20"/>
                <w:sz w:val="22"/>
                <w:szCs w:val="22"/>
                <w:lang w:eastAsia="en-US"/>
              </w:rPr>
            </w:pPr>
          </w:p>
          <w:p w14:paraId="791B89D3" w14:textId="77777777" w:rsidR="00811E08" w:rsidRPr="00583826" w:rsidRDefault="00811E08" w:rsidP="00811E08">
            <w:pPr>
              <w:pStyle w:val="Prrafodelista"/>
              <w:numPr>
                <w:ilvl w:val="0"/>
                <w:numId w:val="19"/>
              </w:numPr>
              <w:autoSpaceDE w:val="0"/>
              <w:autoSpaceDN w:val="0"/>
              <w:adjustRightInd w:val="0"/>
              <w:jc w:val="both"/>
              <w:rPr>
                <w:rFonts w:ascii="Arial" w:eastAsiaTheme="minorHAnsi" w:hAnsi="Arial" w:cs="Arial"/>
                <w:color w:val="231F20"/>
                <w:sz w:val="22"/>
                <w:szCs w:val="22"/>
                <w:lang w:eastAsia="en-US"/>
              </w:rPr>
            </w:pPr>
            <w:r w:rsidRPr="00583826">
              <w:rPr>
                <w:rFonts w:ascii="Arial" w:eastAsiaTheme="minorHAnsi" w:hAnsi="Arial" w:cs="Arial"/>
                <w:color w:val="231F20"/>
                <w:sz w:val="22"/>
                <w:szCs w:val="22"/>
                <w:lang w:eastAsia="en-US"/>
              </w:rPr>
              <w:t>Conocer y aceptar el funcionamiento del propio cuerpo y el de los otros, respetar las diferencias, afianzar los hábitos de cuidado y salud corporales e incorporar la educación física y la práctica del deporte para favorecer el desarrollo personal y social. Conocer y valorar la dimensión humana de la sexualidad en toda su diversidad. Valorar críticamente los hábitos sociales relacionados con la salud, el consumo, el cuidado de los seres vivos y el medio ambiente, contribuyendo a su conservación y mejora.</w:t>
            </w:r>
          </w:p>
          <w:p w14:paraId="308368F3" w14:textId="77777777" w:rsidR="00811E08" w:rsidRPr="00583826" w:rsidRDefault="00811E08" w:rsidP="00811E08">
            <w:pPr>
              <w:autoSpaceDE w:val="0"/>
              <w:autoSpaceDN w:val="0"/>
              <w:adjustRightInd w:val="0"/>
              <w:jc w:val="both"/>
              <w:rPr>
                <w:rFonts w:ascii="Arial" w:eastAsiaTheme="minorHAnsi" w:hAnsi="Arial" w:cs="Arial"/>
                <w:color w:val="231F20"/>
                <w:sz w:val="22"/>
                <w:szCs w:val="22"/>
                <w:lang w:eastAsia="en-US"/>
              </w:rPr>
            </w:pPr>
          </w:p>
          <w:p w14:paraId="3D4564BF" w14:textId="3C5E1183" w:rsidR="00DF7ACE" w:rsidRPr="00583826" w:rsidRDefault="00811E08" w:rsidP="00811E08">
            <w:pPr>
              <w:pStyle w:val="Prrafodelista"/>
              <w:numPr>
                <w:ilvl w:val="0"/>
                <w:numId w:val="19"/>
              </w:numPr>
              <w:spacing w:line="276" w:lineRule="auto"/>
              <w:jc w:val="both"/>
              <w:rPr>
                <w:rFonts w:ascii="Arial" w:hAnsi="Arial" w:cs="Arial"/>
                <w:lang w:eastAsia="ar-SA"/>
              </w:rPr>
            </w:pPr>
            <w:r w:rsidRPr="00583826">
              <w:rPr>
                <w:rFonts w:ascii="Arial" w:eastAsiaTheme="minorHAnsi" w:hAnsi="Arial" w:cs="Arial"/>
                <w:color w:val="231F20"/>
                <w:sz w:val="22"/>
                <w:szCs w:val="22"/>
                <w:lang w:eastAsia="en-US"/>
              </w:rPr>
              <w:t>Apreciar la creación artística y comprender el lenguaje de las distintas manifestaciones artísticas, utilizando diversos medios de expresión y representación.</w:t>
            </w:r>
          </w:p>
        </w:tc>
      </w:tr>
    </w:tbl>
    <w:p w14:paraId="3E72324A" w14:textId="7C65A390" w:rsidR="00DF7ACE" w:rsidRPr="00583826" w:rsidRDefault="00DF7ACE">
      <w:pPr>
        <w:widowControl w:val="0"/>
        <w:tabs>
          <w:tab w:val="left" w:pos="1520"/>
        </w:tabs>
        <w:ind w:right="50"/>
        <w:jc w:val="both"/>
        <w:rPr>
          <w:rFonts w:ascii="Arial" w:hAnsi="Arial" w:cs="Arial"/>
          <w:b/>
        </w:rPr>
      </w:pPr>
    </w:p>
    <w:p w14:paraId="6240BA81" w14:textId="683FD5FB" w:rsidR="00811E08" w:rsidRPr="00583826" w:rsidRDefault="00811E08">
      <w:pPr>
        <w:widowControl w:val="0"/>
        <w:tabs>
          <w:tab w:val="left" w:pos="1520"/>
        </w:tabs>
        <w:ind w:right="50"/>
        <w:jc w:val="both"/>
        <w:rPr>
          <w:rFonts w:ascii="Arial" w:hAnsi="Arial" w:cs="Arial"/>
          <w:b/>
        </w:rPr>
      </w:pPr>
    </w:p>
    <w:p w14:paraId="7400E655" w14:textId="61913726" w:rsidR="00811E08" w:rsidRPr="00583826" w:rsidRDefault="00811E08">
      <w:pPr>
        <w:widowControl w:val="0"/>
        <w:tabs>
          <w:tab w:val="left" w:pos="1520"/>
        </w:tabs>
        <w:ind w:right="50"/>
        <w:jc w:val="both"/>
        <w:rPr>
          <w:rFonts w:ascii="Arial" w:hAnsi="Arial" w:cs="Arial"/>
          <w:b/>
        </w:rPr>
      </w:pPr>
    </w:p>
    <w:p w14:paraId="08F05281" w14:textId="0699D32B" w:rsidR="00811E08" w:rsidRPr="00583826" w:rsidRDefault="00811E08">
      <w:pPr>
        <w:widowControl w:val="0"/>
        <w:tabs>
          <w:tab w:val="left" w:pos="1520"/>
        </w:tabs>
        <w:ind w:right="50"/>
        <w:jc w:val="both"/>
        <w:rPr>
          <w:rFonts w:ascii="Arial" w:hAnsi="Arial" w:cs="Arial"/>
          <w:b/>
        </w:rPr>
      </w:pPr>
    </w:p>
    <w:p w14:paraId="5646C3DB" w14:textId="77777777" w:rsidR="00811E08" w:rsidRPr="00583826" w:rsidRDefault="00811E08">
      <w:pPr>
        <w:widowControl w:val="0"/>
        <w:tabs>
          <w:tab w:val="left" w:pos="1520"/>
        </w:tabs>
        <w:ind w:right="50"/>
        <w:jc w:val="both"/>
        <w:rPr>
          <w:rFonts w:ascii="Arial" w:hAnsi="Arial" w:cs="Arial"/>
          <w:b/>
        </w:rPr>
      </w:pPr>
    </w:p>
    <w:p w14:paraId="3E000C1C" w14:textId="1F8C8F1C" w:rsidR="00DF7ACE" w:rsidRPr="00583826" w:rsidRDefault="00D8656C" w:rsidP="00040F9C">
      <w:pPr>
        <w:pStyle w:val="Prrafodelista"/>
        <w:widowControl w:val="0"/>
        <w:numPr>
          <w:ilvl w:val="1"/>
          <w:numId w:val="20"/>
        </w:numPr>
        <w:tabs>
          <w:tab w:val="left" w:pos="1520"/>
        </w:tabs>
        <w:ind w:right="50"/>
        <w:jc w:val="both"/>
        <w:rPr>
          <w:rStyle w:val="ListLabel2"/>
          <w:rFonts w:ascii="Arial" w:hAnsi="Arial" w:cs="Arial"/>
          <w:b/>
          <w:bCs/>
        </w:rPr>
      </w:pPr>
      <w:r w:rsidRPr="00583826">
        <w:rPr>
          <w:rStyle w:val="ListLabel2"/>
          <w:rFonts w:ascii="Arial" w:hAnsi="Arial" w:cs="Arial"/>
          <w:b/>
          <w:bCs/>
        </w:rPr>
        <w:t xml:space="preserve"> Contenidos:</w:t>
      </w:r>
    </w:p>
    <w:p w14:paraId="22DD7619" w14:textId="77777777" w:rsidR="00DF7ACE" w:rsidRPr="00583826" w:rsidRDefault="00DF7ACE">
      <w:pPr>
        <w:widowControl w:val="0"/>
        <w:tabs>
          <w:tab w:val="left" w:pos="1520"/>
        </w:tabs>
        <w:ind w:right="50"/>
        <w:jc w:val="both"/>
        <w:rPr>
          <w:rFonts w:ascii="Arial" w:hAnsi="Arial" w:cs="Arial"/>
          <w:b/>
        </w:rPr>
      </w:pPr>
    </w:p>
    <w:tbl>
      <w:tblPr>
        <w:tblpPr w:leftFromText="141" w:rightFromText="141" w:vertAnchor="text" w:horzAnchor="margin" w:tblpY="17"/>
        <w:tblW w:w="8844"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40" w:type="dxa"/>
          <w:right w:w="70" w:type="dxa"/>
        </w:tblCellMar>
        <w:tblLook w:val="0000" w:firstRow="0" w:lastRow="0" w:firstColumn="0" w:lastColumn="0" w:noHBand="0" w:noVBand="0"/>
      </w:tblPr>
      <w:tblGrid>
        <w:gridCol w:w="8844"/>
      </w:tblGrid>
      <w:tr w:rsidR="00DF7ACE" w:rsidRPr="00583826" w14:paraId="484681C7" w14:textId="77777777">
        <w:trPr>
          <w:trHeight w:val="447"/>
        </w:trPr>
        <w:tc>
          <w:tcPr>
            <w:tcW w:w="8844" w:type="dxa"/>
            <w:tcBorders>
              <w:top w:val="double" w:sz="4" w:space="0" w:color="000000"/>
              <w:left w:val="double" w:sz="4" w:space="0" w:color="000000"/>
              <w:bottom w:val="double" w:sz="4" w:space="0" w:color="000000"/>
              <w:right w:val="double" w:sz="4" w:space="0" w:color="000000"/>
            </w:tcBorders>
            <w:shd w:val="clear" w:color="auto" w:fill="D9D9D9" w:themeFill="background1" w:themeFillShade="D9"/>
          </w:tcPr>
          <w:p w14:paraId="25087473" w14:textId="77777777" w:rsidR="00DF7ACE" w:rsidRPr="00583826" w:rsidRDefault="00DF7ACE">
            <w:pPr>
              <w:snapToGrid w:val="0"/>
              <w:jc w:val="center"/>
              <w:rPr>
                <w:rFonts w:ascii="Arial" w:hAnsi="Arial" w:cs="Arial"/>
              </w:rPr>
            </w:pPr>
          </w:p>
          <w:p w14:paraId="506831AC" w14:textId="04F9D232" w:rsidR="00DF7ACE" w:rsidRPr="00583826" w:rsidRDefault="00D8656C">
            <w:pPr>
              <w:jc w:val="center"/>
              <w:rPr>
                <w:rFonts w:ascii="Arial" w:hAnsi="Arial" w:cs="Arial"/>
              </w:rPr>
            </w:pPr>
            <w:r w:rsidRPr="00583826">
              <w:rPr>
                <w:rFonts w:ascii="Arial" w:hAnsi="Arial" w:cs="Arial"/>
              </w:rPr>
              <w:t xml:space="preserve">CONTENIDOS </w:t>
            </w:r>
          </w:p>
        </w:tc>
      </w:tr>
      <w:tr w:rsidR="00DF7ACE" w:rsidRPr="00583826" w14:paraId="2133AA9D" w14:textId="77777777">
        <w:trPr>
          <w:trHeight w:val="447"/>
        </w:trPr>
        <w:tc>
          <w:tcPr>
            <w:tcW w:w="8844" w:type="dxa"/>
            <w:tcBorders>
              <w:top w:val="double" w:sz="4" w:space="0" w:color="000000"/>
              <w:left w:val="double" w:sz="4" w:space="0" w:color="000000"/>
              <w:bottom w:val="double" w:sz="4" w:space="0" w:color="000000"/>
              <w:right w:val="double" w:sz="4" w:space="0" w:color="000000"/>
            </w:tcBorders>
            <w:shd w:val="clear" w:color="auto" w:fill="FFFFFF" w:themeFill="background1"/>
          </w:tcPr>
          <w:p w14:paraId="587F9C6E" w14:textId="3597ED40" w:rsidR="0095401A" w:rsidRPr="00583826" w:rsidRDefault="00A314F4" w:rsidP="0095401A">
            <w:pPr>
              <w:jc w:val="both"/>
              <w:rPr>
                <w:rFonts w:ascii="Arial" w:hAnsi="Arial" w:cs="Arial"/>
                <w:i/>
                <w:iCs/>
                <w:color w:val="00B0F0"/>
              </w:rPr>
            </w:pPr>
            <w:r w:rsidRPr="00583826">
              <w:rPr>
                <w:rFonts w:ascii="Arial" w:hAnsi="Arial" w:cs="Arial"/>
                <w:i/>
                <w:iCs/>
                <w:color w:val="00B0F0"/>
              </w:rPr>
              <w:t>Seleccionar aquellos contenidos de vuestra programación que el alumno pueda alcanzar y añadir, si fuera necesario, aquellos de cursos anteriores imprescindibles para alcanzar los del curso actual.</w:t>
            </w:r>
          </w:p>
          <w:p w14:paraId="2075860C" w14:textId="24018C91" w:rsidR="00046553" w:rsidRPr="00583826" w:rsidRDefault="00046553" w:rsidP="0095401A">
            <w:pPr>
              <w:jc w:val="both"/>
              <w:rPr>
                <w:rFonts w:ascii="Arial" w:hAnsi="Arial" w:cs="Arial"/>
                <w:i/>
                <w:iCs/>
                <w:color w:val="4472C4" w:themeColor="accent1"/>
              </w:rPr>
            </w:pPr>
            <w:r w:rsidRPr="00583826">
              <w:rPr>
                <w:rFonts w:ascii="Arial" w:hAnsi="Arial" w:cs="Arial"/>
                <w:i/>
                <w:iCs/>
                <w:color w:val="00B0F0"/>
              </w:rPr>
              <w:t>Ejemplo: un alumno de 1º, con un NCC bajo, tal vez en matemáticas se podría eliminar los contenidos relacionados con el álgebra porque por su nivel de razonamiento abstracto creemos que no lo</w:t>
            </w:r>
            <w:r w:rsidR="00811E08" w:rsidRPr="00583826">
              <w:rPr>
                <w:rFonts w:ascii="Arial" w:hAnsi="Arial" w:cs="Arial"/>
                <w:i/>
                <w:iCs/>
                <w:color w:val="00B0F0"/>
              </w:rPr>
              <w:t>s</w:t>
            </w:r>
            <w:r w:rsidRPr="00583826">
              <w:rPr>
                <w:rFonts w:ascii="Arial" w:hAnsi="Arial" w:cs="Arial"/>
                <w:i/>
                <w:iCs/>
                <w:color w:val="00B0F0"/>
              </w:rPr>
              <w:t xml:space="preserve"> va a adquirir y podríamos introducir unidades de longitud y superficie que en 1º ESO no se imparte</w:t>
            </w:r>
            <w:r w:rsidR="00811E08" w:rsidRPr="00583826">
              <w:rPr>
                <w:rFonts w:ascii="Arial" w:hAnsi="Arial" w:cs="Arial"/>
                <w:i/>
                <w:iCs/>
                <w:color w:val="00B0F0"/>
              </w:rPr>
              <w:t xml:space="preserve">. </w:t>
            </w:r>
          </w:p>
          <w:p w14:paraId="62C27F5E" w14:textId="77777777" w:rsidR="00DF7ACE" w:rsidRPr="00583826" w:rsidRDefault="00DF7ACE" w:rsidP="0012577B">
            <w:pPr>
              <w:tabs>
                <w:tab w:val="left" w:pos="720"/>
              </w:tabs>
              <w:ind w:left="720"/>
              <w:jc w:val="both"/>
              <w:rPr>
                <w:rFonts w:ascii="Arial" w:hAnsi="Arial" w:cs="Arial"/>
              </w:rPr>
            </w:pPr>
          </w:p>
          <w:p w14:paraId="5C3B088A" w14:textId="77777777" w:rsidR="0012577B" w:rsidRPr="00583826" w:rsidRDefault="0012577B" w:rsidP="0012577B">
            <w:pPr>
              <w:tabs>
                <w:tab w:val="left" w:pos="720"/>
              </w:tabs>
              <w:ind w:left="720"/>
              <w:jc w:val="both"/>
              <w:rPr>
                <w:rFonts w:ascii="Arial" w:hAnsi="Arial" w:cs="Arial"/>
              </w:rPr>
            </w:pPr>
          </w:p>
          <w:p w14:paraId="694F223F" w14:textId="77777777" w:rsidR="0012577B" w:rsidRPr="00583826" w:rsidRDefault="0012577B" w:rsidP="0012577B">
            <w:pPr>
              <w:tabs>
                <w:tab w:val="left" w:pos="720"/>
              </w:tabs>
              <w:ind w:left="720"/>
              <w:jc w:val="both"/>
              <w:rPr>
                <w:rFonts w:ascii="Arial" w:hAnsi="Arial" w:cs="Arial"/>
              </w:rPr>
            </w:pPr>
          </w:p>
          <w:p w14:paraId="3C39B111" w14:textId="77777777" w:rsidR="0012577B" w:rsidRPr="00583826" w:rsidRDefault="0012577B" w:rsidP="0012577B">
            <w:pPr>
              <w:tabs>
                <w:tab w:val="left" w:pos="720"/>
              </w:tabs>
              <w:ind w:left="720"/>
              <w:jc w:val="both"/>
              <w:rPr>
                <w:rFonts w:ascii="Arial" w:hAnsi="Arial" w:cs="Arial"/>
              </w:rPr>
            </w:pPr>
          </w:p>
          <w:p w14:paraId="2A15A2DE" w14:textId="77777777" w:rsidR="0012577B" w:rsidRPr="00583826" w:rsidRDefault="0012577B" w:rsidP="0012577B">
            <w:pPr>
              <w:tabs>
                <w:tab w:val="left" w:pos="720"/>
              </w:tabs>
              <w:ind w:left="720"/>
              <w:jc w:val="both"/>
              <w:rPr>
                <w:rFonts w:ascii="Arial" w:hAnsi="Arial" w:cs="Arial"/>
              </w:rPr>
            </w:pPr>
          </w:p>
          <w:p w14:paraId="30F6D29B" w14:textId="77777777" w:rsidR="0012577B" w:rsidRPr="00583826" w:rsidRDefault="0012577B" w:rsidP="0012577B">
            <w:pPr>
              <w:tabs>
                <w:tab w:val="left" w:pos="720"/>
              </w:tabs>
              <w:ind w:left="720"/>
              <w:jc w:val="both"/>
              <w:rPr>
                <w:rFonts w:ascii="Arial" w:hAnsi="Arial" w:cs="Arial"/>
              </w:rPr>
            </w:pPr>
          </w:p>
          <w:p w14:paraId="29D576AB" w14:textId="77777777" w:rsidR="0012577B" w:rsidRPr="00583826" w:rsidRDefault="0012577B" w:rsidP="0012577B">
            <w:pPr>
              <w:tabs>
                <w:tab w:val="left" w:pos="720"/>
              </w:tabs>
              <w:ind w:left="720"/>
              <w:jc w:val="both"/>
              <w:rPr>
                <w:rFonts w:ascii="Arial" w:hAnsi="Arial" w:cs="Arial"/>
              </w:rPr>
            </w:pPr>
          </w:p>
          <w:p w14:paraId="2888CDA9" w14:textId="77777777" w:rsidR="0012577B" w:rsidRPr="00583826" w:rsidRDefault="0012577B" w:rsidP="0012577B">
            <w:pPr>
              <w:tabs>
                <w:tab w:val="left" w:pos="720"/>
              </w:tabs>
              <w:ind w:left="720"/>
              <w:jc w:val="both"/>
              <w:rPr>
                <w:rFonts w:ascii="Arial" w:hAnsi="Arial" w:cs="Arial"/>
              </w:rPr>
            </w:pPr>
          </w:p>
          <w:p w14:paraId="68641D77" w14:textId="77777777" w:rsidR="0012577B" w:rsidRPr="00583826" w:rsidRDefault="0012577B" w:rsidP="0012577B">
            <w:pPr>
              <w:tabs>
                <w:tab w:val="left" w:pos="720"/>
              </w:tabs>
              <w:ind w:left="720"/>
              <w:jc w:val="both"/>
              <w:rPr>
                <w:rFonts w:ascii="Arial" w:hAnsi="Arial" w:cs="Arial"/>
              </w:rPr>
            </w:pPr>
          </w:p>
          <w:p w14:paraId="2D89F974" w14:textId="2346A63C" w:rsidR="0012577B" w:rsidRPr="00583826" w:rsidRDefault="0012577B" w:rsidP="0012577B">
            <w:pPr>
              <w:tabs>
                <w:tab w:val="left" w:pos="720"/>
              </w:tabs>
              <w:ind w:left="720"/>
              <w:jc w:val="both"/>
              <w:rPr>
                <w:rFonts w:ascii="Arial" w:hAnsi="Arial" w:cs="Arial"/>
              </w:rPr>
            </w:pPr>
          </w:p>
        </w:tc>
      </w:tr>
    </w:tbl>
    <w:p w14:paraId="45B1F409" w14:textId="60726E08" w:rsidR="00811E08" w:rsidRPr="00583826" w:rsidRDefault="00811E08" w:rsidP="00811E08">
      <w:pPr>
        <w:pStyle w:val="Prrafodelista"/>
        <w:rPr>
          <w:rStyle w:val="ListLabel2"/>
          <w:rFonts w:ascii="Arial" w:hAnsi="Arial" w:cs="Arial"/>
          <w:b/>
          <w:bCs/>
        </w:rPr>
      </w:pPr>
    </w:p>
    <w:p w14:paraId="20F41734" w14:textId="77777777" w:rsidR="00811E08" w:rsidRPr="00583826" w:rsidRDefault="00811E08" w:rsidP="00811E08">
      <w:pPr>
        <w:pStyle w:val="Prrafodelista"/>
        <w:rPr>
          <w:rStyle w:val="ListLabel2"/>
          <w:rFonts w:ascii="Arial" w:hAnsi="Arial" w:cs="Arial"/>
          <w:b/>
          <w:bCs/>
        </w:rPr>
      </w:pPr>
    </w:p>
    <w:p w14:paraId="562509D9" w14:textId="083E6712" w:rsidR="00DF7ACE" w:rsidRPr="00583826" w:rsidRDefault="00811E08" w:rsidP="00811E08">
      <w:pPr>
        <w:pStyle w:val="Prrafodelista"/>
        <w:numPr>
          <w:ilvl w:val="1"/>
          <w:numId w:val="20"/>
        </w:numPr>
        <w:rPr>
          <w:rFonts w:ascii="Arial" w:hAnsi="Arial" w:cs="Arial"/>
          <w:b/>
          <w:bCs/>
        </w:rPr>
      </w:pPr>
      <w:r w:rsidRPr="00583826">
        <w:rPr>
          <w:rStyle w:val="ListLabel2"/>
          <w:rFonts w:ascii="Arial" w:hAnsi="Arial" w:cs="Arial"/>
          <w:b/>
          <w:bCs/>
        </w:rPr>
        <w:t xml:space="preserve">Criterios de evaluación y estándares de aprendizaje evaluables. </w:t>
      </w:r>
    </w:p>
    <w:tbl>
      <w:tblPr>
        <w:tblpPr w:leftFromText="141" w:rightFromText="141" w:vertAnchor="text" w:horzAnchor="margin" w:tblpXSpec="center" w:tblpY="356"/>
        <w:tblW w:w="5008" w:type="pct"/>
        <w:tblBorders>
          <w:top w:val="single" w:sz="12" w:space="0" w:color="000000"/>
          <w:left w:val="single" w:sz="12" w:space="0" w:color="000000"/>
          <w:bottom w:val="single" w:sz="12" w:space="0" w:color="000000"/>
          <w:right w:val="single" w:sz="2" w:space="0" w:color="000000"/>
          <w:insideH w:val="single" w:sz="12" w:space="0" w:color="000000"/>
          <w:insideV w:val="single" w:sz="2" w:space="0" w:color="000000"/>
        </w:tblBorders>
        <w:tblCellMar>
          <w:left w:w="93" w:type="dxa"/>
        </w:tblCellMar>
        <w:tblLook w:val="00A0" w:firstRow="1" w:lastRow="0" w:firstColumn="1" w:lastColumn="0" w:noHBand="0" w:noVBand="0"/>
      </w:tblPr>
      <w:tblGrid>
        <w:gridCol w:w="3481"/>
        <w:gridCol w:w="79"/>
        <w:gridCol w:w="1066"/>
        <w:gridCol w:w="398"/>
        <w:gridCol w:w="522"/>
        <w:gridCol w:w="522"/>
        <w:gridCol w:w="512"/>
        <w:gridCol w:w="474"/>
        <w:gridCol w:w="504"/>
        <w:gridCol w:w="512"/>
        <w:gridCol w:w="493"/>
        <w:gridCol w:w="493"/>
      </w:tblGrid>
      <w:tr w:rsidR="00046553" w:rsidRPr="00583826" w14:paraId="1FF5EE87" w14:textId="77777777" w:rsidTr="000421E6">
        <w:trPr>
          <w:trHeight w:val="417"/>
        </w:trPr>
        <w:tc>
          <w:tcPr>
            <w:tcW w:w="4626" w:type="dxa"/>
            <w:gridSpan w:val="3"/>
            <w:vMerge w:val="restart"/>
            <w:tcBorders>
              <w:top w:val="single" w:sz="12" w:space="0" w:color="000000"/>
              <w:left w:val="single" w:sz="12" w:space="0" w:color="000000"/>
              <w:bottom w:val="single" w:sz="12" w:space="0" w:color="000000"/>
              <w:right w:val="single" w:sz="12" w:space="0" w:color="000000"/>
            </w:tcBorders>
            <w:shd w:val="clear" w:color="auto" w:fill="auto"/>
          </w:tcPr>
          <w:p w14:paraId="76D6210E" w14:textId="77777777" w:rsidR="00046553" w:rsidRPr="00583826" w:rsidRDefault="00046553" w:rsidP="000421E6">
            <w:pPr>
              <w:suppressAutoHyphens w:val="0"/>
              <w:ind w:left="163"/>
              <w:jc w:val="center"/>
              <w:rPr>
                <w:rFonts w:ascii="Arial" w:hAnsi="Arial" w:cs="Arial"/>
                <w:b/>
                <w:lang w:eastAsia="es-ES"/>
              </w:rPr>
            </w:pPr>
          </w:p>
          <w:p w14:paraId="0FBF204B" w14:textId="77777777" w:rsidR="00046553" w:rsidRPr="00583826" w:rsidRDefault="00046553" w:rsidP="000421E6">
            <w:pPr>
              <w:suppressAutoHyphens w:val="0"/>
              <w:ind w:left="163"/>
              <w:jc w:val="center"/>
              <w:rPr>
                <w:rFonts w:ascii="Arial" w:hAnsi="Arial" w:cs="Arial"/>
                <w:b/>
                <w:lang w:eastAsia="es-ES"/>
              </w:rPr>
            </w:pPr>
            <w:r w:rsidRPr="00583826">
              <w:rPr>
                <w:rFonts w:ascii="Arial" w:hAnsi="Arial" w:cs="Arial"/>
                <w:b/>
                <w:lang w:eastAsia="es-ES"/>
              </w:rPr>
              <w:t xml:space="preserve">CRITERIOS DE EVALUACIÓN Y ESTÁNDARES DE APRENDIZAJE EVALUABLES </w:t>
            </w:r>
          </w:p>
          <w:p w14:paraId="3246A567" w14:textId="77777777" w:rsidR="00046553" w:rsidRPr="00583826" w:rsidRDefault="00046553" w:rsidP="000421E6">
            <w:pPr>
              <w:suppressAutoHyphens w:val="0"/>
              <w:ind w:left="163"/>
              <w:jc w:val="center"/>
              <w:rPr>
                <w:rFonts w:ascii="Arial" w:hAnsi="Arial" w:cs="Arial"/>
                <w:b/>
                <w:lang w:eastAsia="es-ES"/>
              </w:rPr>
            </w:pPr>
            <w:r w:rsidRPr="00583826">
              <w:rPr>
                <w:rFonts w:ascii="Arial" w:hAnsi="Arial" w:cs="Arial"/>
                <w:b/>
                <w:lang w:eastAsia="es-ES"/>
              </w:rPr>
              <w:t>(VINCULADOS A LOS CONTENIDOS)</w:t>
            </w:r>
          </w:p>
          <w:p w14:paraId="5B44372F" w14:textId="77777777" w:rsidR="00046553" w:rsidRPr="00583826" w:rsidRDefault="00046553" w:rsidP="000421E6">
            <w:pPr>
              <w:suppressAutoHyphens w:val="0"/>
              <w:ind w:left="163"/>
              <w:jc w:val="center"/>
              <w:rPr>
                <w:rFonts w:ascii="Arial" w:hAnsi="Arial" w:cs="Arial"/>
                <w:b/>
                <w:lang w:eastAsia="es-ES"/>
              </w:rPr>
            </w:pPr>
          </w:p>
        </w:tc>
        <w:tc>
          <w:tcPr>
            <w:tcW w:w="1442" w:type="dxa"/>
            <w:gridSpan w:val="3"/>
            <w:tcBorders>
              <w:top w:val="single" w:sz="12" w:space="0" w:color="000000"/>
              <w:left w:val="single" w:sz="12" w:space="0" w:color="000000"/>
              <w:bottom w:val="single" w:sz="2" w:space="0" w:color="000000"/>
              <w:right w:val="single" w:sz="12" w:space="0" w:color="000000"/>
            </w:tcBorders>
            <w:shd w:val="clear" w:color="auto" w:fill="auto"/>
          </w:tcPr>
          <w:p w14:paraId="6305ECF3" w14:textId="77777777" w:rsidR="00046553" w:rsidRPr="00583826" w:rsidRDefault="00046553" w:rsidP="000421E6">
            <w:pPr>
              <w:suppressAutoHyphens w:val="0"/>
              <w:jc w:val="center"/>
              <w:rPr>
                <w:rFonts w:ascii="Arial" w:hAnsi="Arial" w:cs="Arial"/>
                <w:b/>
                <w:lang w:eastAsia="es-ES"/>
              </w:rPr>
            </w:pPr>
            <w:r w:rsidRPr="00583826">
              <w:rPr>
                <w:rFonts w:ascii="Arial" w:hAnsi="Arial" w:cs="Arial"/>
                <w:b/>
                <w:lang w:eastAsia="es-ES"/>
              </w:rPr>
              <w:t>Primera evaluación</w:t>
            </w:r>
          </w:p>
        </w:tc>
        <w:tc>
          <w:tcPr>
            <w:tcW w:w="1490" w:type="dxa"/>
            <w:gridSpan w:val="3"/>
            <w:tcBorders>
              <w:top w:val="single" w:sz="12" w:space="0" w:color="000000"/>
              <w:left w:val="single" w:sz="12" w:space="0" w:color="000000"/>
              <w:bottom w:val="single" w:sz="2" w:space="0" w:color="000000"/>
              <w:right w:val="single" w:sz="12" w:space="0" w:color="000000"/>
            </w:tcBorders>
            <w:shd w:val="clear" w:color="auto" w:fill="auto"/>
          </w:tcPr>
          <w:p w14:paraId="75600F2D" w14:textId="77777777" w:rsidR="00046553" w:rsidRPr="00583826" w:rsidRDefault="00046553" w:rsidP="000421E6">
            <w:pPr>
              <w:suppressAutoHyphens w:val="0"/>
              <w:jc w:val="center"/>
              <w:rPr>
                <w:rFonts w:ascii="Arial" w:hAnsi="Arial" w:cs="Arial"/>
                <w:b/>
                <w:lang w:eastAsia="es-ES"/>
              </w:rPr>
            </w:pPr>
            <w:r w:rsidRPr="00583826">
              <w:rPr>
                <w:rFonts w:ascii="Arial" w:hAnsi="Arial" w:cs="Arial"/>
                <w:b/>
                <w:lang w:eastAsia="es-ES"/>
              </w:rPr>
              <w:t>Segunda evaluación</w:t>
            </w:r>
          </w:p>
        </w:tc>
        <w:tc>
          <w:tcPr>
            <w:tcW w:w="1498" w:type="dxa"/>
            <w:gridSpan w:val="3"/>
            <w:tcBorders>
              <w:top w:val="single" w:sz="12" w:space="0" w:color="000000"/>
              <w:left w:val="single" w:sz="12" w:space="0" w:color="000000"/>
              <w:bottom w:val="single" w:sz="2" w:space="0" w:color="000000"/>
              <w:right w:val="single" w:sz="12" w:space="0" w:color="000000"/>
            </w:tcBorders>
            <w:shd w:val="clear" w:color="auto" w:fill="auto"/>
          </w:tcPr>
          <w:p w14:paraId="01331694" w14:textId="77777777" w:rsidR="00046553" w:rsidRPr="00583826" w:rsidRDefault="00046553" w:rsidP="000421E6">
            <w:pPr>
              <w:suppressAutoHyphens w:val="0"/>
              <w:jc w:val="center"/>
              <w:rPr>
                <w:rFonts w:ascii="Arial" w:hAnsi="Arial" w:cs="Arial"/>
                <w:b/>
                <w:lang w:eastAsia="es-ES"/>
              </w:rPr>
            </w:pPr>
            <w:r w:rsidRPr="00583826">
              <w:rPr>
                <w:rFonts w:ascii="Arial" w:hAnsi="Arial" w:cs="Arial"/>
                <w:b/>
                <w:lang w:eastAsia="es-ES"/>
              </w:rPr>
              <w:t>Evaluación   final</w:t>
            </w:r>
          </w:p>
        </w:tc>
      </w:tr>
      <w:tr w:rsidR="00046553" w:rsidRPr="00583826" w14:paraId="39CCEBA7" w14:textId="77777777" w:rsidTr="000421E6">
        <w:trPr>
          <w:trHeight w:val="417"/>
        </w:trPr>
        <w:tc>
          <w:tcPr>
            <w:tcW w:w="4626" w:type="dxa"/>
            <w:gridSpan w:val="3"/>
            <w:vMerge/>
            <w:tcBorders>
              <w:top w:val="single" w:sz="12" w:space="0" w:color="000000"/>
              <w:left w:val="single" w:sz="12" w:space="0" w:color="000000"/>
              <w:bottom w:val="single" w:sz="12" w:space="0" w:color="000000"/>
              <w:right w:val="single" w:sz="12" w:space="0" w:color="000000"/>
            </w:tcBorders>
            <w:shd w:val="clear" w:color="auto" w:fill="auto"/>
            <w:vAlign w:val="center"/>
          </w:tcPr>
          <w:p w14:paraId="38CC84D1" w14:textId="77777777" w:rsidR="00046553" w:rsidRPr="00583826" w:rsidRDefault="00046553" w:rsidP="000421E6">
            <w:pPr>
              <w:suppressAutoHyphens w:val="0"/>
              <w:rPr>
                <w:rFonts w:ascii="Arial" w:hAnsi="Arial" w:cs="Arial"/>
                <w:b/>
                <w:lang w:eastAsia="es-ES"/>
              </w:rPr>
            </w:pPr>
          </w:p>
        </w:tc>
        <w:tc>
          <w:tcPr>
            <w:tcW w:w="398" w:type="dxa"/>
            <w:tcBorders>
              <w:top w:val="single" w:sz="2" w:space="0" w:color="000000"/>
              <w:left w:val="single" w:sz="12" w:space="0" w:color="000000"/>
              <w:bottom w:val="single" w:sz="12" w:space="0" w:color="000000"/>
              <w:right w:val="single" w:sz="2" w:space="0" w:color="000000"/>
            </w:tcBorders>
            <w:shd w:val="clear" w:color="auto" w:fill="auto"/>
            <w:vAlign w:val="center"/>
          </w:tcPr>
          <w:p w14:paraId="191007C1" w14:textId="77777777" w:rsidR="00046553" w:rsidRPr="00583826" w:rsidRDefault="00046553" w:rsidP="000421E6">
            <w:pPr>
              <w:suppressAutoHyphens w:val="0"/>
              <w:jc w:val="center"/>
              <w:rPr>
                <w:rFonts w:ascii="Arial" w:hAnsi="Arial" w:cs="Arial"/>
                <w:b/>
                <w:lang w:eastAsia="es-ES"/>
              </w:rPr>
            </w:pPr>
            <w:r w:rsidRPr="00583826">
              <w:rPr>
                <w:rFonts w:ascii="Arial" w:hAnsi="Arial" w:cs="Arial"/>
                <w:b/>
                <w:lang w:eastAsia="es-ES"/>
              </w:rPr>
              <w:t>I</w:t>
            </w:r>
          </w:p>
        </w:tc>
        <w:tc>
          <w:tcPr>
            <w:tcW w:w="522" w:type="dxa"/>
            <w:tcBorders>
              <w:top w:val="single" w:sz="2" w:space="0" w:color="000000"/>
              <w:left w:val="single" w:sz="2" w:space="0" w:color="000000"/>
              <w:bottom w:val="single" w:sz="12" w:space="0" w:color="000000"/>
              <w:right w:val="single" w:sz="2" w:space="0" w:color="000000"/>
            </w:tcBorders>
            <w:shd w:val="clear" w:color="auto" w:fill="auto"/>
            <w:vAlign w:val="center"/>
          </w:tcPr>
          <w:p w14:paraId="17062D5D" w14:textId="77777777" w:rsidR="00046553" w:rsidRPr="00583826" w:rsidRDefault="00046553" w:rsidP="000421E6">
            <w:pPr>
              <w:suppressAutoHyphens w:val="0"/>
              <w:jc w:val="center"/>
              <w:rPr>
                <w:rFonts w:ascii="Arial" w:hAnsi="Arial" w:cs="Arial"/>
                <w:b/>
                <w:lang w:eastAsia="es-ES"/>
              </w:rPr>
            </w:pPr>
            <w:r w:rsidRPr="00583826">
              <w:rPr>
                <w:rFonts w:ascii="Arial" w:hAnsi="Arial" w:cs="Arial"/>
                <w:b/>
                <w:lang w:eastAsia="es-ES"/>
              </w:rPr>
              <w:t>D</w:t>
            </w:r>
          </w:p>
        </w:tc>
        <w:tc>
          <w:tcPr>
            <w:tcW w:w="522" w:type="dxa"/>
            <w:tcBorders>
              <w:top w:val="single" w:sz="2" w:space="0" w:color="000000"/>
              <w:left w:val="single" w:sz="2" w:space="0" w:color="000000"/>
              <w:bottom w:val="single" w:sz="12" w:space="0" w:color="000000"/>
              <w:right w:val="single" w:sz="12" w:space="0" w:color="000000"/>
            </w:tcBorders>
            <w:shd w:val="clear" w:color="auto" w:fill="auto"/>
            <w:vAlign w:val="center"/>
          </w:tcPr>
          <w:p w14:paraId="63070FBE" w14:textId="77777777" w:rsidR="00046553" w:rsidRPr="00583826" w:rsidRDefault="00046553" w:rsidP="000421E6">
            <w:pPr>
              <w:suppressAutoHyphens w:val="0"/>
              <w:jc w:val="center"/>
              <w:rPr>
                <w:rFonts w:ascii="Arial" w:hAnsi="Arial" w:cs="Arial"/>
                <w:b/>
                <w:lang w:eastAsia="es-ES"/>
              </w:rPr>
            </w:pPr>
            <w:r w:rsidRPr="00583826">
              <w:rPr>
                <w:rFonts w:ascii="Arial" w:hAnsi="Arial" w:cs="Arial"/>
                <w:b/>
                <w:lang w:eastAsia="es-ES"/>
              </w:rPr>
              <w:t>A</w:t>
            </w:r>
          </w:p>
        </w:tc>
        <w:tc>
          <w:tcPr>
            <w:tcW w:w="512" w:type="dxa"/>
            <w:tcBorders>
              <w:top w:val="single" w:sz="2" w:space="0" w:color="000000"/>
              <w:left w:val="single" w:sz="12" w:space="0" w:color="000000"/>
              <w:bottom w:val="single" w:sz="12" w:space="0" w:color="000000"/>
              <w:right w:val="single" w:sz="2" w:space="0" w:color="000000"/>
            </w:tcBorders>
            <w:shd w:val="clear" w:color="auto" w:fill="auto"/>
            <w:vAlign w:val="center"/>
          </w:tcPr>
          <w:p w14:paraId="20F3C664" w14:textId="77777777" w:rsidR="00046553" w:rsidRPr="00583826" w:rsidRDefault="00046553" w:rsidP="000421E6">
            <w:pPr>
              <w:suppressAutoHyphens w:val="0"/>
              <w:jc w:val="center"/>
              <w:rPr>
                <w:rFonts w:ascii="Arial" w:hAnsi="Arial" w:cs="Arial"/>
                <w:b/>
                <w:lang w:eastAsia="es-ES"/>
              </w:rPr>
            </w:pPr>
            <w:r w:rsidRPr="00583826">
              <w:rPr>
                <w:rFonts w:ascii="Arial" w:hAnsi="Arial" w:cs="Arial"/>
                <w:b/>
                <w:lang w:eastAsia="es-ES"/>
              </w:rPr>
              <w:t>I</w:t>
            </w:r>
          </w:p>
        </w:tc>
        <w:tc>
          <w:tcPr>
            <w:tcW w:w="474" w:type="dxa"/>
            <w:tcBorders>
              <w:top w:val="single" w:sz="2" w:space="0" w:color="000000"/>
              <w:left w:val="single" w:sz="2" w:space="0" w:color="000000"/>
              <w:bottom w:val="single" w:sz="12" w:space="0" w:color="000000"/>
              <w:right w:val="single" w:sz="2" w:space="0" w:color="000000"/>
            </w:tcBorders>
            <w:shd w:val="clear" w:color="auto" w:fill="auto"/>
            <w:vAlign w:val="center"/>
          </w:tcPr>
          <w:p w14:paraId="430EA00D" w14:textId="77777777" w:rsidR="00046553" w:rsidRPr="00583826" w:rsidRDefault="00046553" w:rsidP="000421E6">
            <w:pPr>
              <w:suppressAutoHyphens w:val="0"/>
              <w:jc w:val="center"/>
              <w:rPr>
                <w:rFonts w:ascii="Arial" w:hAnsi="Arial" w:cs="Arial"/>
                <w:b/>
                <w:lang w:eastAsia="es-ES"/>
              </w:rPr>
            </w:pPr>
            <w:r w:rsidRPr="00583826">
              <w:rPr>
                <w:rFonts w:ascii="Arial" w:hAnsi="Arial" w:cs="Arial"/>
                <w:b/>
                <w:lang w:eastAsia="es-ES"/>
              </w:rPr>
              <w:t>D</w:t>
            </w:r>
          </w:p>
        </w:tc>
        <w:tc>
          <w:tcPr>
            <w:tcW w:w="504" w:type="dxa"/>
            <w:tcBorders>
              <w:top w:val="single" w:sz="2" w:space="0" w:color="000000"/>
              <w:left w:val="single" w:sz="2" w:space="0" w:color="000000"/>
              <w:bottom w:val="single" w:sz="12" w:space="0" w:color="000000"/>
              <w:right w:val="single" w:sz="12" w:space="0" w:color="000000"/>
            </w:tcBorders>
            <w:shd w:val="clear" w:color="auto" w:fill="auto"/>
            <w:vAlign w:val="center"/>
          </w:tcPr>
          <w:p w14:paraId="231EF5A1" w14:textId="77777777" w:rsidR="00046553" w:rsidRPr="00583826" w:rsidRDefault="00046553" w:rsidP="000421E6">
            <w:pPr>
              <w:suppressAutoHyphens w:val="0"/>
              <w:jc w:val="center"/>
              <w:rPr>
                <w:rFonts w:ascii="Arial" w:hAnsi="Arial" w:cs="Arial"/>
                <w:b/>
                <w:lang w:eastAsia="es-ES"/>
              </w:rPr>
            </w:pPr>
            <w:r w:rsidRPr="00583826">
              <w:rPr>
                <w:rFonts w:ascii="Arial" w:hAnsi="Arial" w:cs="Arial"/>
                <w:b/>
                <w:lang w:eastAsia="es-ES"/>
              </w:rPr>
              <w:t>A</w:t>
            </w:r>
          </w:p>
        </w:tc>
        <w:tc>
          <w:tcPr>
            <w:tcW w:w="512" w:type="dxa"/>
            <w:tcBorders>
              <w:top w:val="single" w:sz="2" w:space="0" w:color="000000"/>
              <w:left w:val="single" w:sz="12" w:space="0" w:color="000000"/>
              <w:bottom w:val="single" w:sz="12" w:space="0" w:color="000000"/>
              <w:right w:val="single" w:sz="4" w:space="0" w:color="000000"/>
            </w:tcBorders>
            <w:shd w:val="clear" w:color="auto" w:fill="auto"/>
            <w:vAlign w:val="center"/>
          </w:tcPr>
          <w:p w14:paraId="75C1F255" w14:textId="77777777" w:rsidR="00046553" w:rsidRPr="00583826" w:rsidRDefault="00046553" w:rsidP="000421E6">
            <w:pPr>
              <w:suppressAutoHyphens w:val="0"/>
              <w:jc w:val="center"/>
              <w:rPr>
                <w:rFonts w:ascii="Arial" w:hAnsi="Arial" w:cs="Arial"/>
                <w:b/>
                <w:lang w:eastAsia="es-ES"/>
              </w:rPr>
            </w:pPr>
            <w:r w:rsidRPr="00583826">
              <w:rPr>
                <w:rFonts w:ascii="Arial" w:hAnsi="Arial" w:cs="Arial"/>
                <w:b/>
                <w:lang w:eastAsia="es-ES"/>
              </w:rPr>
              <w:t>I</w:t>
            </w:r>
          </w:p>
        </w:tc>
        <w:tc>
          <w:tcPr>
            <w:tcW w:w="493" w:type="dxa"/>
            <w:tcBorders>
              <w:top w:val="single" w:sz="2" w:space="0" w:color="000000"/>
              <w:left w:val="single" w:sz="4" w:space="0" w:color="000000"/>
              <w:bottom w:val="single" w:sz="12" w:space="0" w:color="000000"/>
              <w:right w:val="single" w:sz="4" w:space="0" w:color="000000"/>
            </w:tcBorders>
            <w:shd w:val="clear" w:color="auto" w:fill="auto"/>
            <w:vAlign w:val="center"/>
          </w:tcPr>
          <w:p w14:paraId="2C7AA6B5" w14:textId="77777777" w:rsidR="00046553" w:rsidRPr="00583826" w:rsidRDefault="00046553" w:rsidP="000421E6">
            <w:pPr>
              <w:suppressAutoHyphens w:val="0"/>
              <w:jc w:val="center"/>
              <w:rPr>
                <w:rFonts w:ascii="Arial" w:hAnsi="Arial" w:cs="Arial"/>
                <w:b/>
                <w:lang w:eastAsia="es-ES"/>
              </w:rPr>
            </w:pPr>
            <w:r w:rsidRPr="00583826">
              <w:rPr>
                <w:rFonts w:ascii="Arial" w:hAnsi="Arial" w:cs="Arial"/>
                <w:b/>
                <w:lang w:eastAsia="es-ES"/>
              </w:rPr>
              <w:t>D</w:t>
            </w:r>
          </w:p>
        </w:tc>
        <w:tc>
          <w:tcPr>
            <w:tcW w:w="493" w:type="dxa"/>
            <w:tcBorders>
              <w:top w:val="single" w:sz="2" w:space="0" w:color="000000"/>
              <w:left w:val="single" w:sz="4" w:space="0" w:color="000000"/>
              <w:bottom w:val="single" w:sz="12" w:space="0" w:color="000000"/>
              <w:right w:val="single" w:sz="12" w:space="0" w:color="000000"/>
            </w:tcBorders>
            <w:shd w:val="clear" w:color="auto" w:fill="auto"/>
            <w:vAlign w:val="center"/>
          </w:tcPr>
          <w:p w14:paraId="785A4318" w14:textId="77777777" w:rsidR="00046553" w:rsidRPr="00583826" w:rsidRDefault="00046553" w:rsidP="000421E6">
            <w:pPr>
              <w:suppressAutoHyphens w:val="0"/>
              <w:jc w:val="center"/>
              <w:rPr>
                <w:rFonts w:ascii="Arial" w:hAnsi="Arial" w:cs="Arial"/>
                <w:b/>
                <w:lang w:eastAsia="es-ES"/>
              </w:rPr>
            </w:pPr>
            <w:r w:rsidRPr="00583826">
              <w:rPr>
                <w:rFonts w:ascii="Arial" w:hAnsi="Arial" w:cs="Arial"/>
                <w:b/>
                <w:lang w:eastAsia="es-ES"/>
              </w:rPr>
              <w:t>A</w:t>
            </w:r>
          </w:p>
        </w:tc>
      </w:tr>
      <w:tr w:rsidR="00046553" w:rsidRPr="00583826" w14:paraId="144A5526" w14:textId="77777777" w:rsidTr="000421E6">
        <w:trPr>
          <w:trHeight w:val="399"/>
        </w:trPr>
        <w:tc>
          <w:tcPr>
            <w:tcW w:w="9056" w:type="dxa"/>
            <w:gridSpan w:val="12"/>
            <w:tcBorders>
              <w:top w:val="single" w:sz="2" w:space="0" w:color="000000"/>
              <w:left w:val="single" w:sz="12" w:space="0" w:color="000000"/>
              <w:bottom w:val="single" w:sz="2" w:space="0" w:color="000000"/>
              <w:right w:val="single" w:sz="12" w:space="0" w:color="000000"/>
            </w:tcBorders>
            <w:shd w:val="clear" w:color="auto" w:fill="E7E6E6" w:themeFill="background2"/>
            <w:vAlign w:val="center"/>
          </w:tcPr>
          <w:p w14:paraId="057929EE" w14:textId="77777777" w:rsidR="00046553" w:rsidRPr="00583826" w:rsidRDefault="00046553" w:rsidP="000421E6">
            <w:pPr>
              <w:suppressAutoHyphens w:val="0"/>
              <w:jc w:val="center"/>
              <w:rPr>
                <w:rFonts w:ascii="Arial" w:hAnsi="Arial" w:cs="Arial"/>
                <w:b/>
                <w:bCs/>
                <w:lang w:eastAsia="es-ES"/>
              </w:rPr>
            </w:pPr>
            <w:r w:rsidRPr="00583826">
              <w:rPr>
                <w:rFonts w:ascii="Arial" w:hAnsi="Arial" w:cs="Arial"/>
                <w:b/>
                <w:bCs/>
                <w:color w:val="C00000"/>
                <w:lang w:eastAsia="es-ES"/>
              </w:rPr>
              <w:t>(contenido)</w:t>
            </w:r>
          </w:p>
        </w:tc>
      </w:tr>
      <w:tr w:rsidR="00046553" w:rsidRPr="00583826" w14:paraId="6574CEBE" w14:textId="77777777" w:rsidTr="000421E6">
        <w:trPr>
          <w:trHeight w:val="399"/>
        </w:trPr>
        <w:tc>
          <w:tcPr>
            <w:tcW w:w="9056" w:type="dxa"/>
            <w:gridSpan w:val="12"/>
            <w:tcBorders>
              <w:top w:val="single" w:sz="2" w:space="0" w:color="000000"/>
              <w:left w:val="single" w:sz="12" w:space="0" w:color="000000"/>
              <w:bottom w:val="single" w:sz="2" w:space="0" w:color="000000"/>
              <w:right w:val="single" w:sz="12" w:space="0" w:color="000000"/>
            </w:tcBorders>
            <w:shd w:val="clear" w:color="auto" w:fill="auto"/>
            <w:vAlign w:val="center"/>
          </w:tcPr>
          <w:p w14:paraId="02B14370" w14:textId="77777777" w:rsidR="00046553" w:rsidRPr="00583826" w:rsidRDefault="00046553" w:rsidP="000421E6">
            <w:pPr>
              <w:jc w:val="both"/>
              <w:rPr>
                <w:rFonts w:ascii="Arial" w:hAnsi="Arial" w:cs="Arial"/>
                <w:i/>
                <w:iCs/>
              </w:rPr>
            </w:pPr>
            <w:r w:rsidRPr="00583826">
              <w:rPr>
                <w:rFonts w:ascii="Arial" w:hAnsi="Arial" w:cs="Arial"/>
                <w:i/>
                <w:iCs/>
                <w:color w:val="C00000"/>
              </w:rPr>
              <w:t>Criterio de evaluación</w:t>
            </w:r>
          </w:p>
        </w:tc>
      </w:tr>
      <w:tr w:rsidR="000421E6" w:rsidRPr="00583826" w14:paraId="30908EA8" w14:textId="77777777" w:rsidTr="000421E6">
        <w:trPr>
          <w:trHeight w:val="399"/>
        </w:trPr>
        <w:tc>
          <w:tcPr>
            <w:tcW w:w="3560" w:type="dxa"/>
            <w:gridSpan w:val="2"/>
            <w:tcBorders>
              <w:top w:val="single" w:sz="2" w:space="0" w:color="000000"/>
              <w:left w:val="single" w:sz="12" w:space="0" w:color="000000"/>
              <w:bottom w:val="single" w:sz="2" w:space="0" w:color="000000"/>
              <w:right w:val="single" w:sz="4" w:space="0" w:color="auto"/>
            </w:tcBorders>
            <w:shd w:val="clear" w:color="auto" w:fill="auto"/>
            <w:vAlign w:val="center"/>
          </w:tcPr>
          <w:p w14:paraId="4D2C2B90" w14:textId="77777777" w:rsidR="000421E6" w:rsidRPr="00583826" w:rsidRDefault="000421E6" w:rsidP="000421E6">
            <w:pPr>
              <w:suppressAutoHyphens w:val="0"/>
              <w:autoSpaceDE w:val="0"/>
              <w:autoSpaceDN w:val="0"/>
              <w:adjustRightInd w:val="0"/>
              <w:jc w:val="both"/>
              <w:rPr>
                <w:rFonts w:ascii="Arial" w:eastAsiaTheme="minorHAnsi" w:hAnsi="Arial" w:cs="Arial"/>
                <w:lang w:val="es-ES_tradnl" w:eastAsia="en-US"/>
              </w:rPr>
            </w:pPr>
            <w:r w:rsidRPr="00583826">
              <w:rPr>
                <w:rFonts w:ascii="Arial" w:eastAsiaTheme="minorHAnsi" w:hAnsi="Arial" w:cs="Arial"/>
                <w:color w:val="C00000"/>
                <w:lang w:val="es-ES_tradnl" w:eastAsia="en-US"/>
              </w:rPr>
              <w:t>Estándares</w:t>
            </w:r>
          </w:p>
        </w:tc>
        <w:tc>
          <w:tcPr>
            <w:tcW w:w="1066" w:type="dxa"/>
            <w:tcBorders>
              <w:top w:val="single" w:sz="2" w:space="0" w:color="000000"/>
              <w:left w:val="single" w:sz="4" w:space="0" w:color="auto"/>
              <w:bottom w:val="single" w:sz="2" w:space="0" w:color="000000"/>
              <w:right w:val="single" w:sz="12" w:space="0" w:color="000000"/>
            </w:tcBorders>
            <w:shd w:val="clear" w:color="auto" w:fill="auto"/>
            <w:vAlign w:val="center"/>
          </w:tcPr>
          <w:p w14:paraId="61237845" w14:textId="66AC7032" w:rsidR="000421E6" w:rsidRPr="00583826" w:rsidRDefault="000421E6" w:rsidP="000421E6">
            <w:pPr>
              <w:suppressAutoHyphens w:val="0"/>
              <w:autoSpaceDE w:val="0"/>
              <w:autoSpaceDN w:val="0"/>
              <w:adjustRightInd w:val="0"/>
              <w:jc w:val="both"/>
              <w:rPr>
                <w:rFonts w:ascii="Arial" w:eastAsiaTheme="minorHAnsi" w:hAnsi="Arial" w:cs="Arial"/>
                <w:lang w:val="es-ES_tradnl" w:eastAsia="en-US"/>
              </w:rPr>
            </w:pPr>
            <w:r w:rsidRPr="000421E6">
              <w:rPr>
                <w:rFonts w:ascii="Arial" w:eastAsiaTheme="minorHAnsi" w:hAnsi="Arial" w:cs="Arial"/>
                <w:color w:val="C00000"/>
                <w:lang w:val="es-ES_tradnl" w:eastAsia="en-US"/>
              </w:rPr>
              <w:t>CCI</w:t>
            </w:r>
          </w:p>
        </w:tc>
        <w:tc>
          <w:tcPr>
            <w:tcW w:w="398" w:type="dxa"/>
            <w:tcBorders>
              <w:top w:val="single" w:sz="2" w:space="0" w:color="000000"/>
              <w:left w:val="single" w:sz="12" w:space="0" w:color="000000"/>
              <w:bottom w:val="single" w:sz="2" w:space="0" w:color="000000"/>
              <w:right w:val="single" w:sz="2" w:space="0" w:color="000000"/>
            </w:tcBorders>
            <w:shd w:val="clear" w:color="auto" w:fill="FFFFFF" w:themeFill="background1"/>
          </w:tcPr>
          <w:p w14:paraId="32900A4E" w14:textId="5B518335" w:rsidR="000421E6" w:rsidRPr="00583826" w:rsidRDefault="000421E6" w:rsidP="000421E6">
            <w:pPr>
              <w:suppressAutoHyphens w:val="0"/>
              <w:jc w:val="both"/>
              <w:rPr>
                <w:rFonts w:ascii="Arial" w:hAnsi="Arial" w:cs="Arial"/>
                <w:b/>
                <w:bCs/>
                <w:lang w:eastAsia="es-ES"/>
              </w:rPr>
            </w:pPr>
          </w:p>
        </w:tc>
        <w:tc>
          <w:tcPr>
            <w:tcW w:w="522" w:type="dxa"/>
            <w:tcBorders>
              <w:top w:val="single" w:sz="2" w:space="0" w:color="000000"/>
              <w:left w:val="single" w:sz="2" w:space="0" w:color="000000"/>
              <w:bottom w:val="single" w:sz="2" w:space="0" w:color="000000"/>
              <w:right w:val="single" w:sz="2" w:space="0" w:color="000000"/>
            </w:tcBorders>
            <w:shd w:val="clear" w:color="auto" w:fill="FFFFFF" w:themeFill="background1"/>
          </w:tcPr>
          <w:p w14:paraId="5AE827C1" w14:textId="77777777" w:rsidR="000421E6" w:rsidRPr="00583826" w:rsidRDefault="000421E6" w:rsidP="000421E6">
            <w:pPr>
              <w:suppressAutoHyphens w:val="0"/>
              <w:jc w:val="both"/>
              <w:rPr>
                <w:rFonts w:ascii="Arial" w:hAnsi="Arial" w:cs="Arial"/>
                <w:b/>
                <w:bCs/>
                <w:lang w:eastAsia="es-ES"/>
              </w:rPr>
            </w:pPr>
          </w:p>
        </w:tc>
        <w:tc>
          <w:tcPr>
            <w:tcW w:w="522" w:type="dxa"/>
            <w:tcBorders>
              <w:top w:val="single" w:sz="2" w:space="0" w:color="000000"/>
              <w:left w:val="single" w:sz="2" w:space="0" w:color="000000"/>
              <w:bottom w:val="single" w:sz="2" w:space="0" w:color="000000"/>
              <w:right w:val="single" w:sz="12" w:space="0" w:color="000000"/>
            </w:tcBorders>
            <w:shd w:val="clear" w:color="auto" w:fill="FFFFFF" w:themeFill="background1"/>
          </w:tcPr>
          <w:p w14:paraId="1749F3A7" w14:textId="77777777" w:rsidR="000421E6" w:rsidRPr="00583826" w:rsidRDefault="000421E6" w:rsidP="000421E6">
            <w:pPr>
              <w:suppressAutoHyphens w:val="0"/>
              <w:jc w:val="both"/>
              <w:rPr>
                <w:rFonts w:ascii="Arial" w:hAnsi="Arial" w:cs="Arial"/>
                <w:b/>
                <w:bCs/>
                <w:lang w:eastAsia="es-ES"/>
              </w:rPr>
            </w:pPr>
          </w:p>
        </w:tc>
        <w:tc>
          <w:tcPr>
            <w:tcW w:w="512" w:type="dxa"/>
            <w:tcBorders>
              <w:top w:val="single" w:sz="2" w:space="0" w:color="000000"/>
              <w:left w:val="single" w:sz="12" w:space="0" w:color="000000"/>
              <w:bottom w:val="single" w:sz="2" w:space="0" w:color="000000"/>
              <w:right w:val="single" w:sz="2" w:space="0" w:color="000000"/>
            </w:tcBorders>
            <w:shd w:val="clear" w:color="auto" w:fill="FFFFFF" w:themeFill="background1"/>
          </w:tcPr>
          <w:p w14:paraId="0B150DA9" w14:textId="77777777" w:rsidR="000421E6" w:rsidRPr="00583826" w:rsidRDefault="000421E6" w:rsidP="000421E6">
            <w:pPr>
              <w:suppressAutoHyphens w:val="0"/>
              <w:jc w:val="both"/>
              <w:rPr>
                <w:rFonts w:ascii="Arial" w:hAnsi="Arial" w:cs="Arial"/>
                <w:b/>
                <w:bCs/>
                <w:lang w:eastAsia="es-ES"/>
              </w:rPr>
            </w:pPr>
          </w:p>
        </w:tc>
        <w:tc>
          <w:tcPr>
            <w:tcW w:w="474" w:type="dxa"/>
            <w:tcBorders>
              <w:top w:val="single" w:sz="2" w:space="0" w:color="000000"/>
              <w:left w:val="single" w:sz="2" w:space="0" w:color="000000"/>
              <w:bottom w:val="single" w:sz="2" w:space="0" w:color="000000"/>
              <w:right w:val="single" w:sz="2" w:space="0" w:color="000000"/>
            </w:tcBorders>
            <w:shd w:val="clear" w:color="auto" w:fill="FFFFFF" w:themeFill="background1"/>
          </w:tcPr>
          <w:p w14:paraId="41B9C484" w14:textId="77777777" w:rsidR="000421E6" w:rsidRPr="00583826" w:rsidRDefault="000421E6" w:rsidP="000421E6">
            <w:pPr>
              <w:suppressAutoHyphens w:val="0"/>
              <w:jc w:val="both"/>
              <w:rPr>
                <w:rFonts w:ascii="Arial" w:hAnsi="Arial" w:cs="Arial"/>
                <w:b/>
                <w:bCs/>
                <w:lang w:eastAsia="es-ES"/>
              </w:rPr>
            </w:pPr>
          </w:p>
        </w:tc>
        <w:tc>
          <w:tcPr>
            <w:tcW w:w="504" w:type="dxa"/>
            <w:tcBorders>
              <w:top w:val="single" w:sz="2" w:space="0" w:color="000000"/>
              <w:left w:val="single" w:sz="2" w:space="0" w:color="000000"/>
              <w:bottom w:val="single" w:sz="2" w:space="0" w:color="000000"/>
              <w:right w:val="single" w:sz="12" w:space="0" w:color="000000"/>
            </w:tcBorders>
            <w:shd w:val="clear" w:color="auto" w:fill="FFFFFF" w:themeFill="background1"/>
          </w:tcPr>
          <w:p w14:paraId="0EB4D7AB" w14:textId="77777777" w:rsidR="000421E6" w:rsidRPr="00583826" w:rsidRDefault="000421E6" w:rsidP="000421E6">
            <w:pPr>
              <w:suppressAutoHyphens w:val="0"/>
              <w:jc w:val="both"/>
              <w:rPr>
                <w:rFonts w:ascii="Arial" w:hAnsi="Arial" w:cs="Arial"/>
                <w:b/>
                <w:bCs/>
                <w:lang w:eastAsia="es-ES"/>
              </w:rPr>
            </w:pPr>
          </w:p>
        </w:tc>
        <w:tc>
          <w:tcPr>
            <w:tcW w:w="512" w:type="dxa"/>
            <w:tcBorders>
              <w:top w:val="single" w:sz="2" w:space="0" w:color="000000"/>
              <w:left w:val="single" w:sz="12" w:space="0" w:color="000000"/>
              <w:bottom w:val="single" w:sz="2" w:space="0" w:color="000000"/>
              <w:right w:val="single" w:sz="2" w:space="0" w:color="000000"/>
            </w:tcBorders>
            <w:shd w:val="clear" w:color="auto" w:fill="FFFFFF" w:themeFill="background1"/>
          </w:tcPr>
          <w:p w14:paraId="4AC27B2F" w14:textId="77777777" w:rsidR="000421E6" w:rsidRPr="00583826" w:rsidRDefault="000421E6" w:rsidP="000421E6">
            <w:pPr>
              <w:suppressAutoHyphens w:val="0"/>
              <w:jc w:val="both"/>
              <w:rPr>
                <w:rFonts w:ascii="Arial" w:hAnsi="Arial" w:cs="Arial"/>
                <w:b/>
                <w:bCs/>
                <w:lang w:eastAsia="es-ES"/>
              </w:rPr>
            </w:pPr>
          </w:p>
        </w:tc>
        <w:tc>
          <w:tcPr>
            <w:tcW w:w="493" w:type="dxa"/>
            <w:tcBorders>
              <w:top w:val="single" w:sz="2" w:space="0" w:color="000000"/>
              <w:left w:val="single" w:sz="2" w:space="0" w:color="000000"/>
              <w:bottom w:val="single" w:sz="2" w:space="0" w:color="000000"/>
              <w:right w:val="single" w:sz="2" w:space="0" w:color="000000"/>
            </w:tcBorders>
            <w:shd w:val="clear" w:color="auto" w:fill="FFFFFF" w:themeFill="background1"/>
          </w:tcPr>
          <w:p w14:paraId="21FC9F87" w14:textId="77777777" w:rsidR="000421E6" w:rsidRPr="00583826" w:rsidRDefault="000421E6" w:rsidP="000421E6">
            <w:pPr>
              <w:suppressAutoHyphens w:val="0"/>
              <w:jc w:val="both"/>
              <w:rPr>
                <w:rFonts w:ascii="Arial" w:hAnsi="Arial" w:cs="Arial"/>
                <w:b/>
                <w:bCs/>
                <w:lang w:eastAsia="es-ES"/>
              </w:rPr>
            </w:pPr>
          </w:p>
        </w:tc>
        <w:tc>
          <w:tcPr>
            <w:tcW w:w="493" w:type="dxa"/>
            <w:tcBorders>
              <w:top w:val="single" w:sz="2" w:space="0" w:color="000000"/>
              <w:left w:val="single" w:sz="2" w:space="0" w:color="000000"/>
              <w:bottom w:val="single" w:sz="2" w:space="0" w:color="000000"/>
              <w:right w:val="single" w:sz="12" w:space="0" w:color="000000"/>
            </w:tcBorders>
            <w:shd w:val="clear" w:color="auto" w:fill="FFFFFF" w:themeFill="background1"/>
          </w:tcPr>
          <w:p w14:paraId="7380D5A2" w14:textId="77777777" w:rsidR="000421E6" w:rsidRPr="00583826" w:rsidRDefault="000421E6" w:rsidP="000421E6">
            <w:pPr>
              <w:suppressAutoHyphens w:val="0"/>
              <w:jc w:val="both"/>
              <w:rPr>
                <w:rFonts w:ascii="Arial" w:hAnsi="Arial" w:cs="Arial"/>
                <w:b/>
                <w:bCs/>
                <w:lang w:eastAsia="es-ES"/>
              </w:rPr>
            </w:pPr>
          </w:p>
        </w:tc>
      </w:tr>
      <w:tr w:rsidR="000421E6" w:rsidRPr="00583826" w14:paraId="3B3DD7C3" w14:textId="77777777" w:rsidTr="000421E6">
        <w:trPr>
          <w:trHeight w:val="399"/>
        </w:trPr>
        <w:tc>
          <w:tcPr>
            <w:tcW w:w="3560" w:type="dxa"/>
            <w:gridSpan w:val="2"/>
            <w:tcBorders>
              <w:top w:val="single" w:sz="2" w:space="0" w:color="000000"/>
              <w:left w:val="single" w:sz="12" w:space="0" w:color="000000"/>
              <w:bottom w:val="single" w:sz="2" w:space="0" w:color="000000"/>
              <w:right w:val="single" w:sz="4" w:space="0" w:color="auto"/>
            </w:tcBorders>
            <w:shd w:val="clear" w:color="auto" w:fill="auto"/>
            <w:vAlign w:val="center"/>
          </w:tcPr>
          <w:p w14:paraId="34BD7E9A" w14:textId="77777777" w:rsidR="000421E6" w:rsidRPr="00583826" w:rsidRDefault="000421E6" w:rsidP="000421E6">
            <w:pPr>
              <w:suppressAutoHyphens w:val="0"/>
              <w:autoSpaceDE w:val="0"/>
              <w:autoSpaceDN w:val="0"/>
              <w:adjustRightInd w:val="0"/>
              <w:jc w:val="both"/>
              <w:rPr>
                <w:rFonts w:ascii="Arial" w:eastAsiaTheme="minorHAnsi" w:hAnsi="Arial" w:cs="Arial"/>
                <w:lang w:val="es-ES_tradnl" w:eastAsia="en-US"/>
              </w:rPr>
            </w:pPr>
          </w:p>
        </w:tc>
        <w:tc>
          <w:tcPr>
            <w:tcW w:w="1066" w:type="dxa"/>
            <w:tcBorders>
              <w:top w:val="single" w:sz="2" w:space="0" w:color="000000"/>
              <w:left w:val="single" w:sz="4" w:space="0" w:color="auto"/>
              <w:bottom w:val="single" w:sz="2" w:space="0" w:color="000000"/>
              <w:right w:val="single" w:sz="12" w:space="0" w:color="000000"/>
            </w:tcBorders>
            <w:shd w:val="clear" w:color="auto" w:fill="auto"/>
            <w:vAlign w:val="center"/>
          </w:tcPr>
          <w:p w14:paraId="6B3C929C" w14:textId="77777777" w:rsidR="000421E6" w:rsidRPr="00583826" w:rsidRDefault="000421E6" w:rsidP="000421E6">
            <w:pPr>
              <w:suppressAutoHyphens w:val="0"/>
              <w:autoSpaceDE w:val="0"/>
              <w:autoSpaceDN w:val="0"/>
              <w:adjustRightInd w:val="0"/>
              <w:jc w:val="both"/>
              <w:rPr>
                <w:rFonts w:ascii="Arial" w:eastAsiaTheme="minorHAnsi" w:hAnsi="Arial" w:cs="Arial"/>
                <w:lang w:val="es-ES_tradnl" w:eastAsia="en-US"/>
              </w:rPr>
            </w:pPr>
          </w:p>
        </w:tc>
        <w:tc>
          <w:tcPr>
            <w:tcW w:w="398" w:type="dxa"/>
            <w:tcBorders>
              <w:top w:val="single" w:sz="2" w:space="0" w:color="000000"/>
              <w:left w:val="single" w:sz="12" w:space="0" w:color="000000"/>
              <w:bottom w:val="single" w:sz="2" w:space="0" w:color="000000"/>
              <w:right w:val="single" w:sz="2" w:space="0" w:color="000000"/>
            </w:tcBorders>
            <w:shd w:val="clear" w:color="auto" w:fill="FFFFFF" w:themeFill="background1"/>
          </w:tcPr>
          <w:p w14:paraId="64AE9CEE" w14:textId="4E714A4F" w:rsidR="000421E6" w:rsidRPr="00583826" w:rsidRDefault="000421E6" w:rsidP="000421E6">
            <w:pPr>
              <w:suppressAutoHyphens w:val="0"/>
              <w:jc w:val="both"/>
              <w:rPr>
                <w:rFonts w:ascii="Arial" w:hAnsi="Arial" w:cs="Arial"/>
                <w:b/>
                <w:bCs/>
                <w:lang w:eastAsia="es-ES"/>
              </w:rPr>
            </w:pPr>
          </w:p>
        </w:tc>
        <w:tc>
          <w:tcPr>
            <w:tcW w:w="522" w:type="dxa"/>
            <w:tcBorders>
              <w:top w:val="single" w:sz="2" w:space="0" w:color="000000"/>
              <w:left w:val="single" w:sz="2" w:space="0" w:color="000000"/>
              <w:bottom w:val="single" w:sz="2" w:space="0" w:color="000000"/>
              <w:right w:val="single" w:sz="2" w:space="0" w:color="000000"/>
            </w:tcBorders>
            <w:shd w:val="clear" w:color="auto" w:fill="FFFFFF" w:themeFill="background1"/>
          </w:tcPr>
          <w:p w14:paraId="19C73F23" w14:textId="77777777" w:rsidR="000421E6" w:rsidRPr="00583826" w:rsidRDefault="000421E6" w:rsidP="000421E6">
            <w:pPr>
              <w:suppressAutoHyphens w:val="0"/>
              <w:jc w:val="both"/>
              <w:rPr>
                <w:rFonts w:ascii="Arial" w:hAnsi="Arial" w:cs="Arial"/>
                <w:b/>
                <w:bCs/>
                <w:lang w:eastAsia="es-ES"/>
              </w:rPr>
            </w:pPr>
          </w:p>
        </w:tc>
        <w:tc>
          <w:tcPr>
            <w:tcW w:w="522" w:type="dxa"/>
            <w:tcBorders>
              <w:top w:val="single" w:sz="2" w:space="0" w:color="000000"/>
              <w:left w:val="single" w:sz="2" w:space="0" w:color="000000"/>
              <w:bottom w:val="single" w:sz="2" w:space="0" w:color="000000"/>
              <w:right w:val="single" w:sz="12" w:space="0" w:color="000000"/>
            </w:tcBorders>
            <w:shd w:val="clear" w:color="auto" w:fill="FFFFFF" w:themeFill="background1"/>
          </w:tcPr>
          <w:p w14:paraId="0BCDF20B" w14:textId="77777777" w:rsidR="000421E6" w:rsidRPr="00583826" w:rsidRDefault="000421E6" w:rsidP="000421E6">
            <w:pPr>
              <w:suppressAutoHyphens w:val="0"/>
              <w:jc w:val="both"/>
              <w:rPr>
                <w:rFonts w:ascii="Arial" w:hAnsi="Arial" w:cs="Arial"/>
                <w:b/>
                <w:bCs/>
                <w:lang w:eastAsia="es-ES"/>
              </w:rPr>
            </w:pPr>
          </w:p>
        </w:tc>
        <w:tc>
          <w:tcPr>
            <w:tcW w:w="512" w:type="dxa"/>
            <w:tcBorders>
              <w:top w:val="single" w:sz="2" w:space="0" w:color="000000"/>
              <w:left w:val="single" w:sz="12" w:space="0" w:color="000000"/>
              <w:bottom w:val="single" w:sz="2" w:space="0" w:color="000000"/>
              <w:right w:val="single" w:sz="2" w:space="0" w:color="000000"/>
            </w:tcBorders>
            <w:shd w:val="clear" w:color="auto" w:fill="FFFFFF" w:themeFill="background1"/>
          </w:tcPr>
          <w:p w14:paraId="76CB38AE" w14:textId="77777777" w:rsidR="000421E6" w:rsidRPr="00583826" w:rsidRDefault="000421E6" w:rsidP="000421E6">
            <w:pPr>
              <w:suppressAutoHyphens w:val="0"/>
              <w:jc w:val="both"/>
              <w:rPr>
                <w:rFonts w:ascii="Arial" w:hAnsi="Arial" w:cs="Arial"/>
                <w:b/>
                <w:bCs/>
                <w:lang w:eastAsia="es-ES"/>
              </w:rPr>
            </w:pPr>
          </w:p>
        </w:tc>
        <w:tc>
          <w:tcPr>
            <w:tcW w:w="474" w:type="dxa"/>
            <w:tcBorders>
              <w:top w:val="single" w:sz="2" w:space="0" w:color="000000"/>
              <w:left w:val="single" w:sz="2" w:space="0" w:color="000000"/>
              <w:bottom w:val="single" w:sz="2" w:space="0" w:color="000000"/>
              <w:right w:val="single" w:sz="2" w:space="0" w:color="000000"/>
            </w:tcBorders>
            <w:shd w:val="clear" w:color="auto" w:fill="FFFFFF" w:themeFill="background1"/>
          </w:tcPr>
          <w:p w14:paraId="6D4A5D40" w14:textId="77777777" w:rsidR="000421E6" w:rsidRPr="00583826" w:rsidRDefault="000421E6" w:rsidP="000421E6">
            <w:pPr>
              <w:suppressAutoHyphens w:val="0"/>
              <w:jc w:val="both"/>
              <w:rPr>
                <w:rFonts w:ascii="Arial" w:hAnsi="Arial" w:cs="Arial"/>
                <w:b/>
                <w:bCs/>
                <w:lang w:eastAsia="es-ES"/>
              </w:rPr>
            </w:pPr>
          </w:p>
        </w:tc>
        <w:tc>
          <w:tcPr>
            <w:tcW w:w="504" w:type="dxa"/>
            <w:tcBorders>
              <w:top w:val="single" w:sz="2" w:space="0" w:color="000000"/>
              <w:left w:val="single" w:sz="2" w:space="0" w:color="000000"/>
              <w:bottom w:val="single" w:sz="2" w:space="0" w:color="000000"/>
              <w:right w:val="single" w:sz="12" w:space="0" w:color="000000"/>
            </w:tcBorders>
            <w:shd w:val="clear" w:color="auto" w:fill="FFFFFF" w:themeFill="background1"/>
          </w:tcPr>
          <w:p w14:paraId="58E84BC5" w14:textId="77777777" w:rsidR="000421E6" w:rsidRPr="00583826" w:rsidRDefault="000421E6" w:rsidP="000421E6">
            <w:pPr>
              <w:suppressAutoHyphens w:val="0"/>
              <w:jc w:val="both"/>
              <w:rPr>
                <w:rFonts w:ascii="Arial" w:hAnsi="Arial" w:cs="Arial"/>
                <w:b/>
                <w:bCs/>
                <w:lang w:eastAsia="es-ES"/>
              </w:rPr>
            </w:pPr>
          </w:p>
        </w:tc>
        <w:tc>
          <w:tcPr>
            <w:tcW w:w="512" w:type="dxa"/>
            <w:tcBorders>
              <w:top w:val="single" w:sz="2" w:space="0" w:color="000000"/>
              <w:left w:val="single" w:sz="12" w:space="0" w:color="000000"/>
              <w:bottom w:val="single" w:sz="2" w:space="0" w:color="000000"/>
              <w:right w:val="single" w:sz="2" w:space="0" w:color="000000"/>
            </w:tcBorders>
            <w:shd w:val="clear" w:color="auto" w:fill="FFFFFF" w:themeFill="background1"/>
          </w:tcPr>
          <w:p w14:paraId="62AFB794" w14:textId="77777777" w:rsidR="000421E6" w:rsidRPr="00583826" w:rsidRDefault="000421E6" w:rsidP="000421E6">
            <w:pPr>
              <w:suppressAutoHyphens w:val="0"/>
              <w:jc w:val="both"/>
              <w:rPr>
                <w:rFonts w:ascii="Arial" w:hAnsi="Arial" w:cs="Arial"/>
                <w:b/>
                <w:bCs/>
                <w:lang w:eastAsia="es-ES"/>
              </w:rPr>
            </w:pPr>
          </w:p>
        </w:tc>
        <w:tc>
          <w:tcPr>
            <w:tcW w:w="493" w:type="dxa"/>
            <w:tcBorders>
              <w:top w:val="single" w:sz="2" w:space="0" w:color="000000"/>
              <w:left w:val="single" w:sz="2" w:space="0" w:color="000000"/>
              <w:bottom w:val="single" w:sz="2" w:space="0" w:color="000000"/>
              <w:right w:val="single" w:sz="2" w:space="0" w:color="000000"/>
            </w:tcBorders>
            <w:shd w:val="clear" w:color="auto" w:fill="FFFFFF" w:themeFill="background1"/>
          </w:tcPr>
          <w:p w14:paraId="0A22A201" w14:textId="77777777" w:rsidR="000421E6" w:rsidRPr="00583826" w:rsidRDefault="000421E6" w:rsidP="000421E6">
            <w:pPr>
              <w:suppressAutoHyphens w:val="0"/>
              <w:jc w:val="both"/>
              <w:rPr>
                <w:rFonts w:ascii="Arial" w:hAnsi="Arial" w:cs="Arial"/>
                <w:b/>
                <w:bCs/>
                <w:lang w:eastAsia="es-ES"/>
              </w:rPr>
            </w:pPr>
          </w:p>
        </w:tc>
        <w:tc>
          <w:tcPr>
            <w:tcW w:w="493" w:type="dxa"/>
            <w:tcBorders>
              <w:top w:val="single" w:sz="2" w:space="0" w:color="000000"/>
              <w:left w:val="single" w:sz="2" w:space="0" w:color="000000"/>
              <w:bottom w:val="single" w:sz="2" w:space="0" w:color="000000"/>
              <w:right w:val="single" w:sz="12" w:space="0" w:color="000000"/>
            </w:tcBorders>
            <w:shd w:val="clear" w:color="auto" w:fill="FFFFFF" w:themeFill="background1"/>
          </w:tcPr>
          <w:p w14:paraId="6DADAFCA" w14:textId="77777777" w:rsidR="000421E6" w:rsidRPr="00583826" w:rsidRDefault="000421E6" w:rsidP="000421E6">
            <w:pPr>
              <w:suppressAutoHyphens w:val="0"/>
              <w:jc w:val="both"/>
              <w:rPr>
                <w:rFonts w:ascii="Arial" w:hAnsi="Arial" w:cs="Arial"/>
                <w:b/>
                <w:bCs/>
                <w:lang w:eastAsia="es-ES"/>
              </w:rPr>
            </w:pPr>
          </w:p>
        </w:tc>
      </w:tr>
      <w:tr w:rsidR="000421E6" w:rsidRPr="00583826" w14:paraId="2B07F4D2" w14:textId="77777777" w:rsidTr="000421E6">
        <w:trPr>
          <w:trHeight w:val="399"/>
        </w:trPr>
        <w:tc>
          <w:tcPr>
            <w:tcW w:w="3560" w:type="dxa"/>
            <w:gridSpan w:val="2"/>
            <w:tcBorders>
              <w:top w:val="single" w:sz="2" w:space="0" w:color="000000"/>
              <w:left w:val="single" w:sz="12" w:space="0" w:color="000000"/>
              <w:bottom w:val="single" w:sz="2" w:space="0" w:color="000000"/>
              <w:right w:val="single" w:sz="4" w:space="0" w:color="auto"/>
            </w:tcBorders>
            <w:shd w:val="clear" w:color="auto" w:fill="auto"/>
            <w:vAlign w:val="center"/>
          </w:tcPr>
          <w:p w14:paraId="4E8B2596" w14:textId="77777777" w:rsidR="000421E6" w:rsidRPr="00583826" w:rsidRDefault="000421E6" w:rsidP="000421E6">
            <w:pPr>
              <w:suppressAutoHyphens w:val="0"/>
              <w:autoSpaceDE w:val="0"/>
              <w:autoSpaceDN w:val="0"/>
              <w:adjustRightInd w:val="0"/>
              <w:jc w:val="both"/>
              <w:rPr>
                <w:rFonts w:ascii="Arial" w:eastAsiaTheme="minorHAnsi" w:hAnsi="Arial" w:cs="Arial"/>
                <w:lang w:val="es-ES_tradnl" w:eastAsia="en-US"/>
              </w:rPr>
            </w:pPr>
          </w:p>
        </w:tc>
        <w:tc>
          <w:tcPr>
            <w:tcW w:w="1066" w:type="dxa"/>
            <w:tcBorders>
              <w:top w:val="single" w:sz="2" w:space="0" w:color="000000"/>
              <w:left w:val="single" w:sz="4" w:space="0" w:color="auto"/>
              <w:bottom w:val="single" w:sz="2" w:space="0" w:color="000000"/>
              <w:right w:val="single" w:sz="12" w:space="0" w:color="000000"/>
            </w:tcBorders>
            <w:shd w:val="clear" w:color="auto" w:fill="auto"/>
            <w:vAlign w:val="center"/>
          </w:tcPr>
          <w:p w14:paraId="77350F3E" w14:textId="77777777" w:rsidR="000421E6" w:rsidRPr="00583826" w:rsidRDefault="000421E6" w:rsidP="000421E6">
            <w:pPr>
              <w:suppressAutoHyphens w:val="0"/>
              <w:autoSpaceDE w:val="0"/>
              <w:autoSpaceDN w:val="0"/>
              <w:adjustRightInd w:val="0"/>
              <w:jc w:val="both"/>
              <w:rPr>
                <w:rFonts w:ascii="Arial" w:eastAsiaTheme="minorHAnsi" w:hAnsi="Arial" w:cs="Arial"/>
                <w:lang w:val="es-ES_tradnl" w:eastAsia="en-US"/>
              </w:rPr>
            </w:pPr>
          </w:p>
        </w:tc>
        <w:tc>
          <w:tcPr>
            <w:tcW w:w="398" w:type="dxa"/>
            <w:tcBorders>
              <w:top w:val="single" w:sz="2" w:space="0" w:color="000000"/>
              <w:left w:val="single" w:sz="12" w:space="0" w:color="000000"/>
              <w:bottom w:val="single" w:sz="2" w:space="0" w:color="000000"/>
              <w:right w:val="single" w:sz="2" w:space="0" w:color="000000"/>
            </w:tcBorders>
            <w:shd w:val="clear" w:color="auto" w:fill="FFFFFF" w:themeFill="background1"/>
          </w:tcPr>
          <w:p w14:paraId="4B2DCBDA" w14:textId="0F8B89E0" w:rsidR="000421E6" w:rsidRPr="00583826" w:rsidRDefault="000421E6" w:rsidP="000421E6">
            <w:pPr>
              <w:suppressAutoHyphens w:val="0"/>
              <w:jc w:val="both"/>
              <w:rPr>
                <w:rFonts w:ascii="Arial" w:hAnsi="Arial" w:cs="Arial"/>
                <w:b/>
                <w:bCs/>
                <w:lang w:eastAsia="es-ES"/>
              </w:rPr>
            </w:pPr>
          </w:p>
        </w:tc>
        <w:tc>
          <w:tcPr>
            <w:tcW w:w="522" w:type="dxa"/>
            <w:tcBorders>
              <w:top w:val="single" w:sz="2" w:space="0" w:color="000000"/>
              <w:left w:val="single" w:sz="2" w:space="0" w:color="000000"/>
              <w:bottom w:val="single" w:sz="2" w:space="0" w:color="000000"/>
              <w:right w:val="single" w:sz="2" w:space="0" w:color="000000"/>
            </w:tcBorders>
            <w:shd w:val="clear" w:color="auto" w:fill="FFFFFF" w:themeFill="background1"/>
          </w:tcPr>
          <w:p w14:paraId="36F2344D" w14:textId="77777777" w:rsidR="000421E6" w:rsidRPr="00583826" w:rsidRDefault="000421E6" w:rsidP="000421E6">
            <w:pPr>
              <w:suppressAutoHyphens w:val="0"/>
              <w:jc w:val="both"/>
              <w:rPr>
                <w:rFonts w:ascii="Arial" w:hAnsi="Arial" w:cs="Arial"/>
                <w:b/>
                <w:bCs/>
                <w:lang w:eastAsia="es-ES"/>
              </w:rPr>
            </w:pPr>
          </w:p>
        </w:tc>
        <w:tc>
          <w:tcPr>
            <w:tcW w:w="522" w:type="dxa"/>
            <w:tcBorders>
              <w:top w:val="single" w:sz="2" w:space="0" w:color="000000"/>
              <w:left w:val="single" w:sz="2" w:space="0" w:color="000000"/>
              <w:bottom w:val="single" w:sz="2" w:space="0" w:color="000000"/>
              <w:right w:val="single" w:sz="12" w:space="0" w:color="000000"/>
            </w:tcBorders>
            <w:shd w:val="clear" w:color="auto" w:fill="FFFFFF" w:themeFill="background1"/>
          </w:tcPr>
          <w:p w14:paraId="04CD3A1B" w14:textId="77777777" w:rsidR="000421E6" w:rsidRPr="00583826" w:rsidRDefault="000421E6" w:rsidP="000421E6">
            <w:pPr>
              <w:suppressAutoHyphens w:val="0"/>
              <w:jc w:val="both"/>
              <w:rPr>
                <w:rFonts w:ascii="Arial" w:hAnsi="Arial" w:cs="Arial"/>
                <w:b/>
                <w:bCs/>
                <w:lang w:eastAsia="es-ES"/>
              </w:rPr>
            </w:pPr>
          </w:p>
        </w:tc>
        <w:tc>
          <w:tcPr>
            <w:tcW w:w="512" w:type="dxa"/>
            <w:tcBorders>
              <w:top w:val="single" w:sz="2" w:space="0" w:color="000000"/>
              <w:left w:val="single" w:sz="12" w:space="0" w:color="000000"/>
              <w:bottom w:val="single" w:sz="2" w:space="0" w:color="000000"/>
              <w:right w:val="single" w:sz="2" w:space="0" w:color="000000"/>
            </w:tcBorders>
            <w:shd w:val="clear" w:color="auto" w:fill="FFFFFF" w:themeFill="background1"/>
          </w:tcPr>
          <w:p w14:paraId="503ABFE6" w14:textId="77777777" w:rsidR="000421E6" w:rsidRPr="00583826" w:rsidRDefault="000421E6" w:rsidP="000421E6">
            <w:pPr>
              <w:suppressAutoHyphens w:val="0"/>
              <w:jc w:val="both"/>
              <w:rPr>
                <w:rFonts w:ascii="Arial" w:hAnsi="Arial" w:cs="Arial"/>
                <w:b/>
                <w:bCs/>
                <w:lang w:eastAsia="es-ES"/>
              </w:rPr>
            </w:pPr>
          </w:p>
        </w:tc>
        <w:tc>
          <w:tcPr>
            <w:tcW w:w="474" w:type="dxa"/>
            <w:tcBorders>
              <w:top w:val="single" w:sz="2" w:space="0" w:color="000000"/>
              <w:left w:val="single" w:sz="2" w:space="0" w:color="000000"/>
              <w:bottom w:val="single" w:sz="2" w:space="0" w:color="000000"/>
              <w:right w:val="single" w:sz="2" w:space="0" w:color="000000"/>
            </w:tcBorders>
            <w:shd w:val="clear" w:color="auto" w:fill="FFFFFF" w:themeFill="background1"/>
          </w:tcPr>
          <w:p w14:paraId="78E0CD31" w14:textId="77777777" w:rsidR="000421E6" w:rsidRPr="00583826" w:rsidRDefault="000421E6" w:rsidP="000421E6">
            <w:pPr>
              <w:suppressAutoHyphens w:val="0"/>
              <w:jc w:val="both"/>
              <w:rPr>
                <w:rFonts w:ascii="Arial" w:hAnsi="Arial" w:cs="Arial"/>
                <w:b/>
                <w:bCs/>
                <w:lang w:eastAsia="es-ES"/>
              </w:rPr>
            </w:pPr>
          </w:p>
        </w:tc>
        <w:tc>
          <w:tcPr>
            <w:tcW w:w="504" w:type="dxa"/>
            <w:tcBorders>
              <w:top w:val="single" w:sz="2" w:space="0" w:color="000000"/>
              <w:left w:val="single" w:sz="2" w:space="0" w:color="000000"/>
              <w:bottom w:val="single" w:sz="2" w:space="0" w:color="000000"/>
              <w:right w:val="single" w:sz="12" w:space="0" w:color="000000"/>
            </w:tcBorders>
            <w:shd w:val="clear" w:color="auto" w:fill="FFFFFF" w:themeFill="background1"/>
          </w:tcPr>
          <w:p w14:paraId="632CCD8E" w14:textId="77777777" w:rsidR="000421E6" w:rsidRPr="00583826" w:rsidRDefault="000421E6" w:rsidP="000421E6">
            <w:pPr>
              <w:suppressAutoHyphens w:val="0"/>
              <w:jc w:val="both"/>
              <w:rPr>
                <w:rFonts w:ascii="Arial" w:hAnsi="Arial" w:cs="Arial"/>
                <w:b/>
                <w:bCs/>
                <w:lang w:eastAsia="es-ES"/>
              </w:rPr>
            </w:pPr>
          </w:p>
        </w:tc>
        <w:tc>
          <w:tcPr>
            <w:tcW w:w="512" w:type="dxa"/>
            <w:tcBorders>
              <w:top w:val="single" w:sz="2" w:space="0" w:color="000000"/>
              <w:left w:val="single" w:sz="12" w:space="0" w:color="000000"/>
              <w:bottom w:val="single" w:sz="2" w:space="0" w:color="000000"/>
              <w:right w:val="single" w:sz="2" w:space="0" w:color="000000"/>
            </w:tcBorders>
            <w:shd w:val="clear" w:color="auto" w:fill="FFFFFF" w:themeFill="background1"/>
          </w:tcPr>
          <w:p w14:paraId="48D6AB0F" w14:textId="77777777" w:rsidR="000421E6" w:rsidRPr="00583826" w:rsidRDefault="000421E6" w:rsidP="000421E6">
            <w:pPr>
              <w:suppressAutoHyphens w:val="0"/>
              <w:jc w:val="both"/>
              <w:rPr>
                <w:rFonts w:ascii="Arial" w:hAnsi="Arial" w:cs="Arial"/>
                <w:b/>
                <w:bCs/>
                <w:lang w:eastAsia="es-ES"/>
              </w:rPr>
            </w:pPr>
          </w:p>
        </w:tc>
        <w:tc>
          <w:tcPr>
            <w:tcW w:w="493" w:type="dxa"/>
            <w:tcBorders>
              <w:top w:val="single" w:sz="2" w:space="0" w:color="000000"/>
              <w:left w:val="single" w:sz="2" w:space="0" w:color="000000"/>
              <w:bottom w:val="single" w:sz="2" w:space="0" w:color="000000"/>
              <w:right w:val="single" w:sz="2" w:space="0" w:color="000000"/>
            </w:tcBorders>
            <w:shd w:val="clear" w:color="auto" w:fill="FFFFFF" w:themeFill="background1"/>
          </w:tcPr>
          <w:p w14:paraId="6E6D3C8F" w14:textId="77777777" w:rsidR="000421E6" w:rsidRPr="00583826" w:rsidRDefault="000421E6" w:rsidP="000421E6">
            <w:pPr>
              <w:suppressAutoHyphens w:val="0"/>
              <w:jc w:val="both"/>
              <w:rPr>
                <w:rFonts w:ascii="Arial" w:hAnsi="Arial" w:cs="Arial"/>
                <w:b/>
                <w:bCs/>
                <w:lang w:eastAsia="es-ES"/>
              </w:rPr>
            </w:pPr>
          </w:p>
        </w:tc>
        <w:tc>
          <w:tcPr>
            <w:tcW w:w="493" w:type="dxa"/>
            <w:tcBorders>
              <w:top w:val="single" w:sz="2" w:space="0" w:color="000000"/>
              <w:left w:val="single" w:sz="2" w:space="0" w:color="000000"/>
              <w:bottom w:val="single" w:sz="2" w:space="0" w:color="000000"/>
              <w:right w:val="single" w:sz="12" w:space="0" w:color="000000"/>
            </w:tcBorders>
            <w:shd w:val="clear" w:color="auto" w:fill="FFFFFF" w:themeFill="background1"/>
          </w:tcPr>
          <w:p w14:paraId="6FB9192E" w14:textId="77777777" w:rsidR="000421E6" w:rsidRPr="00583826" w:rsidRDefault="000421E6" w:rsidP="000421E6">
            <w:pPr>
              <w:suppressAutoHyphens w:val="0"/>
              <w:jc w:val="both"/>
              <w:rPr>
                <w:rFonts w:ascii="Arial" w:hAnsi="Arial" w:cs="Arial"/>
                <w:b/>
                <w:bCs/>
                <w:lang w:eastAsia="es-ES"/>
              </w:rPr>
            </w:pPr>
          </w:p>
        </w:tc>
      </w:tr>
      <w:tr w:rsidR="000421E6" w:rsidRPr="00583826" w14:paraId="7D563B32" w14:textId="77777777" w:rsidTr="000421E6">
        <w:trPr>
          <w:trHeight w:val="399"/>
        </w:trPr>
        <w:tc>
          <w:tcPr>
            <w:tcW w:w="3560" w:type="dxa"/>
            <w:gridSpan w:val="2"/>
            <w:tcBorders>
              <w:top w:val="single" w:sz="2" w:space="0" w:color="000000"/>
              <w:left w:val="single" w:sz="12" w:space="0" w:color="000000"/>
              <w:bottom w:val="single" w:sz="2" w:space="0" w:color="000000"/>
              <w:right w:val="single" w:sz="4" w:space="0" w:color="auto"/>
            </w:tcBorders>
            <w:shd w:val="clear" w:color="auto" w:fill="auto"/>
            <w:vAlign w:val="center"/>
          </w:tcPr>
          <w:p w14:paraId="6B47E08C" w14:textId="77777777" w:rsidR="000421E6" w:rsidRPr="00583826" w:rsidRDefault="000421E6" w:rsidP="000421E6">
            <w:pPr>
              <w:suppressAutoHyphens w:val="0"/>
              <w:autoSpaceDE w:val="0"/>
              <w:autoSpaceDN w:val="0"/>
              <w:adjustRightInd w:val="0"/>
              <w:jc w:val="both"/>
              <w:rPr>
                <w:rFonts w:ascii="Arial" w:eastAsiaTheme="minorHAnsi" w:hAnsi="Arial" w:cs="Arial"/>
                <w:lang w:val="es-ES_tradnl" w:eastAsia="en-US"/>
              </w:rPr>
            </w:pPr>
          </w:p>
        </w:tc>
        <w:tc>
          <w:tcPr>
            <w:tcW w:w="1066" w:type="dxa"/>
            <w:tcBorders>
              <w:top w:val="single" w:sz="2" w:space="0" w:color="000000"/>
              <w:left w:val="single" w:sz="4" w:space="0" w:color="auto"/>
              <w:bottom w:val="single" w:sz="2" w:space="0" w:color="000000"/>
              <w:right w:val="single" w:sz="12" w:space="0" w:color="000000"/>
            </w:tcBorders>
            <w:shd w:val="clear" w:color="auto" w:fill="auto"/>
            <w:vAlign w:val="center"/>
          </w:tcPr>
          <w:p w14:paraId="695BD864" w14:textId="77777777" w:rsidR="000421E6" w:rsidRPr="00583826" w:rsidRDefault="000421E6" w:rsidP="000421E6">
            <w:pPr>
              <w:suppressAutoHyphens w:val="0"/>
              <w:autoSpaceDE w:val="0"/>
              <w:autoSpaceDN w:val="0"/>
              <w:adjustRightInd w:val="0"/>
              <w:jc w:val="both"/>
              <w:rPr>
                <w:rFonts w:ascii="Arial" w:eastAsiaTheme="minorHAnsi" w:hAnsi="Arial" w:cs="Arial"/>
                <w:lang w:val="es-ES_tradnl" w:eastAsia="en-US"/>
              </w:rPr>
            </w:pPr>
          </w:p>
        </w:tc>
        <w:tc>
          <w:tcPr>
            <w:tcW w:w="398" w:type="dxa"/>
            <w:tcBorders>
              <w:top w:val="single" w:sz="2" w:space="0" w:color="000000"/>
              <w:left w:val="single" w:sz="12" w:space="0" w:color="000000"/>
              <w:bottom w:val="single" w:sz="2" w:space="0" w:color="000000"/>
              <w:right w:val="single" w:sz="2" w:space="0" w:color="000000"/>
            </w:tcBorders>
            <w:shd w:val="clear" w:color="auto" w:fill="FFFFFF" w:themeFill="background1"/>
          </w:tcPr>
          <w:p w14:paraId="3F7E46E8" w14:textId="1C399D7F" w:rsidR="000421E6" w:rsidRPr="00583826" w:rsidRDefault="000421E6" w:rsidP="000421E6">
            <w:pPr>
              <w:suppressAutoHyphens w:val="0"/>
              <w:jc w:val="both"/>
              <w:rPr>
                <w:rFonts w:ascii="Arial" w:hAnsi="Arial" w:cs="Arial"/>
                <w:b/>
                <w:bCs/>
                <w:lang w:eastAsia="es-ES"/>
              </w:rPr>
            </w:pPr>
          </w:p>
        </w:tc>
        <w:tc>
          <w:tcPr>
            <w:tcW w:w="522" w:type="dxa"/>
            <w:tcBorders>
              <w:top w:val="single" w:sz="2" w:space="0" w:color="000000"/>
              <w:left w:val="single" w:sz="2" w:space="0" w:color="000000"/>
              <w:bottom w:val="single" w:sz="2" w:space="0" w:color="000000"/>
              <w:right w:val="single" w:sz="2" w:space="0" w:color="000000"/>
            </w:tcBorders>
            <w:shd w:val="clear" w:color="auto" w:fill="FFFFFF" w:themeFill="background1"/>
          </w:tcPr>
          <w:p w14:paraId="6A73096C" w14:textId="77777777" w:rsidR="000421E6" w:rsidRPr="00583826" w:rsidRDefault="000421E6" w:rsidP="000421E6">
            <w:pPr>
              <w:suppressAutoHyphens w:val="0"/>
              <w:jc w:val="both"/>
              <w:rPr>
                <w:rFonts w:ascii="Arial" w:hAnsi="Arial" w:cs="Arial"/>
                <w:b/>
                <w:bCs/>
                <w:lang w:eastAsia="es-ES"/>
              </w:rPr>
            </w:pPr>
          </w:p>
        </w:tc>
        <w:tc>
          <w:tcPr>
            <w:tcW w:w="522" w:type="dxa"/>
            <w:tcBorders>
              <w:top w:val="single" w:sz="2" w:space="0" w:color="000000"/>
              <w:left w:val="single" w:sz="2" w:space="0" w:color="000000"/>
              <w:bottom w:val="single" w:sz="2" w:space="0" w:color="000000"/>
              <w:right w:val="single" w:sz="12" w:space="0" w:color="000000"/>
            </w:tcBorders>
            <w:shd w:val="clear" w:color="auto" w:fill="FFFFFF" w:themeFill="background1"/>
          </w:tcPr>
          <w:p w14:paraId="5A3D5797" w14:textId="77777777" w:rsidR="000421E6" w:rsidRPr="00583826" w:rsidRDefault="000421E6" w:rsidP="000421E6">
            <w:pPr>
              <w:suppressAutoHyphens w:val="0"/>
              <w:jc w:val="both"/>
              <w:rPr>
                <w:rFonts w:ascii="Arial" w:hAnsi="Arial" w:cs="Arial"/>
                <w:b/>
                <w:bCs/>
                <w:lang w:eastAsia="es-ES"/>
              </w:rPr>
            </w:pPr>
          </w:p>
        </w:tc>
        <w:tc>
          <w:tcPr>
            <w:tcW w:w="512" w:type="dxa"/>
            <w:tcBorders>
              <w:top w:val="single" w:sz="2" w:space="0" w:color="000000"/>
              <w:left w:val="single" w:sz="12" w:space="0" w:color="000000"/>
              <w:bottom w:val="single" w:sz="2" w:space="0" w:color="000000"/>
              <w:right w:val="single" w:sz="2" w:space="0" w:color="000000"/>
            </w:tcBorders>
            <w:shd w:val="clear" w:color="auto" w:fill="FFFFFF" w:themeFill="background1"/>
          </w:tcPr>
          <w:p w14:paraId="7E561025" w14:textId="77777777" w:rsidR="000421E6" w:rsidRPr="00583826" w:rsidRDefault="000421E6" w:rsidP="000421E6">
            <w:pPr>
              <w:suppressAutoHyphens w:val="0"/>
              <w:jc w:val="both"/>
              <w:rPr>
                <w:rFonts w:ascii="Arial" w:hAnsi="Arial" w:cs="Arial"/>
                <w:b/>
                <w:bCs/>
                <w:lang w:eastAsia="es-ES"/>
              </w:rPr>
            </w:pPr>
          </w:p>
        </w:tc>
        <w:tc>
          <w:tcPr>
            <w:tcW w:w="474" w:type="dxa"/>
            <w:tcBorders>
              <w:top w:val="single" w:sz="2" w:space="0" w:color="000000"/>
              <w:left w:val="single" w:sz="2" w:space="0" w:color="000000"/>
              <w:bottom w:val="single" w:sz="2" w:space="0" w:color="000000"/>
              <w:right w:val="single" w:sz="2" w:space="0" w:color="000000"/>
            </w:tcBorders>
            <w:shd w:val="clear" w:color="auto" w:fill="FFFFFF" w:themeFill="background1"/>
          </w:tcPr>
          <w:p w14:paraId="46B668E8" w14:textId="77777777" w:rsidR="000421E6" w:rsidRPr="00583826" w:rsidRDefault="000421E6" w:rsidP="000421E6">
            <w:pPr>
              <w:suppressAutoHyphens w:val="0"/>
              <w:jc w:val="both"/>
              <w:rPr>
                <w:rFonts w:ascii="Arial" w:hAnsi="Arial" w:cs="Arial"/>
                <w:b/>
                <w:bCs/>
                <w:lang w:eastAsia="es-ES"/>
              </w:rPr>
            </w:pPr>
          </w:p>
        </w:tc>
        <w:tc>
          <w:tcPr>
            <w:tcW w:w="504" w:type="dxa"/>
            <w:tcBorders>
              <w:top w:val="single" w:sz="2" w:space="0" w:color="000000"/>
              <w:left w:val="single" w:sz="2" w:space="0" w:color="000000"/>
              <w:bottom w:val="single" w:sz="2" w:space="0" w:color="000000"/>
              <w:right w:val="single" w:sz="12" w:space="0" w:color="000000"/>
            </w:tcBorders>
            <w:shd w:val="clear" w:color="auto" w:fill="FFFFFF" w:themeFill="background1"/>
          </w:tcPr>
          <w:p w14:paraId="5EE363B9" w14:textId="77777777" w:rsidR="000421E6" w:rsidRPr="00583826" w:rsidRDefault="000421E6" w:rsidP="000421E6">
            <w:pPr>
              <w:suppressAutoHyphens w:val="0"/>
              <w:jc w:val="both"/>
              <w:rPr>
                <w:rFonts w:ascii="Arial" w:hAnsi="Arial" w:cs="Arial"/>
                <w:b/>
                <w:bCs/>
                <w:lang w:eastAsia="es-ES"/>
              </w:rPr>
            </w:pPr>
          </w:p>
        </w:tc>
        <w:tc>
          <w:tcPr>
            <w:tcW w:w="512" w:type="dxa"/>
            <w:tcBorders>
              <w:top w:val="single" w:sz="2" w:space="0" w:color="000000"/>
              <w:left w:val="single" w:sz="12" w:space="0" w:color="000000"/>
              <w:bottom w:val="single" w:sz="2" w:space="0" w:color="000000"/>
              <w:right w:val="single" w:sz="2" w:space="0" w:color="000000"/>
            </w:tcBorders>
            <w:shd w:val="clear" w:color="auto" w:fill="FFFFFF" w:themeFill="background1"/>
          </w:tcPr>
          <w:p w14:paraId="54758912" w14:textId="77777777" w:rsidR="000421E6" w:rsidRPr="00583826" w:rsidRDefault="000421E6" w:rsidP="000421E6">
            <w:pPr>
              <w:suppressAutoHyphens w:val="0"/>
              <w:jc w:val="both"/>
              <w:rPr>
                <w:rFonts w:ascii="Arial" w:hAnsi="Arial" w:cs="Arial"/>
                <w:b/>
                <w:bCs/>
                <w:lang w:eastAsia="es-ES"/>
              </w:rPr>
            </w:pPr>
          </w:p>
        </w:tc>
        <w:tc>
          <w:tcPr>
            <w:tcW w:w="493" w:type="dxa"/>
            <w:tcBorders>
              <w:top w:val="single" w:sz="2" w:space="0" w:color="000000"/>
              <w:left w:val="single" w:sz="2" w:space="0" w:color="000000"/>
              <w:bottom w:val="single" w:sz="2" w:space="0" w:color="000000"/>
              <w:right w:val="single" w:sz="2" w:space="0" w:color="000000"/>
            </w:tcBorders>
            <w:shd w:val="clear" w:color="auto" w:fill="FFFFFF" w:themeFill="background1"/>
          </w:tcPr>
          <w:p w14:paraId="3C1861B7" w14:textId="77777777" w:rsidR="000421E6" w:rsidRPr="00583826" w:rsidRDefault="000421E6" w:rsidP="000421E6">
            <w:pPr>
              <w:suppressAutoHyphens w:val="0"/>
              <w:jc w:val="both"/>
              <w:rPr>
                <w:rFonts w:ascii="Arial" w:hAnsi="Arial" w:cs="Arial"/>
                <w:b/>
                <w:bCs/>
                <w:lang w:eastAsia="es-ES"/>
              </w:rPr>
            </w:pPr>
          </w:p>
        </w:tc>
        <w:tc>
          <w:tcPr>
            <w:tcW w:w="493" w:type="dxa"/>
            <w:tcBorders>
              <w:top w:val="single" w:sz="2" w:space="0" w:color="000000"/>
              <w:left w:val="single" w:sz="2" w:space="0" w:color="000000"/>
              <w:bottom w:val="single" w:sz="2" w:space="0" w:color="000000"/>
              <w:right w:val="single" w:sz="12" w:space="0" w:color="000000"/>
            </w:tcBorders>
            <w:shd w:val="clear" w:color="auto" w:fill="FFFFFF" w:themeFill="background1"/>
          </w:tcPr>
          <w:p w14:paraId="0E696BB8" w14:textId="77777777" w:rsidR="000421E6" w:rsidRPr="00583826" w:rsidRDefault="000421E6" w:rsidP="000421E6">
            <w:pPr>
              <w:suppressAutoHyphens w:val="0"/>
              <w:jc w:val="both"/>
              <w:rPr>
                <w:rFonts w:ascii="Arial" w:hAnsi="Arial" w:cs="Arial"/>
                <w:b/>
                <w:bCs/>
                <w:lang w:eastAsia="es-ES"/>
              </w:rPr>
            </w:pPr>
          </w:p>
        </w:tc>
      </w:tr>
      <w:tr w:rsidR="00046553" w:rsidRPr="00583826" w14:paraId="12842C7C" w14:textId="77777777" w:rsidTr="000421E6">
        <w:trPr>
          <w:trHeight w:val="399"/>
        </w:trPr>
        <w:tc>
          <w:tcPr>
            <w:tcW w:w="9056" w:type="dxa"/>
            <w:gridSpan w:val="12"/>
            <w:tcBorders>
              <w:top w:val="single" w:sz="2" w:space="0" w:color="000000"/>
              <w:left w:val="single" w:sz="12" w:space="0" w:color="000000"/>
              <w:bottom w:val="single" w:sz="2" w:space="0" w:color="000000"/>
              <w:right w:val="single" w:sz="12" w:space="0" w:color="000000"/>
            </w:tcBorders>
            <w:shd w:val="clear" w:color="auto" w:fill="E7E6E6" w:themeFill="background2"/>
            <w:vAlign w:val="center"/>
          </w:tcPr>
          <w:p w14:paraId="7029E6B2" w14:textId="77777777" w:rsidR="00046553" w:rsidRPr="00583826" w:rsidRDefault="00046553" w:rsidP="000421E6">
            <w:pPr>
              <w:suppressAutoHyphens w:val="0"/>
              <w:jc w:val="center"/>
              <w:rPr>
                <w:rFonts w:ascii="Arial" w:hAnsi="Arial" w:cs="Arial"/>
                <w:b/>
                <w:bCs/>
                <w:color w:val="C00000"/>
                <w:lang w:eastAsia="es-ES"/>
              </w:rPr>
            </w:pPr>
            <w:r w:rsidRPr="00583826">
              <w:rPr>
                <w:rFonts w:ascii="Arial" w:hAnsi="Arial" w:cs="Arial"/>
                <w:b/>
                <w:bCs/>
                <w:color w:val="C00000"/>
                <w:lang w:eastAsia="es-ES"/>
              </w:rPr>
              <w:t>(contenido)</w:t>
            </w:r>
          </w:p>
        </w:tc>
      </w:tr>
      <w:tr w:rsidR="00046553" w:rsidRPr="00583826" w14:paraId="0BF2200C" w14:textId="77777777" w:rsidTr="000421E6">
        <w:trPr>
          <w:trHeight w:val="399"/>
        </w:trPr>
        <w:tc>
          <w:tcPr>
            <w:tcW w:w="9056" w:type="dxa"/>
            <w:gridSpan w:val="12"/>
            <w:tcBorders>
              <w:top w:val="single" w:sz="2" w:space="0" w:color="000000"/>
              <w:left w:val="single" w:sz="12" w:space="0" w:color="000000"/>
              <w:bottom w:val="single" w:sz="2" w:space="0" w:color="000000"/>
              <w:right w:val="single" w:sz="12" w:space="0" w:color="000000"/>
            </w:tcBorders>
            <w:shd w:val="clear" w:color="auto" w:fill="FFFFFF" w:themeFill="background1"/>
            <w:vAlign w:val="center"/>
          </w:tcPr>
          <w:p w14:paraId="73AB4139" w14:textId="77777777" w:rsidR="00046553" w:rsidRPr="00583826" w:rsidRDefault="00046553" w:rsidP="000421E6">
            <w:pPr>
              <w:suppressAutoHyphens w:val="0"/>
              <w:jc w:val="both"/>
              <w:rPr>
                <w:rFonts w:ascii="Arial" w:hAnsi="Arial" w:cs="Arial"/>
                <w:b/>
                <w:bCs/>
                <w:lang w:eastAsia="es-ES"/>
              </w:rPr>
            </w:pPr>
            <w:r w:rsidRPr="00583826">
              <w:rPr>
                <w:rFonts w:ascii="Arial" w:hAnsi="Arial" w:cs="Arial"/>
                <w:i/>
                <w:iCs/>
                <w:color w:val="C00000"/>
              </w:rPr>
              <w:t>Criterio de evaluación</w:t>
            </w:r>
          </w:p>
        </w:tc>
      </w:tr>
      <w:tr w:rsidR="000421E6" w:rsidRPr="00583826" w14:paraId="5F37F6AE" w14:textId="77777777" w:rsidTr="000421E6">
        <w:trPr>
          <w:trHeight w:val="399"/>
        </w:trPr>
        <w:tc>
          <w:tcPr>
            <w:tcW w:w="3481" w:type="dxa"/>
            <w:tcBorders>
              <w:top w:val="single" w:sz="2" w:space="0" w:color="000000"/>
              <w:left w:val="single" w:sz="12" w:space="0" w:color="000000"/>
              <w:bottom w:val="single" w:sz="2" w:space="0" w:color="000000"/>
              <w:right w:val="single" w:sz="4" w:space="0" w:color="auto"/>
            </w:tcBorders>
            <w:shd w:val="clear" w:color="auto" w:fill="auto"/>
            <w:vAlign w:val="center"/>
          </w:tcPr>
          <w:p w14:paraId="62C4150B" w14:textId="77777777" w:rsidR="000421E6" w:rsidRPr="00583826" w:rsidRDefault="000421E6" w:rsidP="000421E6">
            <w:pPr>
              <w:suppressAutoHyphens w:val="0"/>
              <w:autoSpaceDE w:val="0"/>
              <w:autoSpaceDN w:val="0"/>
              <w:adjustRightInd w:val="0"/>
              <w:jc w:val="both"/>
              <w:rPr>
                <w:rFonts w:ascii="Arial" w:eastAsiaTheme="minorHAnsi" w:hAnsi="Arial" w:cs="Arial"/>
                <w:lang w:val="es-ES_tradnl" w:eastAsia="en-US"/>
              </w:rPr>
            </w:pPr>
            <w:r w:rsidRPr="00583826">
              <w:rPr>
                <w:rFonts w:ascii="Arial" w:eastAsiaTheme="minorHAnsi" w:hAnsi="Arial" w:cs="Arial"/>
                <w:color w:val="C00000"/>
                <w:lang w:val="es-ES_tradnl" w:eastAsia="en-US"/>
              </w:rPr>
              <w:lastRenderedPageBreak/>
              <w:t>Estándares</w:t>
            </w:r>
          </w:p>
        </w:tc>
        <w:tc>
          <w:tcPr>
            <w:tcW w:w="1145" w:type="dxa"/>
            <w:gridSpan w:val="2"/>
            <w:tcBorders>
              <w:top w:val="single" w:sz="2" w:space="0" w:color="000000"/>
              <w:left w:val="single" w:sz="4" w:space="0" w:color="auto"/>
              <w:bottom w:val="single" w:sz="2" w:space="0" w:color="000000"/>
              <w:right w:val="single" w:sz="12" w:space="0" w:color="000000"/>
            </w:tcBorders>
            <w:shd w:val="clear" w:color="auto" w:fill="auto"/>
            <w:vAlign w:val="center"/>
          </w:tcPr>
          <w:p w14:paraId="17EA3FBF" w14:textId="0B3C67C9" w:rsidR="000421E6" w:rsidRPr="00583826" w:rsidRDefault="000421E6" w:rsidP="000421E6">
            <w:pPr>
              <w:suppressAutoHyphens w:val="0"/>
              <w:autoSpaceDE w:val="0"/>
              <w:autoSpaceDN w:val="0"/>
              <w:adjustRightInd w:val="0"/>
              <w:jc w:val="both"/>
              <w:rPr>
                <w:rFonts w:ascii="Arial" w:eastAsiaTheme="minorHAnsi" w:hAnsi="Arial" w:cs="Arial"/>
                <w:lang w:val="es-ES_tradnl" w:eastAsia="en-US"/>
              </w:rPr>
            </w:pPr>
            <w:r w:rsidRPr="000421E6">
              <w:rPr>
                <w:rFonts w:ascii="Arial" w:eastAsiaTheme="minorHAnsi" w:hAnsi="Arial" w:cs="Arial"/>
                <w:color w:val="C00000"/>
                <w:lang w:val="es-ES_tradnl" w:eastAsia="en-US"/>
              </w:rPr>
              <w:t>CCI</w:t>
            </w:r>
          </w:p>
        </w:tc>
        <w:tc>
          <w:tcPr>
            <w:tcW w:w="398" w:type="dxa"/>
            <w:tcBorders>
              <w:top w:val="single" w:sz="2" w:space="0" w:color="000000"/>
              <w:left w:val="single" w:sz="12" w:space="0" w:color="000000"/>
              <w:bottom w:val="single" w:sz="2" w:space="0" w:color="000000"/>
              <w:right w:val="single" w:sz="2" w:space="0" w:color="000000"/>
            </w:tcBorders>
            <w:shd w:val="clear" w:color="auto" w:fill="FFFFFF" w:themeFill="background1"/>
          </w:tcPr>
          <w:p w14:paraId="1768390A" w14:textId="1E32A4D5" w:rsidR="000421E6" w:rsidRPr="00583826" w:rsidRDefault="000421E6" w:rsidP="000421E6">
            <w:pPr>
              <w:suppressAutoHyphens w:val="0"/>
              <w:jc w:val="both"/>
              <w:rPr>
                <w:rFonts w:ascii="Arial" w:hAnsi="Arial" w:cs="Arial"/>
                <w:b/>
                <w:bCs/>
                <w:lang w:eastAsia="es-ES"/>
              </w:rPr>
            </w:pPr>
          </w:p>
        </w:tc>
        <w:tc>
          <w:tcPr>
            <w:tcW w:w="522" w:type="dxa"/>
            <w:tcBorders>
              <w:top w:val="single" w:sz="2" w:space="0" w:color="000000"/>
              <w:left w:val="single" w:sz="2" w:space="0" w:color="000000"/>
              <w:bottom w:val="single" w:sz="2" w:space="0" w:color="000000"/>
              <w:right w:val="single" w:sz="2" w:space="0" w:color="000000"/>
            </w:tcBorders>
            <w:shd w:val="clear" w:color="auto" w:fill="FFFFFF" w:themeFill="background1"/>
          </w:tcPr>
          <w:p w14:paraId="1460F9A5" w14:textId="77777777" w:rsidR="000421E6" w:rsidRPr="00583826" w:rsidRDefault="000421E6" w:rsidP="000421E6">
            <w:pPr>
              <w:suppressAutoHyphens w:val="0"/>
              <w:jc w:val="both"/>
              <w:rPr>
                <w:rFonts w:ascii="Arial" w:hAnsi="Arial" w:cs="Arial"/>
                <w:b/>
                <w:bCs/>
                <w:lang w:eastAsia="es-ES"/>
              </w:rPr>
            </w:pPr>
          </w:p>
        </w:tc>
        <w:tc>
          <w:tcPr>
            <w:tcW w:w="522" w:type="dxa"/>
            <w:tcBorders>
              <w:top w:val="single" w:sz="2" w:space="0" w:color="000000"/>
              <w:left w:val="single" w:sz="2" w:space="0" w:color="000000"/>
              <w:bottom w:val="single" w:sz="2" w:space="0" w:color="000000"/>
              <w:right w:val="single" w:sz="12" w:space="0" w:color="000000"/>
            </w:tcBorders>
            <w:shd w:val="clear" w:color="auto" w:fill="FFFFFF" w:themeFill="background1"/>
          </w:tcPr>
          <w:p w14:paraId="6755ED94" w14:textId="77777777" w:rsidR="000421E6" w:rsidRPr="00583826" w:rsidRDefault="000421E6" w:rsidP="000421E6">
            <w:pPr>
              <w:suppressAutoHyphens w:val="0"/>
              <w:jc w:val="both"/>
              <w:rPr>
                <w:rFonts w:ascii="Arial" w:hAnsi="Arial" w:cs="Arial"/>
                <w:b/>
                <w:bCs/>
                <w:lang w:eastAsia="es-ES"/>
              </w:rPr>
            </w:pPr>
          </w:p>
        </w:tc>
        <w:tc>
          <w:tcPr>
            <w:tcW w:w="512" w:type="dxa"/>
            <w:tcBorders>
              <w:top w:val="single" w:sz="2" w:space="0" w:color="000000"/>
              <w:left w:val="single" w:sz="12" w:space="0" w:color="000000"/>
              <w:bottom w:val="single" w:sz="2" w:space="0" w:color="000000"/>
              <w:right w:val="single" w:sz="2" w:space="0" w:color="000000"/>
            </w:tcBorders>
            <w:shd w:val="clear" w:color="auto" w:fill="FFFFFF" w:themeFill="background1"/>
          </w:tcPr>
          <w:p w14:paraId="66884145" w14:textId="77777777" w:rsidR="000421E6" w:rsidRPr="00583826" w:rsidRDefault="000421E6" w:rsidP="000421E6">
            <w:pPr>
              <w:suppressAutoHyphens w:val="0"/>
              <w:jc w:val="both"/>
              <w:rPr>
                <w:rFonts w:ascii="Arial" w:hAnsi="Arial" w:cs="Arial"/>
                <w:b/>
                <w:bCs/>
                <w:lang w:eastAsia="es-ES"/>
              </w:rPr>
            </w:pPr>
          </w:p>
        </w:tc>
        <w:tc>
          <w:tcPr>
            <w:tcW w:w="474" w:type="dxa"/>
            <w:tcBorders>
              <w:top w:val="single" w:sz="2" w:space="0" w:color="000000"/>
              <w:left w:val="single" w:sz="2" w:space="0" w:color="000000"/>
              <w:bottom w:val="single" w:sz="2" w:space="0" w:color="000000"/>
              <w:right w:val="single" w:sz="2" w:space="0" w:color="000000"/>
            </w:tcBorders>
            <w:shd w:val="clear" w:color="auto" w:fill="FFFFFF" w:themeFill="background1"/>
          </w:tcPr>
          <w:p w14:paraId="143CF399" w14:textId="77777777" w:rsidR="000421E6" w:rsidRPr="00583826" w:rsidRDefault="000421E6" w:rsidP="000421E6">
            <w:pPr>
              <w:suppressAutoHyphens w:val="0"/>
              <w:jc w:val="both"/>
              <w:rPr>
                <w:rFonts w:ascii="Arial" w:hAnsi="Arial" w:cs="Arial"/>
                <w:b/>
                <w:bCs/>
                <w:lang w:eastAsia="es-ES"/>
              </w:rPr>
            </w:pPr>
          </w:p>
        </w:tc>
        <w:tc>
          <w:tcPr>
            <w:tcW w:w="504" w:type="dxa"/>
            <w:tcBorders>
              <w:top w:val="single" w:sz="2" w:space="0" w:color="000000"/>
              <w:left w:val="single" w:sz="2" w:space="0" w:color="000000"/>
              <w:bottom w:val="single" w:sz="2" w:space="0" w:color="000000"/>
              <w:right w:val="single" w:sz="12" w:space="0" w:color="000000"/>
            </w:tcBorders>
            <w:shd w:val="clear" w:color="auto" w:fill="FFFFFF" w:themeFill="background1"/>
          </w:tcPr>
          <w:p w14:paraId="0159EDE8" w14:textId="77777777" w:rsidR="000421E6" w:rsidRPr="00583826" w:rsidRDefault="000421E6" w:rsidP="000421E6">
            <w:pPr>
              <w:suppressAutoHyphens w:val="0"/>
              <w:jc w:val="both"/>
              <w:rPr>
                <w:rFonts w:ascii="Arial" w:hAnsi="Arial" w:cs="Arial"/>
                <w:b/>
                <w:bCs/>
                <w:lang w:eastAsia="es-ES"/>
              </w:rPr>
            </w:pPr>
          </w:p>
        </w:tc>
        <w:tc>
          <w:tcPr>
            <w:tcW w:w="512" w:type="dxa"/>
            <w:tcBorders>
              <w:top w:val="single" w:sz="2" w:space="0" w:color="000000"/>
              <w:left w:val="single" w:sz="12" w:space="0" w:color="000000"/>
              <w:bottom w:val="single" w:sz="2" w:space="0" w:color="000000"/>
              <w:right w:val="single" w:sz="2" w:space="0" w:color="000000"/>
            </w:tcBorders>
            <w:shd w:val="clear" w:color="auto" w:fill="FFFFFF" w:themeFill="background1"/>
          </w:tcPr>
          <w:p w14:paraId="72088F08" w14:textId="77777777" w:rsidR="000421E6" w:rsidRPr="00583826" w:rsidRDefault="000421E6" w:rsidP="000421E6">
            <w:pPr>
              <w:suppressAutoHyphens w:val="0"/>
              <w:jc w:val="both"/>
              <w:rPr>
                <w:rFonts w:ascii="Arial" w:hAnsi="Arial" w:cs="Arial"/>
                <w:b/>
                <w:bCs/>
                <w:lang w:eastAsia="es-ES"/>
              </w:rPr>
            </w:pPr>
          </w:p>
        </w:tc>
        <w:tc>
          <w:tcPr>
            <w:tcW w:w="493" w:type="dxa"/>
            <w:tcBorders>
              <w:top w:val="single" w:sz="2" w:space="0" w:color="000000"/>
              <w:left w:val="single" w:sz="2" w:space="0" w:color="000000"/>
              <w:bottom w:val="single" w:sz="2" w:space="0" w:color="000000"/>
              <w:right w:val="single" w:sz="2" w:space="0" w:color="000000"/>
            </w:tcBorders>
            <w:shd w:val="clear" w:color="auto" w:fill="FFFFFF" w:themeFill="background1"/>
          </w:tcPr>
          <w:p w14:paraId="4D641720" w14:textId="77777777" w:rsidR="000421E6" w:rsidRPr="00583826" w:rsidRDefault="000421E6" w:rsidP="000421E6">
            <w:pPr>
              <w:suppressAutoHyphens w:val="0"/>
              <w:jc w:val="both"/>
              <w:rPr>
                <w:rFonts w:ascii="Arial" w:hAnsi="Arial" w:cs="Arial"/>
                <w:b/>
                <w:bCs/>
                <w:lang w:eastAsia="es-ES"/>
              </w:rPr>
            </w:pPr>
          </w:p>
        </w:tc>
        <w:tc>
          <w:tcPr>
            <w:tcW w:w="493" w:type="dxa"/>
            <w:tcBorders>
              <w:top w:val="single" w:sz="2" w:space="0" w:color="000000"/>
              <w:left w:val="single" w:sz="2" w:space="0" w:color="000000"/>
              <w:bottom w:val="single" w:sz="2" w:space="0" w:color="000000"/>
              <w:right w:val="single" w:sz="12" w:space="0" w:color="000000"/>
            </w:tcBorders>
            <w:shd w:val="clear" w:color="auto" w:fill="FFFFFF" w:themeFill="background1"/>
          </w:tcPr>
          <w:p w14:paraId="13D7F753" w14:textId="77777777" w:rsidR="000421E6" w:rsidRPr="00583826" w:rsidRDefault="000421E6" w:rsidP="000421E6">
            <w:pPr>
              <w:suppressAutoHyphens w:val="0"/>
              <w:jc w:val="both"/>
              <w:rPr>
                <w:rFonts w:ascii="Arial" w:hAnsi="Arial" w:cs="Arial"/>
                <w:b/>
                <w:bCs/>
                <w:lang w:eastAsia="es-ES"/>
              </w:rPr>
            </w:pPr>
          </w:p>
        </w:tc>
      </w:tr>
      <w:tr w:rsidR="000421E6" w:rsidRPr="00583826" w14:paraId="2A4D73C6" w14:textId="77777777" w:rsidTr="000421E6">
        <w:trPr>
          <w:trHeight w:val="399"/>
        </w:trPr>
        <w:tc>
          <w:tcPr>
            <w:tcW w:w="3481" w:type="dxa"/>
            <w:tcBorders>
              <w:top w:val="single" w:sz="2" w:space="0" w:color="000000"/>
              <w:left w:val="single" w:sz="12" w:space="0" w:color="000000"/>
              <w:bottom w:val="single" w:sz="2" w:space="0" w:color="000000"/>
              <w:right w:val="single" w:sz="4" w:space="0" w:color="auto"/>
            </w:tcBorders>
            <w:shd w:val="clear" w:color="auto" w:fill="auto"/>
            <w:vAlign w:val="center"/>
          </w:tcPr>
          <w:p w14:paraId="00FF4EA7" w14:textId="77777777" w:rsidR="000421E6" w:rsidRPr="00583826" w:rsidRDefault="000421E6" w:rsidP="000421E6">
            <w:pPr>
              <w:suppressAutoHyphens w:val="0"/>
              <w:autoSpaceDE w:val="0"/>
              <w:autoSpaceDN w:val="0"/>
              <w:adjustRightInd w:val="0"/>
              <w:jc w:val="both"/>
              <w:rPr>
                <w:rFonts w:ascii="Arial" w:eastAsiaTheme="minorHAnsi" w:hAnsi="Arial" w:cs="Arial"/>
                <w:lang w:val="es-ES_tradnl" w:eastAsia="en-US"/>
              </w:rPr>
            </w:pPr>
          </w:p>
        </w:tc>
        <w:tc>
          <w:tcPr>
            <w:tcW w:w="1145" w:type="dxa"/>
            <w:gridSpan w:val="2"/>
            <w:tcBorders>
              <w:top w:val="single" w:sz="2" w:space="0" w:color="000000"/>
              <w:left w:val="single" w:sz="4" w:space="0" w:color="auto"/>
              <w:bottom w:val="single" w:sz="2" w:space="0" w:color="000000"/>
              <w:right w:val="single" w:sz="12" w:space="0" w:color="000000"/>
            </w:tcBorders>
            <w:shd w:val="clear" w:color="auto" w:fill="auto"/>
            <w:vAlign w:val="center"/>
          </w:tcPr>
          <w:p w14:paraId="6CBC0A32" w14:textId="77777777" w:rsidR="000421E6" w:rsidRPr="00583826" w:rsidRDefault="000421E6" w:rsidP="000421E6">
            <w:pPr>
              <w:suppressAutoHyphens w:val="0"/>
              <w:autoSpaceDE w:val="0"/>
              <w:autoSpaceDN w:val="0"/>
              <w:adjustRightInd w:val="0"/>
              <w:jc w:val="both"/>
              <w:rPr>
                <w:rFonts w:ascii="Arial" w:eastAsiaTheme="minorHAnsi" w:hAnsi="Arial" w:cs="Arial"/>
                <w:lang w:val="es-ES_tradnl" w:eastAsia="en-US"/>
              </w:rPr>
            </w:pPr>
          </w:p>
        </w:tc>
        <w:tc>
          <w:tcPr>
            <w:tcW w:w="398" w:type="dxa"/>
            <w:tcBorders>
              <w:top w:val="single" w:sz="2" w:space="0" w:color="000000"/>
              <w:left w:val="single" w:sz="12" w:space="0" w:color="000000"/>
              <w:bottom w:val="single" w:sz="2" w:space="0" w:color="000000"/>
              <w:right w:val="single" w:sz="2" w:space="0" w:color="000000"/>
            </w:tcBorders>
            <w:shd w:val="clear" w:color="auto" w:fill="FFFFFF" w:themeFill="background1"/>
          </w:tcPr>
          <w:p w14:paraId="5D78FD2F" w14:textId="4F14D1A8" w:rsidR="000421E6" w:rsidRPr="00583826" w:rsidRDefault="000421E6" w:rsidP="000421E6">
            <w:pPr>
              <w:suppressAutoHyphens w:val="0"/>
              <w:jc w:val="both"/>
              <w:rPr>
                <w:rFonts w:ascii="Arial" w:hAnsi="Arial" w:cs="Arial"/>
                <w:b/>
                <w:bCs/>
                <w:lang w:eastAsia="es-ES"/>
              </w:rPr>
            </w:pPr>
          </w:p>
        </w:tc>
        <w:tc>
          <w:tcPr>
            <w:tcW w:w="522" w:type="dxa"/>
            <w:tcBorders>
              <w:top w:val="single" w:sz="2" w:space="0" w:color="000000"/>
              <w:left w:val="single" w:sz="2" w:space="0" w:color="000000"/>
              <w:bottom w:val="single" w:sz="2" w:space="0" w:color="000000"/>
              <w:right w:val="single" w:sz="2" w:space="0" w:color="000000"/>
            </w:tcBorders>
            <w:shd w:val="clear" w:color="auto" w:fill="FFFFFF" w:themeFill="background1"/>
          </w:tcPr>
          <w:p w14:paraId="0595EDD6" w14:textId="77777777" w:rsidR="000421E6" w:rsidRPr="00583826" w:rsidRDefault="000421E6" w:rsidP="000421E6">
            <w:pPr>
              <w:suppressAutoHyphens w:val="0"/>
              <w:jc w:val="both"/>
              <w:rPr>
                <w:rFonts w:ascii="Arial" w:hAnsi="Arial" w:cs="Arial"/>
                <w:b/>
                <w:bCs/>
                <w:lang w:eastAsia="es-ES"/>
              </w:rPr>
            </w:pPr>
          </w:p>
        </w:tc>
        <w:tc>
          <w:tcPr>
            <w:tcW w:w="522" w:type="dxa"/>
            <w:tcBorders>
              <w:top w:val="single" w:sz="2" w:space="0" w:color="000000"/>
              <w:left w:val="single" w:sz="2" w:space="0" w:color="000000"/>
              <w:bottom w:val="single" w:sz="2" w:space="0" w:color="000000"/>
              <w:right w:val="single" w:sz="12" w:space="0" w:color="000000"/>
            </w:tcBorders>
            <w:shd w:val="clear" w:color="auto" w:fill="FFFFFF" w:themeFill="background1"/>
          </w:tcPr>
          <w:p w14:paraId="63D1F00D" w14:textId="77777777" w:rsidR="000421E6" w:rsidRPr="00583826" w:rsidRDefault="000421E6" w:rsidP="000421E6">
            <w:pPr>
              <w:suppressAutoHyphens w:val="0"/>
              <w:jc w:val="both"/>
              <w:rPr>
                <w:rFonts w:ascii="Arial" w:hAnsi="Arial" w:cs="Arial"/>
                <w:b/>
                <w:bCs/>
                <w:lang w:eastAsia="es-ES"/>
              </w:rPr>
            </w:pPr>
          </w:p>
        </w:tc>
        <w:tc>
          <w:tcPr>
            <w:tcW w:w="512" w:type="dxa"/>
            <w:tcBorders>
              <w:top w:val="single" w:sz="2" w:space="0" w:color="000000"/>
              <w:left w:val="single" w:sz="12" w:space="0" w:color="000000"/>
              <w:bottom w:val="single" w:sz="2" w:space="0" w:color="000000"/>
              <w:right w:val="single" w:sz="2" w:space="0" w:color="000000"/>
            </w:tcBorders>
            <w:shd w:val="clear" w:color="auto" w:fill="FFFFFF" w:themeFill="background1"/>
          </w:tcPr>
          <w:p w14:paraId="07F2FD3D" w14:textId="77777777" w:rsidR="000421E6" w:rsidRPr="00583826" w:rsidRDefault="000421E6" w:rsidP="000421E6">
            <w:pPr>
              <w:suppressAutoHyphens w:val="0"/>
              <w:jc w:val="both"/>
              <w:rPr>
                <w:rFonts w:ascii="Arial" w:hAnsi="Arial" w:cs="Arial"/>
                <w:b/>
                <w:bCs/>
                <w:lang w:eastAsia="es-ES"/>
              </w:rPr>
            </w:pPr>
          </w:p>
        </w:tc>
        <w:tc>
          <w:tcPr>
            <w:tcW w:w="474" w:type="dxa"/>
            <w:tcBorders>
              <w:top w:val="single" w:sz="2" w:space="0" w:color="000000"/>
              <w:left w:val="single" w:sz="2" w:space="0" w:color="000000"/>
              <w:bottom w:val="single" w:sz="2" w:space="0" w:color="000000"/>
              <w:right w:val="single" w:sz="2" w:space="0" w:color="000000"/>
            </w:tcBorders>
            <w:shd w:val="clear" w:color="auto" w:fill="FFFFFF" w:themeFill="background1"/>
          </w:tcPr>
          <w:p w14:paraId="0FE9D0D3" w14:textId="77777777" w:rsidR="000421E6" w:rsidRPr="00583826" w:rsidRDefault="000421E6" w:rsidP="000421E6">
            <w:pPr>
              <w:suppressAutoHyphens w:val="0"/>
              <w:jc w:val="both"/>
              <w:rPr>
                <w:rFonts w:ascii="Arial" w:hAnsi="Arial" w:cs="Arial"/>
                <w:b/>
                <w:bCs/>
                <w:lang w:eastAsia="es-ES"/>
              </w:rPr>
            </w:pPr>
          </w:p>
        </w:tc>
        <w:tc>
          <w:tcPr>
            <w:tcW w:w="504" w:type="dxa"/>
            <w:tcBorders>
              <w:top w:val="single" w:sz="2" w:space="0" w:color="000000"/>
              <w:left w:val="single" w:sz="2" w:space="0" w:color="000000"/>
              <w:bottom w:val="single" w:sz="2" w:space="0" w:color="000000"/>
              <w:right w:val="single" w:sz="12" w:space="0" w:color="000000"/>
            </w:tcBorders>
            <w:shd w:val="clear" w:color="auto" w:fill="FFFFFF" w:themeFill="background1"/>
          </w:tcPr>
          <w:p w14:paraId="17FCE2F4" w14:textId="77777777" w:rsidR="000421E6" w:rsidRPr="00583826" w:rsidRDefault="000421E6" w:rsidP="000421E6">
            <w:pPr>
              <w:suppressAutoHyphens w:val="0"/>
              <w:jc w:val="both"/>
              <w:rPr>
                <w:rFonts w:ascii="Arial" w:hAnsi="Arial" w:cs="Arial"/>
                <w:b/>
                <w:bCs/>
                <w:lang w:eastAsia="es-ES"/>
              </w:rPr>
            </w:pPr>
          </w:p>
        </w:tc>
        <w:tc>
          <w:tcPr>
            <w:tcW w:w="512" w:type="dxa"/>
            <w:tcBorders>
              <w:top w:val="single" w:sz="2" w:space="0" w:color="000000"/>
              <w:left w:val="single" w:sz="12" w:space="0" w:color="000000"/>
              <w:bottom w:val="single" w:sz="2" w:space="0" w:color="000000"/>
              <w:right w:val="single" w:sz="2" w:space="0" w:color="000000"/>
            </w:tcBorders>
            <w:shd w:val="clear" w:color="auto" w:fill="FFFFFF" w:themeFill="background1"/>
          </w:tcPr>
          <w:p w14:paraId="5B9B7C3C" w14:textId="77777777" w:rsidR="000421E6" w:rsidRPr="00583826" w:rsidRDefault="000421E6" w:rsidP="000421E6">
            <w:pPr>
              <w:suppressAutoHyphens w:val="0"/>
              <w:jc w:val="both"/>
              <w:rPr>
                <w:rFonts w:ascii="Arial" w:hAnsi="Arial" w:cs="Arial"/>
                <w:b/>
                <w:bCs/>
                <w:lang w:eastAsia="es-ES"/>
              </w:rPr>
            </w:pPr>
          </w:p>
        </w:tc>
        <w:tc>
          <w:tcPr>
            <w:tcW w:w="493" w:type="dxa"/>
            <w:tcBorders>
              <w:top w:val="single" w:sz="2" w:space="0" w:color="000000"/>
              <w:left w:val="single" w:sz="2" w:space="0" w:color="000000"/>
              <w:bottom w:val="single" w:sz="2" w:space="0" w:color="000000"/>
              <w:right w:val="single" w:sz="2" w:space="0" w:color="000000"/>
            </w:tcBorders>
            <w:shd w:val="clear" w:color="auto" w:fill="FFFFFF" w:themeFill="background1"/>
          </w:tcPr>
          <w:p w14:paraId="76FA0294" w14:textId="77777777" w:rsidR="000421E6" w:rsidRPr="00583826" w:rsidRDefault="000421E6" w:rsidP="000421E6">
            <w:pPr>
              <w:suppressAutoHyphens w:val="0"/>
              <w:jc w:val="both"/>
              <w:rPr>
                <w:rFonts w:ascii="Arial" w:hAnsi="Arial" w:cs="Arial"/>
                <w:b/>
                <w:bCs/>
                <w:lang w:eastAsia="es-ES"/>
              </w:rPr>
            </w:pPr>
          </w:p>
        </w:tc>
        <w:tc>
          <w:tcPr>
            <w:tcW w:w="493" w:type="dxa"/>
            <w:tcBorders>
              <w:top w:val="single" w:sz="2" w:space="0" w:color="000000"/>
              <w:left w:val="single" w:sz="2" w:space="0" w:color="000000"/>
              <w:bottom w:val="single" w:sz="2" w:space="0" w:color="000000"/>
              <w:right w:val="single" w:sz="12" w:space="0" w:color="000000"/>
            </w:tcBorders>
            <w:shd w:val="clear" w:color="auto" w:fill="FFFFFF" w:themeFill="background1"/>
          </w:tcPr>
          <w:p w14:paraId="7041E079" w14:textId="77777777" w:rsidR="000421E6" w:rsidRPr="00583826" w:rsidRDefault="000421E6" w:rsidP="000421E6">
            <w:pPr>
              <w:suppressAutoHyphens w:val="0"/>
              <w:jc w:val="both"/>
              <w:rPr>
                <w:rFonts w:ascii="Arial" w:hAnsi="Arial" w:cs="Arial"/>
                <w:b/>
                <w:bCs/>
                <w:lang w:eastAsia="es-ES"/>
              </w:rPr>
            </w:pPr>
          </w:p>
        </w:tc>
      </w:tr>
      <w:tr w:rsidR="000421E6" w:rsidRPr="00583826" w14:paraId="0D565DE6" w14:textId="77777777" w:rsidTr="000421E6">
        <w:trPr>
          <w:trHeight w:val="399"/>
        </w:trPr>
        <w:tc>
          <w:tcPr>
            <w:tcW w:w="3481" w:type="dxa"/>
            <w:tcBorders>
              <w:top w:val="single" w:sz="2" w:space="0" w:color="000000"/>
              <w:left w:val="single" w:sz="12" w:space="0" w:color="000000"/>
              <w:bottom w:val="single" w:sz="2" w:space="0" w:color="000000"/>
              <w:right w:val="single" w:sz="4" w:space="0" w:color="auto"/>
            </w:tcBorders>
            <w:shd w:val="clear" w:color="auto" w:fill="auto"/>
            <w:vAlign w:val="center"/>
          </w:tcPr>
          <w:p w14:paraId="785F4978" w14:textId="77777777" w:rsidR="000421E6" w:rsidRPr="00583826" w:rsidRDefault="000421E6" w:rsidP="000421E6">
            <w:pPr>
              <w:suppressAutoHyphens w:val="0"/>
              <w:autoSpaceDE w:val="0"/>
              <w:autoSpaceDN w:val="0"/>
              <w:adjustRightInd w:val="0"/>
              <w:jc w:val="both"/>
              <w:rPr>
                <w:rFonts w:ascii="Arial" w:eastAsiaTheme="minorHAnsi" w:hAnsi="Arial" w:cs="Arial"/>
                <w:lang w:val="es-ES_tradnl" w:eastAsia="en-US"/>
              </w:rPr>
            </w:pPr>
          </w:p>
        </w:tc>
        <w:tc>
          <w:tcPr>
            <w:tcW w:w="1145" w:type="dxa"/>
            <w:gridSpan w:val="2"/>
            <w:tcBorders>
              <w:top w:val="single" w:sz="2" w:space="0" w:color="000000"/>
              <w:left w:val="single" w:sz="4" w:space="0" w:color="auto"/>
              <w:bottom w:val="single" w:sz="2" w:space="0" w:color="000000"/>
              <w:right w:val="single" w:sz="12" w:space="0" w:color="000000"/>
            </w:tcBorders>
            <w:shd w:val="clear" w:color="auto" w:fill="auto"/>
            <w:vAlign w:val="center"/>
          </w:tcPr>
          <w:p w14:paraId="2D55B70D" w14:textId="77777777" w:rsidR="000421E6" w:rsidRPr="00583826" w:rsidRDefault="000421E6" w:rsidP="000421E6">
            <w:pPr>
              <w:suppressAutoHyphens w:val="0"/>
              <w:autoSpaceDE w:val="0"/>
              <w:autoSpaceDN w:val="0"/>
              <w:adjustRightInd w:val="0"/>
              <w:jc w:val="both"/>
              <w:rPr>
                <w:rFonts w:ascii="Arial" w:eastAsiaTheme="minorHAnsi" w:hAnsi="Arial" w:cs="Arial"/>
                <w:lang w:val="es-ES_tradnl" w:eastAsia="en-US"/>
              </w:rPr>
            </w:pPr>
          </w:p>
        </w:tc>
        <w:tc>
          <w:tcPr>
            <w:tcW w:w="398" w:type="dxa"/>
            <w:tcBorders>
              <w:top w:val="single" w:sz="2" w:space="0" w:color="000000"/>
              <w:left w:val="single" w:sz="12" w:space="0" w:color="000000"/>
              <w:bottom w:val="single" w:sz="2" w:space="0" w:color="000000"/>
              <w:right w:val="single" w:sz="2" w:space="0" w:color="000000"/>
            </w:tcBorders>
            <w:shd w:val="clear" w:color="auto" w:fill="FFFFFF" w:themeFill="background1"/>
          </w:tcPr>
          <w:p w14:paraId="7A9278ED" w14:textId="36106093" w:rsidR="000421E6" w:rsidRPr="00583826" w:rsidRDefault="000421E6" w:rsidP="000421E6">
            <w:pPr>
              <w:suppressAutoHyphens w:val="0"/>
              <w:jc w:val="both"/>
              <w:rPr>
                <w:rFonts w:ascii="Arial" w:hAnsi="Arial" w:cs="Arial"/>
                <w:b/>
                <w:bCs/>
                <w:lang w:eastAsia="es-ES"/>
              </w:rPr>
            </w:pPr>
          </w:p>
        </w:tc>
        <w:tc>
          <w:tcPr>
            <w:tcW w:w="522" w:type="dxa"/>
            <w:tcBorders>
              <w:top w:val="single" w:sz="2" w:space="0" w:color="000000"/>
              <w:left w:val="single" w:sz="2" w:space="0" w:color="000000"/>
              <w:bottom w:val="single" w:sz="2" w:space="0" w:color="000000"/>
              <w:right w:val="single" w:sz="2" w:space="0" w:color="000000"/>
            </w:tcBorders>
            <w:shd w:val="clear" w:color="auto" w:fill="FFFFFF" w:themeFill="background1"/>
          </w:tcPr>
          <w:p w14:paraId="60361182" w14:textId="77777777" w:rsidR="000421E6" w:rsidRPr="00583826" w:rsidRDefault="000421E6" w:rsidP="000421E6">
            <w:pPr>
              <w:suppressAutoHyphens w:val="0"/>
              <w:jc w:val="both"/>
              <w:rPr>
                <w:rFonts w:ascii="Arial" w:hAnsi="Arial" w:cs="Arial"/>
                <w:b/>
                <w:bCs/>
                <w:lang w:eastAsia="es-ES"/>
              </w:rPr>
            </w:pPr>
          </w:p>
        </w:tc>
        <w:tc>
          <w:tcPr>
            <w:tcW w:w="522" w:type="dxa"/>
            <w:tcBorders>
              <w:top w:val="single" w:sz="2" w:space="0" w:color="000000"/>
              <w:left w:val="single" w:sz="2" w:space="0" w:color="000000"/>
              <w:bottom w:val="single" w:sz="2" w:space="0" w:color="000000"/>
              <w:right w:val="single" w:sz="12" w:space="0" w:color="000000"/>
            </w:tcBorders>
            <w:shd w:val="clear" w:color="auto" w:fill="FFFFFF" w:themeFill="background1"/>
          </w:tcPr>
          <w:p w14:paraId="154A9A58" w14:textId="77777777" w:rsidR="000421E6" w:rsidRPr="00583826" w:rsidRDefault="000421E6" w:rsidP="000421E6">
            <w:pPr>
              <w:suppressAutoHyphens w:val="0"/>
              <w:jc w:val="both"/>
              <w:rPr>
                <w:rFonts w:ascii="Arial" w:hAnsi="Arial" w:cs="Arial"/>
                <w:b/>
                <w:bCs/>
                <w:lang w:eastAsia="es-ES"/>
              </w:rPr>
            </w:pPr>
          </w:p>
        </w:tc>
        <w:tc>
          <w:tcPr>
            <w:tcW w:w="512" w:type="dxa"/>
            <w:tcBorders>
              <w:top w:val="single" w:sz="2" w:space="0" w:color="000000"/>
              <w:left w:val="single" w:sz="12" w:space="0" w:color="000000"/>
              <w:bottom w:val="single" w:sz="2" w:space="0" w:color="000000"/>
              <w:right w:val="single" w:sz="2" w:space="0" w:color="000000"/>
            </w:tcBorders>
            <w:shd w:val="clear" w:color="auto" w:fill="FFFFFF" w:themeFill="background1"/>
          </w:tcPr>
          <w:p w14:paraId="6A0FEDF2" w14:textId="77777777" w:rsidR="000421E6" w:rsidRPr="00583826" w:rsidRDefault="000421E6" w:rsidP="000421E6">
            <w:pPr>
              <w:suppressAutoHyphens w:val="0"/>
              <w:jc w:val="both"/>
              <w:rPr>
                <w:rFonts w:ascii="Arial" w:hAnsi="Arial" w:cs="Arial"/>
                <w:b/>
                <w:bCs/>
                <w:lang w:eastAsia="es-ES"/>
              </w:rPr>
            </w:pPr>
          </w:p>
        </w:tc>
        <w:tc>
          <w:tcPr>
            <w:tcW w:w="474" w:type="dxa"/>
            <w:tcBorders>
              <w:top w:val="single" w:sz="2" w:space="0" w:color="000000"/>
              <w:left w:val="single" w:sz="2" w:space="0" w:color="000000"/>
              <w:bottom w:val="single" w:sz="2" w:space="0" w:color="000000"/>
              <w:right w:val="single" w:sz="2" w:space="0" w:color="000000"/>
            </w:tcBorders>
            <w:shd w:val="clear" w:color="auto" w:fill="FFFFFF" w:themeFill="background1"/>
          </w:tcPr>
          <w:p w14:paraId="00283DCD" w14:textId="77777777" w:rsidR="000421E6" w:rsidRPr="00583826" w:rsidRDefault="000421E6" w:rsidP="000421E6">
            <w:pPr>
              <w:suppressAutoHyphens w:val="0"/>
              <w:jc w:val="both"/>
              <w:rPr>
                <w:rFonts w:ascii="Arial" w:hAnsi="Arial" w:cs="Arial"/>
                <w:b/>
                <w:bCs/>
                <w:lang w:eastAsia="es-ES"/>
              </w:rPr>
            </w:pPr>
          </w:p>
        </w:tc>
        <w:tc>
          <w:tcPr>
            <w:tcW w:w="504" w:type="dxa"/>
            <w:tcBorders>
              <w:top w:val="single" w:sz="2" w:space="0" w:color="000000"/>
              <w:left w:val="single" w:sz="2" w:space="0" w:color="000000"/>
              <w:bottom w:val="single" w:sz="2" w:space="0" w:color="000000"/>
              <w:right w:val="single" w:sz="12" w:space="0" w:color="000000"/>
            </w:tcBorders>
            <w:shd w:val="clear" w:color="auto" w:fill="FFFFFF" w:themeFill="background1"/>
          </w:tcPr>
          <w:p w14:paraId="22D78FA1" w14:textId="77777777" w:rsidR="000421E6" w:rsidRPr="00583826" w:rsidRDefault="000421E6" w:rsidP="000421E6">
            <w:pPr>
              <w:suppressAutoHyphens w:val="0"/>
              <w:jc w:val="both"/>
              <w:rPr>
                <w:rFonts w:ascii="Arial" w:hAnsi="Arial" w:cs="Arial"/>
                <w:b/>
                <w:bCs/>
                <w:lang w:eastAsia="es-ES"/>
              </w:rPr>
            </w:pPr>
          </w:p>
        </w:tc>
        <w:tc>
          <w:tcPr>
            <w:tcW w:w="512" w:type="dxa"/>
            <w:tcBorders>
              <w:top w:val="single" w:sz="2" w:space="0" w:color="000000"/>
              <w:left w:val="single" w:sz="12" w:space="0" w:color="000000"/>
              <w:bottom w:val="single" w:sz="2" w:space="0" w:color="000000"/>
              <w:right w:val="single" w:sz="2" w:space="0" w:color="000000"/>
            </w:tcBorders>
            <w:shd w:val="clear" w:color="auto" w:fill="FFFFFF" w:themeFill="background1"/>
          </w:tcPr>
          <w:p w14:paraId="42ADE922" w14:textId="77777777" w:rsidR="000421E6" w:rsidRPr="00583826" w:rsidRDefault="000421E6" w:rsidP="000421E6">
            <w:pPr>
              <w:suppressAutoHyphens w:val="0"/>
              <w:jc w:val="both"/>
              <w:rPr>
                <w:rFonts w:ascii="Arial" w:hAnsi="Arial" w:cs="Arial"/>
                <w:b/>
                <w:bCs/>
                <w:lang w:eastAsia="es-ES"/>
              </w:rPr>
            </w:pPr>
          </w:p>
        </w:tc>
        <w:tc>
          <w:tcPr>
            <w:tcW w:w="493" w:type="dxa"/>
            <w:tcBorders>
              <w:top w:val="single" w:sz="2" w:space="0" w:color="000000"/>
              <w:left w:val="single" w:sz="2" w:space="0" w:color="000000"/>
              <w:bottom w:val="single" w:sz="2" w:space="0" w:color="000000"/>
              <w:right w:val="single" w:sz="2" w:space="0" w:color="000000"/>
            </w:tcBorders>
            <w:shd w:val="clear" w:color="auto" w:fill="FFFFFF" w:themeFill="background1"/>
          </w:tcPr>
          <w:p w14:paraId="24D596D1" w14:textId="77777777" w:rsidR="000421E6" w:rsidRPr="00583826" w:rsidRDefault="000421E6" w:rsidP="000421E6">
            <w:pPr>
              <w:suppressAutoHyphens w:val="0"/>
              <w:jc w:val="both"/>
              <w:rPr>
                <w:rFonts w:ascii="Arial" w:hAnsi="Arial" w:cs="Arial"/>
                <w:b/>
                <w:bCs/>
                <w:lang w:eastAsia="es-ES"/>
              </w:rPr>
            </w:pPr>
          </w:p>
        </w:tc>
        <w:tc>
          <w:tcPr>
            <w:tcW w:w="493" w:type="dxa"/>
            <w:tcBorders>
              <w:top w:val="single" w:sz="2" w:space="0" w:color="000000"/>
              <w:left w:val="single" w:sz="2" w:space="0" w:color="000000"/>
              <w:bottom w:val="single" w:sz="2" w:space="0" w:color="000000"/>
              <w:right w:val="single" w:sz="12" w:space="0" w:color="000000"/>
            </w:tcBorders>
            <w:shd w:val="clear" w:color="auto" w:fill="FFFFFF" w:themeFill="background1"/>
          </w:tcPr>
          <w:p w14:paraId="3107A51F" w14:textId="77777777" w:rsidR="000421E6" w:rsidRPr="00583826" w:rsidRDefault="000421E6" w:rsidP="000421E6">
            <w:pPr>
              <w:suppressAutoHyphens w:val="0"/>
              <w:jc w:val="both"/>
              <w:rPr>
                <w:rFonts w:ascii="Arial" w:hAnsi="Arial" w:cs="Arial"/>
                <w:b/>
                <w:bCs/>
                <w:lang w:eastAsia="es-ES"/>
              </w:rPr>
            </w:pPr>
          </w:p>
        </w:tc>
      </w:tr>
      <w:tr w:rsidR="000421E6" w:rsidRPr="00583826" w14:paraId="0E2D1C79" w14:textId="77777777" w:rsidTr="000421E6">
        <w:trPr>
          <w:trHeight w:val="399"/>
        </w:trPr>
        <w:tc>
          <w:tcPr>
            <w:tcW w:w="3481" w:type="dxa"/>
            <w:tcBorders>
              <w:top w:val="single" w:sz="2" w:space="0" w:color="000000"/>
              <w:left w:val="single" w:sz="12" w:space="0" w:color="000000"/>
              <w:bottom w:val="single" w:sz="2" w:space="0" w:color="000000"/>
              <w:right w:val="single" w:sz="4" w:space="0" w:color="auto"/>
            </w:tcBorders>
            <w:shd w:val="clear" w:color="auto" w:fill="auto"/>
            <w:vAlign w:val="center"/>
          </w:tcPr>
          <w:p w14:paraId="455CE68B" w14:textId="77777777" w:rsidR="000421E6" w:rsidRPr="00583826" w:rsidRDefault="000421E6" w:rsidP="000421E6">
            <w:pPr>
              <w:suppressAutoHyphens w:val="0"/>
              <w:autoSpaceDE w:val="0"/>
              <w:autoSpaceDN w:val="0"/>
              <w:adjustRightInd w:val="0"/>
              <w:jc w:val="both"/>
              <w:rPr>
                <w:rFonts w:ascii="Arial" w:eastAsiaTheme="minorHAnsi" w:hAnsi="Arial" w:cs="Arial"/>
                <w:lang w:val="es-ES_tradnl" w:eastAsia="en-US"/>
              </w:rPr>
            </w:pPr>
          </w:p>
        </w:tc>
        <w:tc>
          <w:tcPr>
            <w:tcW w:w="1145" w:type="dxa"/>
            <w:gridSpan w:val="2"/>
            <w:tcBorders>
              <w:top w:val="single" w:sz="2" w:space="0" w:color="000000"/>
              <w:left w:val="single" w:sz="4" w:space="0" w:color="auto"/>
              <w:bottom w:val="single" w:sz="2" w:space="0" w:color="000000"/>
              <w:right w:val="single" w:sz="12" w:space="0" w:color="000000"/>
            </w:tcBorders>
            <w:shd w:val="clear" w:color="auto" w:fill="auto"/>
            <w:vAlign w:val="center"/>
          </w:tcPr>
          <w:p w14:paraId="3065324C" w14:textId="77777777" w:rsidR="000421E6" w:rsidRPr="00583826" w:rsidRDefault="000421E6" w:rsidP="000421E6">
            <w:pPr>
              <w:suppressAutoHyphens w:val="0"/>
              <w:autoSpaceDE w:val="0"/>
              <w:autoSpaceDN w:val="0"/>
              <w:adjustRightInd w:val="0"/>
              <w:jc w:val="both"/>
              <w:rPr>
                <w:rFonts w:ascii="Arial" w:eastAsiaTheme="minorHAnsi" w:hAnsi="Arial" w:cs="Arial"/>
                <w:lang w:val="es-ES_tradnl" w:eastAsia="en-US"/>
              </w:rPr>
            </w:pPr>
          </w:p>
        </w:tc>
        <w:tc>
          <w:tcPr>
            <w:tcW w:w="398" w:type="dxa"/>
            <w:tcBorders>
              <w:top w:val="single" w:sz="2" w:space="0" w:color="000000"/>
              <w:left w:val="single" w:sz="12" w:space="0" w:color="000000"/>
              <w:bottom w:val="single" w:sz="2" w:space="0" w:color="000000"/>
              <w:right w:val="single" w:sz="2" w:space="0" w:color="000000"/>
            </w:tcBorders>
            <w:shd w:val="clear" w:color="auto" w:fill="FFFFFF" w:themeFill="background1"/>
          </w:tcPr>
          <w:p w14:paraId="18053FDC" w14:textId="6F79D820" w:rsidR="000421E6" w:rsidRPr="00583826" w:rsidRDefault="000421E6" w:rsidP="000421E6">
            <w:pPr>
              <w:suppressAutoHyphens w:val="0"/>
              <w:jc w:val="both"/>
              <w:rPr>
                <w:rFonts w:ascii="Arial" w:hAnsi="Arial" w:cs="Arial"/>
                <w:b/>
                <w:bCs/>
                <w:lang w:eastAsia="es-ES"/>
              </w:rPr>
            </w:pPr>
          </w:p>
        </w:tc>
        <w:tc>
          <w:tcPr>
            <w:tcW w:w="522" w:type="dxa"/>
            <w:tcBorders>
              <w:top w:val="single" w:sz="2" w:space="0" w:color="000000"/>
              <w:left w:val="single" w:sz="2" w:space="0" w:color="000000"/>
              <w:bottom w:val="single" w:sz="2" w:space="0" w:color="000000"/>
              <w:right w:val="single" w:sz="2" w:space="0" w:color="000000"/>
            </w:tcBorders>
            <w:shd w:val="clear" w:color="auto" w:fill="FFFFFF" w:themeFill="background1"/>
          </w:tcPr>
          <w:p w14:paraId="1C6F9AD7" w14:textId="77777777" w:rsidR="000421E6" w:rsidRPr="00583826" w:rsidRDefault="000421E6" w:rsidP="000421E6">
            <w:pPr>
              <w:suppressAutoHyphens w:val="0"/>
              <w:jc w:val="both"/>
              <w:rPr>
                <w:rFonts w:ascii="Arial" w:hAnsi="Arial" w:cs="Arial"/>
                <w:b/>
                <w:bCs/>
                <w:lang w:eastAsia="es-ES"/>
              </w:rPr>
            </w:pPr>
          </w:p>
        </w:tc>
        <w:tc>
          <w:tcPr>
            <w:tcW w:w="522" w:type="dxa"/>
            <w:tcBorders>
              <w:top w:val="single" w:sz="2" w:space="0" w:color="000000"/>
              <w:left w:val="single" w:sz="2" w:space="0" w:color="000000"/>
              <w:bottom w:val="single" w:sz="2" w:space="0" w:color="000000"/>
              <w:right w:val="single" w:sz="12" w:space="0" w:color="000000"/>
            </w:tcBorders>
            <w:shd w:val="clear" w:color="auto" w:fill="FFFFFF" w:themeFill="background1"/>
          </w:tcPr>
          <w:p w14:paraId="0093DB43" w14:textId="77777777" w:rsidR="000421E6" w:rsidRPr="00583826" w:rsidRDefault="000421E6" w:rsidP="000421E6">
            <w:pPr>
              <w:suppressAutoHyphens w:val="0"/>
              <w:jc w:val="both"/>
              <w:rPr>
                <w:rFonts w:ascii="Arial" w:hAnsi="Arial" w:cs="Arial"/>
                <w:b/>
                <w:bCs/>
                <w:lang w:eastAsia="es-ES"/>
              </w:rPr>
            </w:pPr>
          </w:p>
        </w:tc>
        <w:tc>
          <w:tcPr>
            <w:tcW w:w="512" w:type="dxa"/>
            <w:tcBorders>
              <w:top w:val="single" w:sz="2" w:space="0" w:color="000000"/>
              <w:left w:val="single" w:sz="12" w:space="0" w:color="000000"/>
              <w:bottom w:val="single" w:sz="2" w:space="0" w:color="000000"/>
              <w:right w:val="single" w:sz="2" w:space="0" w:color="000000"/>
            </w:tcBorders>
            <w:shd w:val="clear" w:color="auto" w:fill="FFFFFF" w:themeFill="background1"/>
          </w:tcPr>
          <w:p w14:paraId="434F52CF" w14:textId="77777777" w:rsidR="000421E6" w:rsidRPr="00583826" w:rsidRDefault="000421E6" w:rsidP="000421E6">
            <w:pPr>
              <w:suppressAutoHyphens w:val="0"/>
              <w:jc w:val="both"/>
              <w:rPr>
                <w:rFonts w:ascii="Arial" w:hAnsi="Arial" w:cs="Arial"/>
                <w:b/>
                <w:bCs/>
                <w:lang w:eastAsia="es-ES"/>
              </w:rPr>
            </w:pPr>
          </w:p>
        </w:tc>
        <w:tc>
          <w:tcPr>
            <w:tcW w:w="474" w:type="dxa"/>
            <w:tcBorders>
              <w:top w:val="single" w:sz="2" w:space="0" w:color="000000"/>
              <w:left w:val="single" w:sz="2" w:space="0" w:color="000000"/>
              <w:bottom w:val="single" w:sz="2" w:space="0" w:color="000000"/>
              <w:right w:val="single" w:sz="2" w:space="0" w:color="000000"/>
            </w:tcBorders>
            <w:shd w:val="clear" w:color="auto" w:fill="FFFFFF" w:themeFill="background1"/>
          </w:tcPr>
          <w:p w14:paraId="5528B540" w14:textId="77777777" w:rsidR="000421E6" w:rsidRPr="00583826" w:rsidRDefault="000421E6" w:rsidP="000421E6">
            <w:pPr>
              <w:suppressAutoHyphens w:val="0"/>
              <w:jc w:val="both"/>
              <w:rPr>
                <w:rFonts w:ascii="Arial" w:hAnsi="Arial" w:cs="Arial"/>
                <w:b/>
                <w:bCs/>
                <w:lang w:eastAsia="es-ES"/>
              </w:rPr>
            </w:pPr>
          </w:p>
        </w:tc>
        <w:tc>
          <w:tcPr>
            <w:tcW w:w="504" w:type="dxa"/>
            <w:tcBorders>
              <w:top w:val="single" w:sz="2" w:space="0" w:color="000000"/>
              <w:left w:val="single" w:sz="2" w:space="0" w:color="000000"/>
              <w:bottom w:val="single" w:sz="2" w:space="0" w:color="000000"/>
              <w:right w:val="single" w:sz="12" w:space="0" w:color="000000"/>
            </w:tcBorders>
            <w:shd w:val="clear" w:color="auto" w:fill="FFFFFF" w:themeFill="background1"/>
          </w:tcPr>
          <w:p w14:paraId="15BE4CB1" w14:textId="77777777" w:rsidR="000421E6" w:rsidRPr="00583826" w:rsidRDefault="000421E6" w:rsidP="000421E6">
            <w:pPr>
              <w:suppressAutoHyphens w:val="0"/>
              <w:jc w:val="both"/>
              <w:rPr>
                <w:rFonts w:ascii="Arial" w:hAnsi="Arial" w:cs="Arial"/>
                <w:b/>
                <w:bCs/>
                <w:lang w:eastAsia="es-ES"/>
              </w:rPr>
            </w:pPr>
          </w:p>
        </w:tc>
        <w:tc>
          <w:tcPr>
            <w:tcW w:w="512" w:type="dxa"/>
            <w:tcBorders>
              <w:top w:val="single" w:sz="2" w:space="0" w:color="000000"/>
              <w:left w:val="single" w:sz="12" w:space="0" w:color="000000"/>
              <w:bottom w:val="single" w:sz="2" w:space="0" w:color="000000"/>
              <w:right w:val="single" w:sz="2" w:space="0" w:color="000000"/>
            </w:tcBorders>
            <w:shd w:val="clear" w:color="auto" w:fill="FFFFFF" w:themeFill="background1"/>
          </w:tcPr>
          <w:p w14:paraId="4090E01E" w14:textId="77777777" w:rsidR="000421E6" w:rsidRPr="00583826" w:rsidRDefault="000421E6" w:rsidP="000421E6">
            <w:pPr>
              <w:suppressAutoHyphens w:val="0"/>
              <w:jc w:val="both"/>
              <w:rPr>
                <w:rFonts w:ascii="Arial" w:hAnsi="Arial" w:cs="Arial"/>
                <w:b/>
                <w:bCs/>
                <w:lang w:eastAsia="es-ES"/>
              </w:rPr>
            </w:pPr>
          </w:p>
        </w:tc>
        <w:tc>
          <w:tcPr>
            <w:tcW w:w="493" w:type="dxa"/>
            <w:tcBorders>
              <w:top w:val="single" w:sz="2" w:space="0" w:color="000000"/>
              <w:left w:val="single" w:sz="2" w:space="0" w:color="000000"/>
              <w:bottom w:val="single" w:sz="2" w:space="0" w:color="000000"/>
              <w:right w:val="single" w:sz="2" w:space="0" w:color="000000"/>
            </w:tcBorders>
            <w:shd w:val="clear" w:color="auto" w:fill="FFFFFF" w:themeFill="background1"/>
          </w:tcPr>
          <w:p w14:paraId="10F2B31F" w14:textId="77777777" w:rsidR="000421E6" w:rsidRPr="00583826" w:rsidRDefault="000421E6" w:rsidP="000421E6">
            <w:pPr>
              <w:suppressAutoHyphens w:val="0"/>
              <w:jc w:val="both"/>
              <w:rPr>
                <w:rFonts w:ascii="Arial" w:hAnsi="Arial" w:cs="Arial"/>
                <w:b/>
                <w:bCs/>
                <w:lang w:eastAsia="es-ES"/>
              </w:rPr>
            </w:pPr>
          </w:p>
        </w:tc>
        <w:tc>
          <w:tcPr>
            <w:tcW w:w="493" w:type="dxa"/>
            <w:tcBorders>
              <w:top w:val="single" w:sz="2" w:space="0" w:color="000000"/>
              <w:left w:val="single" w:sz="2" w:space="0" w:color="000000"/>
              <w:bottom w:val="single" w:sz="2" w:space="0" w:color="000000"/>
              <w:right w:val="single" w:sz="12" w:space="0" w:color="000000"/>
            </w:tcBorders>
            <w:shd w:val="clear" w:color="auto" w:fill="FFFFFF" w:themeFill="background1"/>
          </w:tcPr>
          <w:p w14:paraId="49CE6608" w14:textId="77777777" w:rsidR="000421E6" w:rsidRPr="00583826" w:rsidRDefault="000421E6" w:rsidP="000421E6">
            <w:pPr>
              <w:suppressAutoHyphens w:val="0"/>
              <w:jc w:val="both"/>
              <w:rPr>
                <w:rFonts w:ascii="Arial" w:hAnsi="Arial" w:cs="Arial"/>
                <w:b/>
                <w:bCs/>
                <w:lang w:eastAsia="es-ES"/>
              </w:rPr>
            </w:pPr>
          </w:p>
        </w:tc>
      </w:tr>
    </w:tbl>
    <w:p w14:paraId="6C5B3FFC" w14:textId="77777777" w:rsidR="00040F9C" w:rsidRPr="00583826" w:rsidRDefault="00040F9C" w:rsidP="00040F9C">
      <w:pPr>
        <w:ind w:left="360"/>
        <w:rPr>
          <w:rStyle w:val="ListLabel2"/>
          <w:rFonts w:ascii="Arial" w:hAnsi="Arial" w:cs="Arial"/>
          <w:b/>
          <w:bCs/>
        </w:rPr>
      </w:pPr>
    </w:p>
    <w:p w14:paraId="23FC91A3" w14:textId="2B6BE572" w:rsidR="00040F9C" w:rsidRPr="00583826" w:rsidRDefault="00040F9C" w:rsidP="00811E08">
      <w:pPr>
        <w:rPr>
          <w:rFonts w:ascii="Arial" w:hAnsi="Arial" w:cs="Arial"/>
        </w:rPr>
      </w:pPr>
    </w:p>
    <w:p w14:paraId="7D94D92F" w14:textId="4EE4233F" w:rsidR="00040F9C" w:rsidRPr="00583826" w:rsidRDefault="00040F9C" w:rsidP="00040F9C">
      <w:pPr>
        <w:suppressAutoHyphens w:val="0"/>
        <w:jc w:val="both"/>
        <w:rPr>
          <w:rFonts w:ascii="Arial" w:hAnsi="Arial" w:cs="Arial"/>
          <w:color w:val="538135" w:themeColor="accent6" w:themeShade="BF"/>
          <w:lang w:eastAsia="es-ES"/>
        </w:rPr>
      </w:pPr>
      <w:r w:rsidRPr="00583826">
        <w:rPr>
          <w:rFonts w:ascii="Arial" w:hAnsi="Arial" w:cs="Arial"/>
          <w:b/>
          <w:color w:val="538135" w:themeColor="accent6" w:themeShade="BF"/>
          <w:lang w:eastAsia="es-ES"/>
        </w:rPr>
        <w:t xml:space="preserve">*Códigos de registro: </w:t>
      </w:r>
      <w:r w:rsidRPr="00583826">
        <w:rPr>
          <w:rFonts w:ascii="Arial" w:hAnsi="Arial" w:cs="Arial"/>
          <w:color w:val="538135" w:themeColor="accent6" w:themeShade="BF"/>
          <w:lang w:eastAsia="es-ES"/>
        </w:rPr>
        <w:t xml:space="preserve">Para registrar los datos </w:t>
      </w:r>
      <w:r w:rsidRPr="00583826">
        <w:rPr>
          <w:rFonts w:ascii="Arial" w:hAnsi="Arial" w:cs="Arial"/>
          <w:color w:val="538135" w:themeColor="accent6" w:themeShade="BF"/>
          <w:u w:val="single"/>
          <w:lang w:eastAsia="es-ES"/>
        </w:rPr>
        <w:t xml:space="preserve">marcaremos con una </w:t>
      </w:r>
      <w:r w:rsidRPr="00583826">
        <w:rPr>
          <w:rFonts w:ascii="Arial" w:hAnsi="Arial" w:cs="Arial"/>
          <w:b/>
          <w:color w:val="538135" w:themeColor="accent6" w:themeShade="BF"/>
          <w:u w:val="single"/>
          <w:lang w:eastAsia="es-ES"/>
        </w:rPr>
        <w:t>“X”</w:t>
      </w:r>
      <w:r w:rsidRPr="00583826">
        <w:rPr>
          <w:rFonts w:ascii="Arial" w:hAnsi="Arial" w:cs="Arial"/>
          <w:color w:val="538135" w:themeColor="accent6" w:themeShade="BF"/>
          <w:lang w:eastAsia="es-ES"/>
        </w:rPr>
        <w:t xml:space="preserve"> en los criterios trabajados, en la casilla correspondiente a </w:t>
      </w:r>
      <w:r w:rsidRPr="00583826">
        <w:rPr>
          <w:rFonts w:ascii="Arial" w:hAnsi="Arial" w:cs="Arial"/>
          <w:b/>
          <w:color w:val="538135" w:themeColor="accent6" w:themeShade="BF"/>
          <w:lang w:eastAsia="es-ES"/>
        </w:rPr>
        <w:t xml:space="preserve">I </w:t>
      </w:r>
      <w:r w:rsidRPr="00583826">
        <w:rPr>
          <w:rFonts w:ascii="Arial" w:hAnsi="Arial" w:cs="Arial"/>
          <w:color w:val="538135" w:themeColor="accent6" w:themeShade="BF"/>
          <w:lang w:eastAsia="es-ES"/>
        </w:rPr>
        <w:t xml:space="preserve">(Iniciado), </w:t>
      </w:r>
      <w:r w:rsidRPr="00583826">
        <w:rPr>
          <w:rFonts w:ascii="Arial" w:hAnsi="Arial" w:cs="Arial"/>
          <w:b/>
          <w:color w:val="538135" w:themeColor="accent6" w:themeShade="BF"/>
          <w:lang w:eastAsia="es-ES"/>
        </w:rPr>
        <w:t>D</w:t>
      </w:r>
      <w:r w:rsidRPr="00583826">
        <w:rPr>
          <w:rFonts w:ascii="Arial" w:hAnsi="Arial" w:cs="Arial"/>
          <w:color w:val="538135" w:themeColor="accent6" w:themeShade="BF"/>
          <w:lang w:eastAsia="es-ES"/>
        </w:rPr>
        <w:t xml:space="preserve"> (en Desarrollo) o </w:t>
      </w:r>
      <w:proofErr w:type="gramStart"/>
      <w:r w:rsidRPr="00583826">
        <w:rPr>
          <w:rFonts w:ascii="Arial" w:hAnsi="Arial" w:cs="Arial"/>
          <w:b/>
          <w:color w:val="538135" w:themeColor="accent6" w:themeShade="BF"/>
          <w:lang w:eastAsia="es-ES"/>
        </w:rPr>
        <w:t>A</w:t>
      </w:r>
      <w:r w:rsidRPr="00583826">
        <w:rPr>
          <w:rFonts w:ascii="Arial" w:hAnsi="Arial" w:cs="Arial"/>
          <w:color w:val="538135" w:themeColor="accent6" w:themeShade="BF"/>
          <w:lang w:eastAsia="es-ES"/>
        </w:rPr>
        <w:t xml:space="preserve">  (</w:t>
      </w:r>
      <w:proofErr w:type="gramEnd"/>
      <w:r w:rsidRPr="00583826">
        <w:rPr>
          <w:rFonts w:ascii="Arial" w:hAnsi="Arial" w:cs="Arial"/>
          <w:color w:val="538135" w:themeColor="accent6" w:themeShade="BF"/>
          <w:lang w:eastAsia="es-ES"/>
        </w:rPr>
        <w:t xml:space="preserve">Adquirido). Una referencia aproximada del nivel de adquirido sería:    </w:t>
      </w:r>
      <w:proofErr w:type="gramStart"/>
      <w:r w:rsidRPr="00583826">
        <w:rPr>
          <w:rFonts w:ascii="Arial" w:hAnsi="Arial" w:cs="Arial"/>
          <w:b/>
          <w:color w:val="538135" w:themeColor="accent6" w:themeShade="BF"/>
          <w:lang w:eastAsia="es-ES"/>
        </w:rPr>
        <w:t>I</w:t>
      </w:r>
      <w:r w:rsidRPr="00583826">
        <w:rPr>
          <w:rFonts w:ascii="Arial" w:hAnsi="Arial" w:cs="Arial"/>
          <w:color w:val="538135" w:themeColor="accent6" w:themeShade="BF"/>
          <w:lang w:eastAsia="es-ES"/>
        </w:rPr>
        <w:t xml:space="preserve">  </w:t>
      </w:r>
      <w:r w:rsidRPr="00583826">
        <w:rPr>
          <w:rFonts w:ascii="Arial" w:hAnsi="Arial" w:cs="Arial"/>
          <w:bCs/>
          <w:color w:val="538135" w:themeColor="accent6" w:themeShade="BF"/>
          <w:lang w:eastAsia="es-ES"/>
        </w:rPr>
        <w:t>(</w:t>
      </w:r>
      <w:proofErr w:type="gramEnd"/>
      <w:r w:rsidRPr="00583826">
        <w:rPr>
          <w:rFonts w:ascii="Arial" w:hAnsi="Arial" w:cs="Arial"/>
          <w:bCs/>
          <w:color w:val="538135" w:themeColor="accent6" w:themeShade="BF"/>
          <w:lang w:eastAsia="es-ES"/>
        </w:rPr>
        <w:t xml:space="preserve">En Inicio: calificación de 0-2)    </w:t>
      </w:r>
      <w:r w:rsidRPr="00583826">
        <w:rPr>
          <w:rFonts w:ascii="Arial" w:hAnsi="Arial" w:cs="Arial"/>
          <w:b/>
          <w:bCs/>
          <w:color w:val="538135" w:themeColor="accent6" w:themeShade="BF"/>
          <w:lang w:eastAsia="es-ES"/>
        </w:rPr>
        <w:t>D</w:t>
      </w:r>
      <w:r w:rsidRPr="00583826">
        <w:rPr>
          <w:rFonts w:ascii="Arial" w:hAnsi="Arial" w:cs="Arial"/>
          <w:bCs/>
          <w:color w:val="538135" w:themeColor="accent6" w:themeShade="BF"/>
          <w:lang w:eastAsia="es-ES"/>
        </w:rPr>
        <w:t xml:space="preserve">  (En Desarrollo: calificación de 3-4)</w:t>
      </w:r>
      <w:r w:rsidRPr="00583826">
        <w:rPr>
          <w:rFonts w:ascii="Arial" w:hAnsi="Arial" w:cs="Arial"/>
          <w:bCs/>
          <w:color w:val="538135" w:themeColor="accent6" w:themeShade="BF"/>
          <w:lang w:eastAsia="es-ES"/>
        </w:rPr>
        <w:tab/>
      </w:r>
      <w:r w:rsidRPr="00583826">
        <w:rPr>
          <w:rFonts w:ascii="Arial" w:hAnsi="Arial" w:cs="Arial"/>
          <w:b/>
          <w:bCs/>
          <w:color w:val="538135" w:themeColor="accent6" w:themeShade="BF"/>
          <w:lang w:eastAsia="es-ES"/>
        </w:rPr>
        <w:t>A</w:t>
      </w:r>
      <w:r w:rsidRPr="00583826">
        <w:rPr>
          <w:rFonts w:ascii="Arial" w:hAnsi="Arial" w:cs="Arial"/>
          <w:bCs/>
          <w:color w:val="538135" w:themeColor="accent6" w:themeShade="BF"/>
          <w:lang w:eastAsia="es-ES"/>
        </w:rPr>
        <w:t xml:space="preserve">  (Adquirida: calificación a partir de 5)</w:t>
      </w:r>
    </w:p>
    <w:p w14:paraId="654E07F9" w14:textId="77777777" w:rsidR="00040F9C" w:rsidRPr="00583826" w:rsidRDefault="00040F9C" w:rsidP="00040F9C">
      <w:pPr>
        <w:pStyle w:val="Prrafodelista"/>
        <w:rPr>
          <w:rFonts w:ascii="Arial" w:hAnsi="Arial" w:cs="Arial"/>
        </w:rPr>
      </w:pPr>
    </w:p>
    <w:p w14:paraId="68FE2744" w14:textId="4038449D" w:rsidR="00DF7ACE" w:rsidRPr="00583826" w:rsidRDefault="00040F9C" w:rsidP="00811E08">
      <w:pPr>
        <w:pStyle w:val="Prrafodelista"/>
        <w:numPr>
          <w:ilvl w:val="1"/>
          <w:numId w:val="20"/>
        </w:numPr>
        <w:rPr>
          <w:rStyle w:val="ListLabel2"/>
          <w:rFonts w:ascii="Arial" w:hAnsi="Arial" w:cs="Arial"/>
          <w:b/>
          <w:bCs/>
        </w:rPr>
      </w:pPr>
      <w:r w:rsidRPr="00583826">
        <w:rPr>
          <w:rStyle w:val="ListLabel2"/>
          <w:rFonts w:ascii="Arial" w:hAnsi="Arial" w:cs="Arial"/>
          <w:b/>
          <w:bCs/>
        </w:rPr>
        <w:t xml:space="preserve"> </w:t>
      </w:r>
      <w:r w:rsidR="00D8656C" w:rsidRPr="00583826">
        <w:rPr>
          <w:rStyle w:val="ListLabel2"/>
          <w:rFonts w:ascii="Arial" w:hAnsi="Arial" w:cs="Arial"/>
          <w:b/>
          <w:bCs/>
        </w:rPr>
        <w:t>Metodología</w:t>
      </w:r>
    </w:p>
    <w:p w14:paraId="7935463F" w14:textId="77777777" w:rsidR="00754548" w:rsidRPr="00583826" w:rsidRDefault="00754548">
      <w:pPr>
        <w:rPr>
          <w:rFonts w:ascii="Arial" w:hAnsi="Arial" w:cs="Arial"/>
          <w:bCs/>
        </w:rPr>
      </w:pPr>
    </w:p>
    <w:p w14:paraId="0BD4EA55" w14:textId="4E28804F" w:rsidR="00754548" w:rsidRPr="00583826" w:rsidRDefault="00754548">
      <w:pPr>
        <w:rPr>
          <w:rFonts w:ascii="Arial" w:hAnsi="Arial" w:cs="Arial"/>
          <w:bCs/>
          <w:color w:val="00B0F0"/>
        </w:rPr>
      </w:pPr>
      <w:r w:rsidRPr="00583826">
        <w:rPr>
          <w:rFonts w:ascii="Arial" w:hAnsi="Arial" w:cs="Arial"/>
          <w:bCs/>
          <w:color w:val="00B0F0"/>
        </w:rPr>
        <w:t>(Marca con una X todas aquellas propuestas metodológicas que se lleven a cabo en el proceso de enseñanza-aprendizaje del alumno)</w:t>
      </w:r>
    </w:p>
    <w:p w14:paraId="022E73B5" w14:textId="77777777" w:rsidR="00DF7ACE" w:rsidRPr="00583826" w:rsidRDefault="00DF7ACE">
      <w:pPr>
        <w:rPr>
          <w:rFonts w:ascii="Arial" w:hAnsi="Arial" w:cs="Arial"/>
        </w:rPr>
      </w:pPr>
    </w:p>
    <w:tbl>
      <w:tblPr>
        <w:tblpPr w:leftFromText="141" w:rightFromText="141" w:vertAnchor="text" w:horzAnchor="margin" w:tblpY="17"/>
        <w:tblW w:w="8844"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40" w:type="dxa"/>
          <w:right w:w="70" w:type="dxa"/>
        </w:tblCellMar>
        <w:tblLook w:val="0000" w:firstRow="0" w:lastRow="0" w:firstColumn="0" w:lastColumn="0" w:noHBand="0" w:noVBand="0"/>
      </w:tblPr>
      <w:tblGrid>
        <w:gridCol w:w="8844"/>
      </w:tblGrid>
      <w:tr w:rsidR="00DF7ACE" w:rsidRPr="00583826" w14:paraId="6ACB4A07" w14:textId="77777777">
        <w:trPr>
          <w:trHeight w:val="447"/>
        </w:trPr>
        <w:tc>
          <w:tcPr>
            <w:tcW w:w="8844" w:type="dxa"/>
            <w:tcBorders>
              <w:top w:val="double" w:sz="4" w:space="0" w:color="000000"/>
              <w:left w:val="double" w:sz="4" w:space="0" w:color="000000"/>
              <w:bottom w:val="double" w:sz="4" w:space="0" w:color="000000"/>
              <w:right w:val="double" w:sz="4" w:space="0" w:color="000000"/>
            </w:tcBorders>
            <w:shd w:val="clear" w:color="auto" w:fill="D9D9D9" w:themeFill="background1" w:themeFillShade="D9"/>
          </w:tcPr>
          <w:p w14:paraId="4B199C67" w14:textId="77777777" w:rsidR="00DF7ACE" w:rsidRPr="00583826" w:rsidRDefault="00DF7ACE">
            <w:pPr>
              <w:snapToGrid w:val="0"/>
              <w:jc w:val="center"/>
              <w:rPr>
                <w:rFonts w:ascii="Arial" w:hAnsi="Arial" w:cs="Arial"/>
              </w:rPr>
            </w:pPr>
          </w:p>
          <w:p w14:paraId="3091F75C" w14:textId="3F221BBE" w:rsidR="00046553" w:rsidRPr="00583826" w:rsidRDefault="00D8656C" w:rsidP="00046553">
            <w:pPr>
              <w:jc w:val="center"/>
              <w:rPr>
                <w:rFonts w:ascii="Arial" w:hAnsi="Arial" w:cs="Arial"/>
              </w:rPr>
            </w:pPr>
            <w:r w:rsidRPr="00583826">
              <w:rPr>
                <w:rFonts w:ascii="Arial" w:hAnsi="Arial" w:cs="Arial"/>
              </w:rPr>
              <w:t>METODOLOGÍA</w:t>
            </w:r>
          </w:p>
        </w:tc>
      </w:tr>
      <w:tr w:rsidR="00DF7ACE" w:rsidRPr="00583826" w14:paraId="501F47AF" w14:textId="77777777" w:rsidTr="007016F7">
        <w:trPr>
          <w:trHeight w:val="2238"/>
        </w:trPr>
        <w:tc>
          <w:tcPr>
            <w:tcW w:w="8844" w:type="dxa"/>
            <w:tcBorders>
              <w:top w:val="double" w:sz="4" w:space="0" w:color="000000"/>
              <w:left w:val="double" w:sz="4" w:space="0" w:color="000000"/>
              <w:bottom w:val="double" w:sz="4" w:space="0" w:color="000000"/>
              <w:right w:val="double" w:sz="4" w:space="0" w:color="000000"/>
            </w:tcBorders>
            <w:shd w:val="clear" w:color="auto" w:fill="FFFFFF" w:themeFill="background1"/>
          </w:tcPr>
          <w:p w14:paraId="13E3E4EF" w14:textId="07F7C78D" w:rsidR="00DF7ACE" w:rsidRPr="00583826" w:rsidRDefault="00046553">
            <w:pPr>
              <w:snapToGrid w:val="0"/>
              <w:rPr>
                <w:rFonts w:ascii="Arial" w:hAnsi="Arial" w:cs="Arial"/>
                <w:i/>
                <w:iCs/>
                <w:color w:val="00B0F0"/>
              </w:rPr>
            </w:pPr>
            <w:r w:rsidRPr="00583826">
              <w:rPr>
                <w:rFonts w:ascii="Arial" w:hAnsi="Arial" w:cs="Arial"/>
                <w:i/>
                <w:iCs/>
                <w:color w:val="00B0F0"/>
              </w:rPr>
              <w:t>Si clicáis encima de la casilla de verificación podéis activarla o desactivarla.</w:t>
            </w:r>
          </w:p>
          <w:p w14:paraId="49E3EE99" w14:textId="1EC677B4" w:rsidR="00811E08" w:rsidRPr="00583826" w:rsidRDefault="00BF2EA8" w:rsidP="00040F9C">
            <w:pPr>
              <w:jc w:val="both"/>
              <w:rPr>
                <w:rFonts w:ascii="Arial" w:hAnsi="Arial" w:cs="Arial"/>
              </w:rPr>
            </w:pPr>
            <w:r>
              <w:rPr>
                <w:rFonts w:ascii="Arial" w:hAnsi="Arial" w:cs="Arial"/>
              </w:rPr>
              <w:fldChar w:fldCharType="begin">
                <w:ffData>
                  <w:name w:val="Marcar1"/>
                  <w:enabled/>
                  <w:calcOnExit w:val="0"/>
                  <w:checkBox>
                    <w:sizeAuto/>
                    <w:default w:val="0"/>
                  </w:checkBox>
                </w:ffData>
              </w:fldChar>
            </w:r>
            <w:bookmarkStart w:id="9" w:name="Marcar1"/>
            <w:r>
              <w:rPr>
                <w:rFonts w:ascii="Arial" w:hAnsi="Arial" w:cs="Arial"/>
              </w:rPr>
              <w:instrText xml:space="preserve"> FORMCHECKBOX </w:instrText>
            </w:r>
            <w:r w:rsidR="00EC24DD">
              <w:rPr>
                <w:rFonts w:ascii="Arial" w:hAnsi="Arial" w:cs="Arial"/>
              </w:rPr>
            </w:r>
            <w:r w:rsidR="00EC24DD">
              <w:rPr>
                <w:rFonts w:ascii="Arial" w:hAnsi="Arial" w:cs="Arial"/>
              </w:rPr>
              <w:fldChar w:fldCharType="separate"/>
            </w:r>
            <w:r>
              <w:rPr>
                <w:rFonts w:ascii="Arial" w:hAnsi="Arial" w:cs="Arial"/>
              </w:rPr>
              <w:fldChar w:fldCharType="end"/>
            </w:r>
            <w:bookmarkEnd w:id="9"/>
            <w:r w:rsidR="0095401A" w:rsidRPr="00583826">
              <w:rPr>
                <w:rFonts w:ascii="Arial" w:hAnsi="Arial" w:cs="Arial"/>
              </w:rPr>
              <w:t>Dar mens</w:t>
            </w:r>
            <w:r w:rsidR="0060604C" w:rsidRPr="00583826">
              <w:rPr>
                <w:rFonts w:ascii="Arial" w:hAnsi="Arial" w:cs="Arial"/>
              </w:rPr>
              <w:t>ajes breves y hablar despacio</w:t>
            </w:r>
            <w:r w:rsidR="00046553" w:rsidRPr="00583826">
              <w:rPr>
                <w:rFonts w:ascii="Arial" w:hAnsi="Arial" w:cs="Arial"/>
              </w:rPr>
              <w:t>.</w:t>
            </w:r>
          </w:p>
          <w:p w14:paraId="2886D42A" w14:textId="3CD471A5" w:rsidR="00725700" w:rsidRPr="00583826" w:rsidRDefault="0012577B" w:rsidP="00040F9C">
            <w:pPr>
              <w:jc w:val="both"/>
              <w:rPr>
                <w:rFonts w:ascii="Arial" w:hAnsi="Arial" w:cs="Arial"/>
              </w:rPr>
            </w:pPr>
            <w:r w:rsidRPr="00583826">
              <w:rPr>
                <w:rFonts w:ascii="Arial" w:hAnsi="Arial" w:cs="Arial"/>
              </w:rPr>
              <w:fldChar w:fldCharType="begin">
                <w:ffData>
                  <w:name w:val="Marcar2"/>
                  <w:enabled/>
                  <w:calcOnExit w:val="0"/>
                  <w:checkBox>
                    <w:sizeAuto/>
                    <w:default w:val="0"/>
                  </w:checkBox>
                </w:ffData>
              </w:fldChar>
            </w:r>
            <w:bookmarkStart w:id="10" w:name="Marcar2"/>
            <w:r w:rsidRPr="00583826">
              <w:rPr>
                <w:rFonts w:ascii="Arial" w:hAnsi="Arial" w:cs="Arial"/>
              </w:rPr>
              <w:instrText xml:space="preserve"> FORMCHECKBOX </w:instrText>
            </w:r>
            <w:r w:rsidR="00EC24DD">
              <w:rPr>
                <w:rFonts w:ascii="Arial" w:hAnsi="Arial" w:cs="Arial"/>
              </w:rPr>
            </w:r>
            <w:r w:rsidR="00EC24DD">
              <w:rPr>
                <w:rFonts w:ascii="Arial" w:hAnsi="Arial" w:cs="Arial"/>
              </w:rPr>
              <w:fldChar w:fldCharType="separate"/>
            </w:r>
            <w:r w:rsidRPr="00583826">
              <w:rPr>
                <w:rFonts w:ascii="Arial" w:hAnsi="Arial" w:cs="Arial"/>
              </w:rPr>
              <w:fldChar w:fldCharType="end"/>
            </w:r>
            <w:bookmarkEnd w:id="10"/>
            <w:r w:rsidR="0095401A" w:rsidRPr="00583826">
              <w:rPr>
                <w:rFonts w:ascii="Arial" w:hAnsi="Arial" w:cs="Arial"/>
              </w:rPr>
              <w:t>U</w:t>
            </w:r>
            <w:r w:rsidR="00D8656C" w:rsidRPr="00583826">
              <w:rPr>
                <w:rFonts w:ascii="Arial" w:hAnsi="Arial" w:cs="Arial"/>
              </w:rPr>
              <w:t>sar apoyos gestuales/visuales para facilitar la comprensión</w:t>
            </w:r>
            <w:r w:rsidR="0060604C" w:rsidRPr="00583826">
              <w:rPr>
                <w:rFonts w:ascii="Arial" w:hAnsi="Arial" w:cs="Arial"/>
              </w:rPr>
              <w:t xml:space="preserve"> oral.</w:t>
            </w:r>
          </w:p>
          <w:p w14:paraId="303DD0C9" w14:textId="66393C8A" w:rsidR="00046553" w:rsidRPr="00583826" w:rsidRDefault="0012577B" w:rsidP="00040F9C">
            <w:pPr>
              <w:jc w:val="both"/>
              <w:rPr>
                <w:rFonts w:ascii="Arial" w:hAnsi="Arial" w:cs="Arial"/>
              </w:rPr>
            </w:pPr>
            <w:r w:rsidRPr="00583826">
              <w:rPr>
                <w:rFonts w:ascii="Arial" w:hAnsi="Arial" w:cs="Arial"/>
              </w:rPr>
              <w:fldChar w:fldCharType="begin">
                <w:ffData>
                  <w:name w:val="Marcar3"/>
                  <w:enabled/>
                  <w:calcOnExit w:val="0"/>
                  <w:checkBox>
                    <w:sizeAuto/>
                    <w:default w:val="0"/>
                  </w:checkBox>
                </w:ffData>
              </w:fldChar>
            </w:r>
            <w:bookmarkStart w:id="11" w:name="Marcar3"/>
            <w:r w:rsidRPr="00583826">
              <w:rPr>
                <w:rFonts w:ascii="Arial" w:hAnsi="Arial" w:cs="Arial"/>
              </w:rPr>
              <w:instrText xml:space="preserve"> FORMCHECKBOX </w:instrText>
            </w:r>
            <w:r w:rsidR="00EC24DD">
              <w:rPr>
                <w:rFonts w:ascii="Arial" w:hAnsi="Arial" w:cs="Arial"/>
              </w:rPr>
            </w:r>
            <w:r w:rsidR="00EC24DD">
              <w:rPr>
                <w:rFonts w:ascii="Arial" w:hAnsi="Arial" w:cs="Arial"/>
              </w:rPr>
              <w:fldChar w:fldCharType="separate"/>
            </w:r>
            <w:r w:rsidRPr="00583826">
              <w:rPr>
                <w:rFonts w:ascii="Arial" w:hAnsi="Arial" w:cs="Arial"/>
              </w:rPr>
              <w:fldChar w:fldCharType="end"/>
            </w:r>
            <w:bookmarkEnd w:id="11"/>
            <w:r w:rsidR="0095401A" w:rsidRPr="00583826">
              <w:rPr>
                <w:rFonts w:ascii="Arial" w:hAnsi="Arial" w:cs="Arial"/>
              </w:rPr>
              <w:t>Desarrollar</w:t>
            </w:r>
            <w:r w:rsidR="00D8656C" w:rsidRPr="00583826">
              <w:rPr>
                <w:rFonts w:ascii="Arial" w:hAnsi="Arial" w:cs="Arial"/>
              </w:rPr>
              <w:t xml:space="preserve"> habilidades y estrateg</w:t>
            </w:r>
            <w:r w:rsidR="0095401A" w:rsidRPr="00583826">
              <w:rPr>
                <w:rFonts w:ascii="Arial" w:hAnsi="Arial" w:cs="Arial"/>
              </w:rPr>
              <w:t>ias de comunicación y lenguaje mediante expresiones</w:t>
            </w:r>
            <w:r w:rsidR="0060604C" w:rsidRPr="00583826">
              <w:rPr>
                <w:rFonts w:ascii="Arial" w:hAnsi="Arial" w:cs="Arial"/>
              </w:rPr>
              <w:t xml:space="preserve"> por parte del alumno</w:t>
            </w:r>
            <w:r w:rsidR="0095401A" w:rsidRPr="00583826">
              <w:rPr>
                <w:rFonts w:ascii="Arial" w:hAnsi="Arial" w:cs="Arial"/>
              </w:rPr>
              <w:t xml:space="preserve"> de ideas, sentimientos, emociones y experiencias.</w:t>
            </w:r>
          </w:p>
          <w:p w14:paraId="4D8ADC4B" w14:textId="5D977EB6" w:rsidR="00725700" w:rsidRPr="00583826" w:rsidRDefault="0012577B" w:rsidP="00040F9C">
            <w:pPr>
              <w:jc w:val="both"/>
              <w:rPr>
                <w:rFonts w:ascii="Arial" w:hAnsi="Arial" w:cs="Arial"/>
              </w:rPr>
            </w:pPr>
            <w:r w:rsidRPr="00583826">
              <w:rPr>
                <w:rFonts w:ascii="Arial" w:hAnsi="Arial" w:cs="Arial"/>
              </w:rPr>
              <w:fldChar w:fldCharType="begin">
                <w:ffData>
                  <w:name w:val="Marcar4"/>
                  <w:enabled/>
                  <w:calcOnExit w:val="0"/>
                  <w:checkBox>
                    <w:sizeAuto/>
                    <w:default w:val="0"/>
                  </w:checkBox>
                </w:ffData>
              </w:fldChar>
            </w:r>
            <w:bookmarkStart w:id="12" w:name="Marcar4"/>
            <w:r w:rsidRPr="00583826">
              <w:rPr>
                <w:rFonts w:ascii="Arial" w:hAnsi="Arial" w:cs="Arial"/>
              </w:rPr>
              <w:instrText xml:space="preserve"> FORMCHECKBOX </w:instrText>
            </w:r>
            <w:r w:rsidR="00EC24DD">
              <w:rPr>
                <w:rFonts w:ascii="Arial" w:hAnsi="Arial" w:cs="Arial"/>
              </w:rPr>
            </w:r>
            <w:r w:rsidR="00EC24DD">
              <w:rPr>
                <w:rFonts w:ascii="Arial" w:hAnsi="Arial" w:cs="Arial"/>
              </w:rPr>
              <w:fldChar w:fldCharType="separate"/>
            </w:r>
            <w:r w:rsidRPr="00583826">
              <w:rPr>
                <w:rFonts w:ascii="Arial" w:hAnsi="Arial" w:cs="Arial"/>
              </w:rPr>
              <w:fldChar w:fldCharType="end"/>
            </w:r>
            <w:bookmarkEnd w:id="12"/>
            <w:r w:rsidR="00D8656C" w:rsidRPr="00583826">
              <w:rPr>
                <w:rFonts w:ascii="Arial" w:hAnsi="Arial" w:cs="Arial"/>
              </w:rPr>
              <w:t>Establecer un contexto adaptado a sus posibilidades: atender a la longitud de las oraciones, tipos de estructura de las oraciones compuestas, nivel de abstracción semántica, grado de velocidad en el ritmo de la conversación o explicación, articulación clara, pausas, entonación, etc.</w:t>
            </w:r>
          </w:p>
          <w:p w14:paraId="63320315" w14:textId="49AAF1B5" w:rsidR="0095401A" w:rsidRPr="00583826" w:rsidRDefault="0012577B" w:rsidP="00040F9C">
            <w:pPr>
              <w:jc w:val="both"/>
              <w:rPr>
                <w:rFonts w:ascii="Arial" w:hAnsi="Arial" w:cs="Arial"/>
              </w:rPr>
            </w:pPr>
            <w:r w:rsidRPr="00583826">
              <w:rPr>
                <w:rFonts w:ascii="Arial" w:hAnsi="Arial" w:cs="Arial"/>
              </w:rPr>
              <w:fldChar w:fldCharType="begin">
                <w:ffData>
                  <w:name w:val="Marcar5"/>
                  <w:enabled/>
                  <w:calcOnExit w:val="0"/>
                  <w:checkBox>
                    <w:sizeAuto/>
                    <w:default w:val="0"/>
                  </w:checkBox>
                </w:ffData>
              </w:fldChar>
            </w:r>
            <w:bookmarkStart w:id="13" w:name="Marcar5"/>
            <w:r w:rsidRPr="00583826">
              <w:rPr>
                <w:rFonts w:ascii="Arial" w:hAnsi="Arial" w:cs="Arial"/>
              </w:rPr>
              <w:instrText xml:space="preserve"> FORMCHECKBOX </w:instrText>
            </w:r>
            <w:r w:rsidR="00EC24DD">
              <w:rPr>
                <w:rFonts w:ascii="Arial" w:hAnsi="Arial" w:cs="Arial"/>
              </w:rPr>
            </w:r>
            <w:r w:rsidR="00EC24DD">
              <w:rPr>
                <w:rFonts w:ascii="Arial" w:hAnsi="Arial" w:cs="Arial"/>
              </w:rPr>
              <w:fldChar w:fldCharType="separate"/>
            </w:r>
            <w:r w:rsidRPr="00583826">
              <w:rPr>
                <w:rFonts w:ascii="Arial" w:hAnsi="Arial" w:cs="Arial"/>
              </w:rPr>
              <w:fldChar w:fldCharType="end"/>
            </w:r>
            <w:bookmarkEnd w:id="13"/>
            <w:r w:rsidR="00D8656C" w:rsidRPr="00583826">
              <w:rPr>
                <w:rFonts w:ascii="Arial" w:hAnsi="Arial" w:cs="Arial"/>
              </w:rPr>
              <w:t>Asegurarse de que ent</w:t>
            </w:r>
            <w:r w:rsidR="0060604C" w:rsidRPr="00583826">
              <w:rPr>
                <w:rFonts w:ascii="Arial" w:hAnsi="Arial" w:cs="Arial"/>
              </w:rPr>
              <w:t>iende la tarea que se le pide.</w:t>
            </w:r>
          </w:p>
          <w:p w14:paraId="10AD34AB" w14:textId="5552CD18" w:rsidR="00725700" w:rsidRPr="00583826" w:rsidRDefault="0012577B" w:rsidP="00040F9C">
            <w:pPr>
              <w:jc w:val="both"/>
              <w:rPr>
                <w:rFonts w:ascii="Arial" w:hAnsi="Arial" w:cs="Arial"/>
              </w:rPr>
            </w:pPr>
            <w:r w:rsidRPr="00583826">
              <w:rPr>
                <w:rFonts w:ascii="Arial" w:hAnsi="Arial" w:cs="Arial"/>
              </w:rPr>
              <w:fldChar w:fldCharType="begin">
                <w:ffData>
                  <w:name w:val="Marcar6"/>
                  <w:enabled/>
                  <w:calcOnExit w:val="0"/>
                  <w:checkBox>
                    <w:sizeAuto/>
                    <w:default w:val="0"/>
                  </w:checkBox>
                </w:ffData>
              </w:fldChar>
            </w:r>
            <w:bookmarkStart w:id="14" w:name="Marcar6"/>
            <w:r w:rsidRPr="00583826">
              <w:rPr>
                <w:rFonts w:ascii="Arial" w:hAnsi="Arial" w:cs="Arial"/>
              </w:rPr>
              <w:instrText xml:space="preserve"> FORMCHECKBOX </w:instrText>
            </w:r>
            <w:r w:rsidR="00EC24DD">
              <w:rPr>
                <w:rFonts w:ascii="Arial" w:hAnsi="Arial" w:cs="Arial"/>
              </w:rPr>
            </w:r>
            <w:r w:rsidR="00EC24DD">
              <w:rPr>
                <w:rFonts w:ascii="Arial" w:hAnsi="Arial" w:cs="Arial"/>
              </w:rPr>
              <w:fldChar w:fldCharType="separate"/>
            </w:r>
            <w:r w:rsidRPr="00583826">
              <w:rPr>
                <w:rFonts w:ascii="Arial" w:hAnsi="Arial" w:cs="Arial"/>
              </w:rPr>
              <w:fldChar w:fldCharType="end"/>
            </w:r>
            <w:bookmarkEnd w:id="14"/>
            <w:r w:rsidR="0095401A" w:rsidRPr="00583826">
              <w:rPr>
                <w:rFonts w:ascii="Arial" w:hAnsi="Arial" w:cs="Arial"/>
              </w:rPr>
              <w:t>Dar</w:t>
            </w:r>
            <w:r w:rsidR="00D8656C" w:rsidRPr="00583826">
              <w:rPr>
                <w:rFonts w:ascii="Arial" w:hAnsi="Arial" w:cs="Arial"/>
              </w:rPr>
              <w:t xml:space="preserve"> una atención individualizada siempre que sea posible.</w:t>
            </w:r>
          </w:p>
          <w:p w14:paraId="5FCA3725" w14:textId="5B82AB59" w:rsidR="00725700" w:rsidRPr="00583826" w:rsidRDefault="0012577B" w:rsidP="00040F9C">
            <w:pPr>
              <w:jc w:val="both"/>
              <w:rPr>
                <w:rFonts w:ascii="Arial" w:hAnsi="Arial" w:cs="Arial"/>
              </w:rPr>
            </w:pPr>
            <w:r w:rsidRPr="00583826">
              <w:rPr>
                <w:rFonts w:ascii="Arial" w:hAnsi="Arial" w:cs="Arial"/>
              </w:rPr>
              <w:fldChar w:fldCharType="begin">
                <w:ffData>
                  <w:name w:val="Marcar7"/>
                  <w:enabled/>
                  <w:calcOnExit w:val="0"/>
                  <w:checkBox>
                    <w:sizeAuto/>
                    <w:default w:val="0"/>
                  </w:checkBox>
                </w:ffData>
              </w:fldChar>
            </w:r>
            <w:bookmarkStart w:id="15" w:name="Marcar7"/>
            <w:r w:rsidRPr="00583826">
              <w:rPr>
                <w:rFonts w:ascii="Arial" w:hAnsi="Arial" w:cs="Arial"/>
              </w:rPr>
              <w:instrText xml:space="preserve"> FORMCHECKBOX </w:instrText>
            </w:r>
            <w:r w:rsidR="00EC24DD">
              <w:rPr>
                <w:rFonts w:ascii="Arial" w:hAnsi="Arial" w:cs="Arial"/>
              </w:rPr>
            </w:r>
            <w:r w:rsidR="00EC24DD">
              <w:rPr>
                <w:rFonts w:ascii="Arial" w:hAnsi="Arial" w:cs="Arial"/>
              </w:rPr>
              <w:fldChar w:fldCharType="separate"/>
            </w:r>
            <w:r w:rsidRPr="00583826">
              <w:rPr>
                <w:rFonts w:ascii="Arial" w:hAnsi="Arial" w:cs="Arial"/>
              </w:rPr>
              <w:fldChar w:fldCharType="end"/>
            </w:r>
            <w:bookmarkEnd w:id="15"/>
            <w:r w:rsidR="00D8656C" w:rsidRPr="00583826">
              <w:rPr>
                <w:rFonts w:ascii="Arial" w:hAnsi="Arial" w:cs="Arial"/>
              </w:rPr>
              <w:t>Cuidar el lenguaje que utilizamos, evitando mensajes negativos dirigido</w:t>
            </w:r>
            <w:r w:rsidR="0095401A" w:rsidRPr="00583826">
              <w:rPr>
                <w:rFonts w:ascii="Arial" w:hAnsi="Arial" w:cs="Arial"/>
              </w:rPr>
              <w:t>s</w:t>
            </w:r>
            <w:r w:rsidR="00D8656C" w:rsidRPr="00583826">
              <w:rPr>
                <w:rFonts w:ascii="Arial" w:hAnsi="Arial" w:cs="Arial"/>
              </w:rPr>
              <w:t xml:space="preserve"> al alumnado.</w:t>
            </w:r>
          </w:p>
          <w:p w14:paraId="6BB27B07" w14:textId="08F9654E" w:rsidR="00D8656C" w:rsidRPr="00583826" w:rsidRDefault="0012577B" w:rsidP="00040F9C">
            <w:pPr>
              <w:jc w:val="both"/>
              <w:rPr>
                <w:rFonts w:ascii="Arial" w:hAnsi="Arial" w:cs="Arial"/>
              </w:rPr>
            </w:pPr>
            <w:r w:rsidRPr="00583826">
              <w:rPr>
                <w:rFonts w:ascii="Arial" w:hAnsi="Arial" w:cs="Arial"/>
              </w:rPr>
              <w:fldChar w:fldCharType="begin">
                <w:ffData>
                  <w:name w:val="Marcar8"/>
                  <w:enabled/>
                  <w:calcOnExit w:val="0"/>
                  <w:checkBox>
                    <w:sizeAuto/>
                    <w:default w:val="0"/>
                  </w:checkBox>
                </w:ffData>
              </w:fldChar>
            </w:r>
            <w:bookmarkStart w:id="16" w:name="Marcar8"/>
            <w:r w:rsidRPr="00583826">
              <w:rPr>
                <w:rFonts w:ascii="Arial" w:hAnsi="Arial" w:cs="Arial"/>
              </w:rPr>
              <w:instrText xml:space="preserve"> FORMCHECKBOX </w:instrText>
            </w:r>
            <w:r w:rsidR="00EC24DD">
              <w:rPr>
                <w:rFonts w:ascii="Arial" w:hAnsi="Arial" w:cs="Arial"/>
              </w:rPr>
            </w:r>
            <w:r w:rsidR="00EC24DD">
              <w:rPr>
                <w:rFonts w:ascii="Arial" w:hAnsi="Arial" w:cs="Arial"/>
              </w:rPr>
              <w:fldChar w:fldCharType="separate"/>
            </w:r>
            <w:r w:rsidRPr="00583826">
              <w:rPr>
                <w:rFonts w:ascii="Arial" w:hAnsi="Arial" w:cs="Arial"/>
              </w:rPr>
              <w:fldChar w:fldCharType="end"/>
            </w:r>
            <w:bookmarkEnd w:id="16"/>
            <w:r w:rsidR="00D8656C" w:rsidRPr="00583826">
              <w:rPr>
                <w:rFonts w:ascii="Arial" w:hAnsi="Arial" w:cs="Arial"/>
              </w:rPr>
              <w:t>Favorecer sistemas de evaluación que tengan en cuenta otros códigos, no exclusivamente escrito</w:t>
            </w:r>
            <w:r w:rsidR="0060604C" w:rsidRPr="00583826">
              <w:rPr>
                <w:rFonts w:ascii="Arial" w:hAnsi="Arial" w:cs="Arial"/>
              </w:rPr>
              <w:t>,</w:t>
            </w:r>
            <w:r w:rsidR="00D8656C" w:rsidRPr="00583826">
              <w:rPr>
                <w:rFonts w:ascii="Arial" w:hAnsi="Arial" w:cs="Arial"/>
              </w:rPr>
              <w:t xml:space="preserve"> con respuesta de elaboración por parte del alumno: exámenes orales, de elección de respuesta, de respuesta corta, etc. </w:t>
            </w:r>
          </w:p>
          <w:p w14:paraId="3926ADA9" w14:textId="4DD26AFA" w:rsidR="00725700" w:rsidRPr="00583826" w:rsidRDefault="0012577B" w:rsidP="00040F9C">
            <w:pPr>
              <w:jc w:val="both"/>
              <w:rPr>
                <w:rFonts w:ascii="Arial" w:hAnsi="Arial" w:cs="Arial"/>
              </w:rPr>
            </w:pPr>
            <w:r w:rsidRPr="00583826">
              <w:rPr>
                <w:rFonts w:ascii="Arial" w:hAnsi="Arial" w:cs="Arial"/>
              </w:rPr>
              <w:fldChar w:fldCharType="begin">
                <w:ffData>
                  <w:name w:val="Marcar9"/>
                  <w:enabled/>
                  <w:calcOnExit w:val="0"/>
                  <w:checkBox>
                    <w:sizeAuto/>
                    <w:default w:val="0"/>
                  </w:checkBox>
                </w:ffData>
              </w:fldChar>
            </w:r>
            <w:bookmarkStart w:id="17" w:name="Marcar9"/>
            <w:r w:rsidRPr="00583826">
              <w:rPr>
                <w:rFonts w:ascii="Arial" w:hAnsi="Arial" w:cs="Arial"/>
              </w:rPr>
              <w:instrText xml:space="preserve"> FORMCHECKBOX </w:instrText>
            </w:r>
            <w:r w:rsidR="00EC24DD">
              <w:rPr>
                <w:rFonts w:ascii="Arial" w:hAnsi="Arial" w:cs="Arial"/>
              </w:rPr>
            </w:r>
            <w:r w:rsidR="00EC24DD">
              <w:rPr>
                <w:rFonts w:ascii="Arial" w:hAnsi="Arial" w:cs="Arial"/>
              </w:rPr>
              <w:fldChar w:fldCharType="separate"/>
            </w:r>
            <w:r w:rsidRPr="00583826">
              <w:rPr>
                <w:rFonts w:ascii="Arial" w:hAnsi="Arial" w:cs="Arial"/>
              </w:rPr>
              <w:fldChar w:fldCharType="end"/>
            </w:r>
            <w:bookmarkEnd w:id="17"/>
            <w:r w:rsidR="00D8656C" w:rsidRPr="00583826">
              <w:rPr>
                <w:rFonts w:ascii="Arial" w:hAnsi="Arial" w:cs="Arial"/>
              </w:rPr>
              <w:t>Facilitar más tiempo en la realización de las pruebas, así como repetirle un examen si es necesario.</w:t>
            </w:r>
          </w:p>
          <w:p w14:paraId="1BE0F873" w14:textId="2729E47F" w:rsidR="00D8656C" w:rsidRPr="00583826" w:rsidRDefault="0012577B" w:rsidP="00040F9C">
            <w:pPr>
              <w:jc w:val="both"/>
              <w:rPr>
                <w:rFonts w:ascii="Arial" w:hAnsi="Arial" w:cs="Arial"/>
              </w:rPr>
            </w:pPr>
            <w:r w:rsidRPr="00583826">
              <w:rPr>
                <w:rFonts w:ascii="Arial" w:hAnsi="Arial" w:cs="Arial"/>
              </w:rPr>
              <w:fldChar w:fldCharType="begin">
                <w:ffData>
                  <w:name w:val="Marcar10"/>
                  <w:enabled/>
                  <w:calcOnExit w:val="0"/>
                  <w:checkBox>
                    <w:sizeAuto/>
                    <w:default w:val="0"/>
                  </w:checkBox>
                </w:ffData>
              </w:fldChar>
            </w:r>
            <w:bookmarkStart w:id="18" w:name="Marcar10"/>
            <w:r w:rsidRPr="00583826">
              <w:rPr>
                <w:rFonts w:ascii="Arial" w:hAnsi="Arial" w:cs="Arial"/>
              </w:rPr>
              <w:instrText xml:space="preserve"> FORMCHECKBOX </w:instrText>
            </w:r>
            <w:r w:rsidR="00EC24DD">
              <w:rPr>
                <w:rFonts w:ascii="Arial" w:hAnsi="Arial" w:cs="Arial"/>
              </w:rPr>
            </w:r>
            <w:r w:rsidR="00EC24DD">
              <w:rPr>
                <w:rFonts w:ascii="Arial" w:hAnsi="Arial" w:cs="Arial"/>
              </w:rPr>
              <w:fldChar w:fldCharType="separate"/>
            </w:r>
            <w:r w:rsidRPr="00583826">
              <w:rPr>
                <w:rFonts w:ascii="Arial" w:hAnsi="Arial" w:cs="Arial"/>
              </w:rPr>
              <w:fldChar w:fldCharType="end"/>
            </w:r>
            <w:bookmarkEnd w:id="18"/>
            <w:r w:rsidR="00D8656C" w:rsidRPr="00583826">
              <w:rPr>
                <w:rFonts w:ascii="Arial" w:hAnsi="Arial" w:cs="Arial"/>
              </w:rPr>
              <w:t>En cuanto a la autoevaluación: Repaso de tareas antes de darla por terminada.</w:t>
            </w:r>
          </w:p>
          <w:p w14:paraId="20A81544" w14:textId="1C788D07" w:rsidR="00D8656C" w:rsidRPr="00583826" w:rsidRDefault="0012577B" w:rsidP="00040F9C">
            <w:pPr>
              <w:jc w:val="both"/>
              <w:rPr>
                <w:rFonts w:ascii="Arial" w:hAnsi="Arial" w:cs="Arial"/>
              </w:rPr>
            </w:pPr>
            <w:r w:rsidRPr="00583826">
              <w:rPr>
                <w:rFonts w:ascii="Arial" w:hAnsi="Arial" w:cs="Arial"/>
              </w:rPr>
              <w:fldChar w:fldCharType="begin">
                <w:ffData>
                  <w:name w:val="Marcar11"/>
                  <w:enabled/>
                  <w:calcOnExit w:val="0"/>
                  <w:checkBox>
                    <w:sizeAuto/>
                    <w:default w:val="0"/>
                  </w:checkBox>
                </w:ffData>
              </w:fldChar>
            </w:r>
            <w:bookmarkStart w:id="19" w:name="Marcar11"/>
            <w:r w:rsidRPr="00583826">
              <w:rPr>
                <w:rFonts w:ascii="Arial" w:hAnsi="Arial" w:cs="Arial"/>
              </w:rPr>
              <w:instrText xml:space="preserve"> FORMCHECKBOX </w:instrText>
            </w:r>
            <w:r w:rsidR="00EC24DD">
              <w:rPr>
                <w:rFonts w:ascii="Arial" w:hAnsi="Arial" w:cs="Arial"/>
              </w:rPr>
            </w:r>
            <w:r w:rsidR="00EC24DD">
              <w:rPr>
                <w:rFonts w:ascii="Arial" w:hAnsi="Arial" w:cs="Arial"/>
              </w:rPr>
              <w:fldChar w:fldCharType="separate"/>
            </w:r>
            <w:r w:rsidRPr="00583826">
              <w:rPr>
                <w:rFonts w:ascii="Arial" w:hAnsi="Arial" w:cs="Arial"/>
              </w:rPr>
              <w:fldChar w:fldCharType="end"/>
            </w:r>
            <w:bookmarkEnd w:id="19"/>
            <w:r w:rsidR="00D8656C" w:rsidRPr="00583826">
              <w:rPr>
                <w:rFonts w:ascii="Arial" w:hAnsi="Arial" w:cs="Arial"/>
              </w:rPr>
              <w:t>Analizar los errores</w:t>
            </w:r>
            <w:r w:rsidR="0095401A" w:rsidRPr="00583826">
              <w:rPr>
                <w:rFonts w:ascii="Arial" w:hAnsi="Arial" w:cs="Arial"/>
              </w:rPr>
              <w:t xml:space="preserve"> con la finalidad de </w:t>
            </w:r>
            <w:r w:rsidR="00D8656C" w:rsidRPr="00583826">
              <w:rPr>
                <w:rFonts w:ascii="Arial" w:hAnsi="Arial" w:cs="Arial"/>
              </w:rPr>
              <w:t xml:space="preserve">tomar conciencia de las cosas que hace </w:t>
            </w:r>
            <w:r w:rsidR="0095401A" w:rsidRPr="00583826">
              <w:rPr>
                <w:rFonts w:ascii="Arial" w:hAnsi="Arial" w:cs="Arial"/>
              </w:rPr>
              <w:t xml:space="preserve">bien y de aquellas en las que tiene dificultad para buscar </w:t>
            </w:r>
            <w:r w:rsidR="00D8656C" w:rsidRPr="00583826">
              <w:rPr>
                <w:rFonts w:ascii="Arial" w:hAnsi="Arial" w:cs="Arial"/>
              </w:rPr>
              <w:t xml:space="preserve">sus posibles soluciones. </w:t>
            </w:r>
          </w:p>
          <w:p w14:paraId="6B44A219" w14:textId="7C384589" w:rsidR="00725700" w:rsidRPr="00583826" w:rsidRDefault="0012577B" w:rsidP="00040F9C">
            <w:pPr>
              <w:jc w:val="both"/>
              <w:rPr>
                <w:rFonts w:ascii="Arial" w:hAnsi="Arial" w:cs="Arial"/>
              </w:rPr>
            </w:pPr>
            <w:r w:rsidRPr="00583826">
              <w:rPr>
                <w:rFonts w:ascii="Arial" w:hAnsi="Arial" w:cs="Arial"/>
              </w:rPr>
              <w:lastRenderedPageBreak/>
              <w:fldChar w:fldCharType="begin">
                <w:ffData>
                  <w:name w:val="Marcar12"/>
                  <w:enabled/>
                  <w:calcOnExit w:val="0"/>
                  <w:checkBox>
                    <w:sizeAuto/>
                    <w:default w:val="0"/>
                  </w:checkBox>
                </w:ffData>
              </w:fldChar>
            </w:r>
            <w:bookmarkStart w:id="20" w:name="Marcar12"/>
            <w:r w:rsidRPr="00583826">
              <w:rPr>
                <w:rFonts w:ascii="Arial" w:hAnsi="Arial" w:cs="Arial"/>
              </w:rPr>
              <w:instrText xml:space="preserve"> FORMCHECKBOX </w:instrText>
            </w:r>
            <w:r w:rsidR="00EC24DD">
              <w:rPr>
                <w:rFonts w:ascii="Arial" w:hAnsi="Arial" w:cs="Arial"/>
              </w:rPr>
            </w:r>
            <w:r w:rsidR="00EC24DD">
              <w:rPr>
                <w:rFonts w:ascii="Arial" w:hAnsi="Arial" w:cs="Arial"/>
              </w:rPr>
              <w:fldChar w:fldCharType="separate"/>
            </w:r>
            <w:r w:rsidRPr="00583826">
              <w:rPr>
                <w:rFonts w:ascii="Arial" w:hAnsi="Arial" w:cs="Arial"/>
              </w:rPr>
              <w:fldChar w:fldCharType="end"/>
            </w:r>
            <w:bookmarkEnd w:id="20"/>
            <w:r w:rsidR="00725700" w:rsidRPr="00583826">
              <w:rPr>
                <w:rFonts w:ascii="Arial" w:hAnsi="Arial" w:cs="Arial"/>
              </w:rPr>
              <w:t>I</w:t>
            </w:r>
            <w:r w:rsidR="00D8656C" w:rsidRPr="00583826">
              <w:rPr>
                <w:rFonts w:ascii="Arial" w:hAnsi="Arial" w:cs="Arial"/>
              </w:rPr>
              <w:t>ntentar, en la medida de lo posible, enriquecer las instrucciones escritas mediante explicaciones orales, tanto en la realización de ejercicios en clase como de exámenes y controles.</w:t>
            </w:r>
          </w:p>
          <w:p w14:paraId="430B9577" w14:textId="6662BE85" w:rsidR="00D8656C" w:rsidRPr="00583826" w:rsidRDefault="0012577B" w:rsidP="00040F9C">
            <w:pPr>
              <w:jc w:val="both"/>
              <w:rPr>
                <w:rFonts w:ascii="Arial" w:hAnsi="Arial" w:cs="Arial"/>
              </w:rPr>
            </w:pPr>
            <w:r w:rsidRPr="00583826">
              <w:rPr>
                <w:rFonts w:ascii="Arial" w:hAnsi="Arial" w:cs="Arial"/>
              </w:rPr>
              <w:fldChar w:fldCharType="begin">
                <w:ffData>
                  <w:name w:val="Marcar13"/>
                  <w:enabled/>
                  <w:calcOnExit w:val="0"/>
                  <w:checkBox>
                    <w:sizeAuto/>
                    <w:default w:val="0"/>
                  </w:checkBox>
                </w:ffData>
              </w:fldChar>
            </w:r>
            <w:bookmarkStart w:id="21" w:name="Marcar13"/>
            <w:r w:rsidRPr="00583826">
              <w:rPr>
                <w:rFonts w:ascii="Arial" w:hAnsi="Arial" w:cs="Arial"/>
              </w:rPr>
              <w:instrText xml:space="preserve"> FORMCHECKBOX </w:instrText>
            </w:r>
            <w:r w:rsidR="00EC24DD">
              <w:rPr>
                <w:rFonts w:ascii="Arial" w:hAnsi="Arial" w:cs="Arial"/>
              </w:rPr>
            </w:r>
            <w:r w:rsidR="00EC24DD">
              <w:rPr>
                <w:rFonts w:ascii="Arial" w:hAnsi="Arial" w:cs="Arial"/>
              </w:rPr>
              <w:fldChar w:fldCharType="separate"/>
            </w:r>
            <w:r w:rsidRPr="00583826">
              <w:rPr>
                <w:rFonts w:ascii="Arial" w:hAnsi="Arial" w:cs="Arial"/>
              </w:rPr>
              <w:fldChar w:fldCharType="end"/>
            </w:r>
            <w:bookmarkEnd w:id="21"/>
            <w:r w:rsidR="00D8656C" w:rsidRPr="00583826">
              <w:rPr>
                <w:rFonts w:ascii="Arial" w:hAnsi="Arial" w:cs="Arial"/>
              </w:rPr>
              <w:t>Proporcionar explicaciones orales a los contenidos visuales.</w:t>
            </w:r>
          </w:p>
          <w:p w14:paraId="5C8AB3C4" w14:textId="31B3EE40" w:rsidR="00DF7ACE" w:rsidRPr="00583826" w:rsidRDefault="0012577B" w:rsidP="00811E08">
            <w:pPr>
              <w:jc w:val="both"/>
              <w:rPr>
                <w:rFonts w:ascii="Arial" w:hAnsi="Arial" w:cs="Arial"/>
              </w:rPr>
            </w:pPr>
            <w:r w:rsidRPr="00583826">
              <w:rPr>
                <w:rFonts w:ascii="Arial" w:hAnsi="Arial" w:cs="Arial"/>
              </w:rPr>
              <w:fldChar w:fldCharType="begin">
                <w:ffData>
                  <w:name w:val="Marcar14"/>
                  <w:enabled/>
                  <w:calcOnExit w:val="0"/>
                  <w:checkBox>
                    <w:sizeAuto/>
                    <w:default w:val="0"/>
                  </w:checkBox>
                </w:ffData>
              </w:fldChar>
            </w:r>
            <w:bookmarkStart w:id="22" w:name="Marcar14"/>
            <w:r w:rsidRPr="00583826">
              <w:rPr>
                <w:rFonts w:ascii="Arial" w:hAnsi="Arial" w:cs="Arial"/>
              </w:rPr>
              <w:instrText xml:space="preserve"> FORMCHECKBOX </w:instrText>
            </w:r>
            <w:r w:rsidR="00EC24DD">
              <w:rPr>
                <w:rFonts w:ascii="Arial" w:hAnsi="Arial" w:cs="Arial"/>
              </w:rPr>
            </w:r>
            <w:r w:rsidR="00EC24DD">
              <w:rPr>
                <w:rFonts w:ascii="Arial" w:hAnsi="Arial" w:cs="Arial"/>
              </w:rPr>
              <w:fldChar w:fldCharType="separate"/>
            </w:r>
            <w:r w:rsidRPr="00583826">
              <w:rPr>
                <w:rFonts w:ascii="Arial" w:hAnsi="Arial" w:cs="Arial"/>
              </w:rPr>
              <w:fldChar w:fldCharType="end"/>
            </w:r>
            <w:bookmarkEnd w:id="22"/>
            <w:r w:rsidR="00D8656C" w:rsidRPr="00583826">
              <w:rPr>
                <w:rFonts w:ascii="Arial" w:hAnsi="Arial" w:cs="Arial"/>
              </w:rPr>
              <w:t>Reestructurar las tareas complejas fraccionando las tareas, segmentar en pasos.</w:t>
            </w:r>
          </w:p>
        </w:tc>
      </w:tr>
    </w:tbl>
    <w:p w14:paraId="5B0DEA7A" w14:textId="63CB5DFB" w:rsidR="00DF7ACE" w:rsidRPr="00583826" w:rsidRDefault="00DF7ACE">
      <w:pPr>
        <w:rPr>
          <w:rFonts w:ascii="Arial" w:hAnsi="Arial" w:cs="Arial"/>
        </w:rPr>
      </w:pPr>
    </w:p>
    <w:p w14:paraId="1E222B7B" w14:textId="77777777" w:rsidR="0012577B" w:rsidRPr="00583826" w:rsidRDefault="0012577B">
      <w:pPr>
        <w:rPr>
          <w:rFonts w:ascii="Arial" w:hAnsi="Arial" w:cs="Arial"/>
        </w:rPr>
      </w:pPr>
    </w:p>
    <w:p w14:paraId="6E4B087F" w14:textId="490762FB" w:rsidR="00DF7ACE" w:rsidRPr="00583826" w:rsidRDefault="00D8656C" w:rsidP="00811E08">
      <w:pPr>
        <w:pStyle w:val="Prrafodelista"/>
        <w:numPr>
          <w:ilvl w:val="1"/>
          <w:numId w:val="20"/>
        </w:numPr>
        <w:rPr>
          <w:rFonts w:ascii="Arial" w:hAnsi="Arial" w:cs="Arial"/>
          <w:b/>
        </w:rPr>
      </w:pPr>
      <w:r w:rsidRPr="00583826">
        <w:rPr>
          <w:rFonts w:ascii="Arial" w:hAnsi="Arial" w:cs="Arial"/>
          <w:b/>
        </w:rPr>
        <w:t xml:space="preserve"> Actividades</w:t>
      </w:r>
    </w:p>
    <w:tbl>
      <w:tblPr>
        <w:tblpPr w:leftFromText="141" w:rightFromText="141" w:vertAnchor="text" w:horzAnchor="margin" w:tblpY="439"/>
        <w:tblW w:w="8844"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40" w:type="dxa"/>
          <w:right w:w="70" w:type="dxa"/>
        </w:tblCellMar>
        <w:tblLook w:val="0000" w:firstRow="0" w:lastRow="0" w:firstColumn="0" w:lastColumn="0" w:noHBand="0" w:noVBand="0"/>
      </w:tblPr>
      <w:tblGrid>
        <w:gridCol w:w="8844"/>
      </w:tblGrid>
      <w:tr w:rsidR="00DF7ACE" w:rsidRPr="00583826" w14:paraId="76E7A8F1" w14:textId="77777777">
        <w:trPr>
          <w:trHeight w:val="447"/>
        </w:trPr>
        <w:tc>
          <w:tcPr>
            <w:tcW w:w="8844" w:type="dxa"/>
            <w:tcBorders>
              <w:top w:val="double" w:sz="4" w:space="0" w:color="000000"/>
              <w:left w:val="double" w:sz="4" w:space="0" w:color="000000"/>
              <w:bottom w:val="double" w:sz="4" w:space="0" w:color="000000"/>
              <w:right w:val="double" w:sz="4" w:space="0" w:color="000000"/>
            </w:tcBorders>
            <w:shd w:val="clear" w:color="auto" w:fill="D9D9D9" w:themeFill="background1" w:themeFillShade="D9"/>
          </w:tcPr>
          <w:p w14:paraId="4F91D451" w14:textId="77777777" w:rsidR="00DF7ACE" w:rsidRPr="00583826" w:rsidRDefault="00DF7ACE">
            <w:pPr>
              <w:snapToGrid w:val="0"/>
              <w:jc w:val="center"/>
              <w:rPr>
                <w:rFonts w:ascii="Arial" w:hAnsi="Arial" w:cs="Arial"/>
              </w:rPr>
            </w:pPr>
          </w:p>
          <w:p w14:paraId="288AFBB9" w14:textId="77777777" w:rsidR="00DF7ACE" w:rsidRPr="00583826" w:rsidRDefault="00D8656C">
            <w:pPr>
              <w:jc w:val="center"/>
              <w:rPr>
                <w:rFonts w:ascii="Arial" w:hAnsi="Arial" w:cs="Arial"/>
              </w:rPr>
            </w:pPr>
            <w:r w:rsidRPr="00583826">
              <w:rPr>
                <w:rFonts w:ascii="Arial" w:hAnsi="Arial" w:cs="Arial"/>
              </w:rPr>
              <w:t>ACTIVIDADES</w:t>
            </w:r>
          </w:p>
        </w:tc>
      </w:tr>
      <w:tr w:rsidR="00DF7ACE" w:rsidRPr="00583826" w14:paraId="3895E586" w14:textId="77777777">
        <w:trPr>
          <w:trHeight w:val="447"/>
        </w:trPr>
        <w:tc>
          <w:tcPr>
            <w:tcW w:w="8844" w:type="dxa"/>
            <w:tcBorders>
              <w:top w:val="double" w:sz="4" w:space="0" w:color="000000"/>
              <w:left w:val="double" w:sz="4" w:space="0" w:color="000000"/>
              <w:bottom w:val="double" w:sz="4" w:space="0" w:color="000000"/>
              <w:right w:val="double" w:sz="4" w:space="0" w:color="000000"/>
            </w:tcBorders>
            <w:shd w:val="clear" w:color="auto" w:fill="FFFFFF" w:themeFill="background1"/>
          </w:tcPr>
          <w:p w14:paraId="3049235B" w14:textId="77777777" w:rsidR="00DF7ACE" w:rsidRPr="00583826" w:rsidRDefault="00DF7ACE">
            <w:pPr>
              <w:snapToGrid w:val="0"/>
              <w:rPr>
                <w:rFonts w:ascii="Arial" w:hAnsi="Arial" w:cs="Arial"/>
              </w:rPr>
            </w:pPr>
          </w:p>
          <w:p w14:paraId="00DE3301" w14:textId="1B681C43" w:rsidR="00DF7ACE" w:rsidRPr="00583826" w:rsidRDefault="00D8656C" w:rsidP="00040F9C">
            <w:pPr>
              <w:suppressAutoHyphens w:val="0"/>
              <w:spacing w:after="200" w:line="276" w:lineRule="auto"/>
              <w:jc w:val="both"/>
              <w:rPr>
                <w:rFonts w:ascii="Arial" w:hAnsi="Arial" w:cs="Arial"/>
                <w:lang w:eastAsia="en-US"/>
              </w:rPr>
            </w:pPr>
            <w:r w:rsidRPr="00583826">
              <w:rPr>
                <w:rFonts w:ascii="Arial" w:hAnsi="Arial" w:cs="Arial"/>
                <w:lang w:eastAsia="en-US"/>
              </w:rPr>
              <w:t>Actividades de introducción-motivación. Introducen a los alumnos en el aspecto de la realidad que han de aprender y despiertan su interés.</w:t>
            </w:r>
          </w:p>
          <w:p w14:paraId="675751C7" w14:textId="1A876A57" w:rsidR="00DF7ACE" w:rsidRPr="00583826" w:rsidRDefault="00D8656C" w:rsidP="00040F9C">
            <w:pPr>
              <w:tabs>
                <w:tab w:val="left" w:pos="432"/>
              </w:tabs>
              <w:suppressAutoHyphens w:val="0"/>
              <w:spacing w:after="200" w:line="276" w:lineRule="auto"/>
              <w:jc w:val="both"/>
              <w:rPr>
                <w:rFonts w:ascii="Arial" w:hAnsi="Arial" w:cs="Arial"/>
                <w:lang w:eastAsia="en-US"/>
              </w:rPr>
            </w:pPr>
            <w:r w:rsidRPr="00583826">
              <w:rPr>
                <w:rFonts w:ascii="Arial" w:hAnsi="Arial" w:cs="Arial"/>
                <w:lang w:eastAsia="en-US"/>
              </w:rPr>
              <w:t>Actividades de diagnóstico inicial. Permiten conocer qué contenidos tiene el alumno, cuál es su punto de partida para el nuevo aprendizaje que le queremos proponer.</w:t>
            </w:r>
          </w:p>
          <w:p w14:paraId="1BE923C7" w14:textId="28316422" w:rsidR="00DF7ACE" w:rsidRPr="00583826" w:rsidRDefault="00D8656C" w:rsidP="00040F9C">
            <w:pPr>
              <w:suppressAutoHyphens w:val="0"/>
              <w:spacing w:after="200" w:line="276" w:lineRule="auto"/>
              <w:jc w:val="both"/>
              <w:rPr>
                <w:rFonts w:ascii="Arial" w:hAnsi="Arial" w:cs="Arial"/>
                <w:lang w:eastAsia="en-US"/>
              </w:rPr>
            </w:pPr>
            <w:r w:rsidRPr="00583826">
              <w:rPr>
                <w:rFonts w:ascii="Arial" w:hAnsi="Arial" w:cs="Arial"/>
                <w:lang w:eastAsia="en-US"/>
              </w:rPr>
              <w:t>Actividades formativas. Permiten conocer el proceso que va siguiendo el alumno y ayudarle para que pueda seguir adelante.</w:t>
            </w:r>
          </w:p>
          <w:p w14:paraId="5A0E381F" w14:textId="37410F9A" w:rsidR="00DF7ACE" w:rsidRPr="00583826" w:rsidRDefault="00D8656C" w:rsidP="00040F9C">
            <w:pPr>
              <w:suppressAutoHyphens w:val="0"/>
              <w:spacing w:after="200" w:line="276" w:lineRule="auto"/>
              <w:jc w:val="both"/>
              <w:rPr>
                <w:rFonts w:ascii="Arial" w:hAnsi="Arial" w:cs="Arial"/>
                <w:lang w:eastAsia="en-US"/>
              </w:rPr>
            </w:pPr>
            <w:r w:rsidRPr="00583826">
              <w:rPr>
                <w:rFonts w:ascii="Arial" w:hAnsi="Arial" w:cs="Arial"/>
                <w:lang w:eastAsia="en-US"/>
              </w:rPr>
              <w:t>Actividades de refuerzo. Programadas para alumnos con dificultades de aprendizaje.</w:t>
            </w:r>
          </w:p>
          <w:p w14:paraId="6E8BEB41" w14:textId="654EEA8E" w:rsidR="00DF7ACE" w:rsidRPr="00583826" w:rsidRDefault="00D8656C" w:rsidP="00040F9C">
            <w:pPr>
              <w:suppressAutoHyphens w:val="0"/>
              <w:spacing w:after="200" w:line="276" w:lineRule="auto"/>
              <w:jc w:val="both"/>
              <w:rPr>
                <w:rFonts w:ascii="Arial" w:hAnsi="Arial" w:cs="Arial"/>
                <w:lang w:eastAsia="en-US"/>
              </w:rPr>
            </w:pPr>
            <w:r w:rsidRPr="00583826">
              <w:rPr>
                <w:rFonts w:ascii="Arial" w:hAnsi="Arial" w:cs="Arial"/>
                <w:lang w:eastAsia="en-US"/>
              </w:rPr>
              <w:t>Actividades de recuperación. Destinadas a los alumnos que no han adquirido los conocimientos trabajados.</w:t>
            </w:r>
          </w:p>
          <w:p w14:paraId="3DD1E6F4" w14:textId="6DD87EF8" w:rsidR="00DF7ACE" w:rsidRPr="00583826" w:rsidRDefault="00D8656C" w:rsidP="00811E08">
            <w:pPr>
              <w:suppressAutoHyphens w:val="0"/>
              <w:spacing w:after="200" w:line="276" w:lineRule="auto"/>
              <w:jc w:val="both"/>
              <w:rPr>
                <w:rFonts w:ascii="Arial" w:hAnsi="Arial" w:cs="Arial"/>
                <w:lang w:eastAsia="en-US"/>
              </w:rPr>
            </w:pPr>
            <w:r w:rsidRPr="00583826">
              <w:rPr>
                <w:rFonts w:ascii="Arial" w:hAnsi="Arial" w:cs="Arial"/>
                <w:lang w:eastAsia="en-US"/>
              </w:rPr>
              <w:t xml:space="preserve">Actividades de ampliación. Permiten continuar construyendo nuevos conocimientos a alumnos que han realizado de manera satisfactoria las actividades propuestas. Dentro de ellas incluimos también algunas </w:t>
            </w:r>
            <w:proofErr w:type="gramStart"/>
            <w:r w:rsidRPr="00583826">
              <w:rPr>
                <w:rFonts w:ascii="Arial" w:hAnsi="Arial" w:cs="Arial"/>
                <w:lang w:eastAsia="en-US"/>
              </w:rPr>
              <w:t>actividades  complementarias</w:t>
            </w:r>
            <w:proofErr w:type="gramEnd"/>
            <w:r w:rsidRPr="00583826">
              <w:rPr>
                <w:rFonts w:ascii="Arial" w:hAnsi="Arial" w:cs="Arial"/>
                <w:lang w:eastAsia="en-US"/>
              </w:rPr>
              <w:t>.</w:t>
            </w:r>
          </w:p>
        </w:tc>
      </w:tr>
    </w:tbl>
    <w:p w14:paraId="69931913" w14:textId="77777777" w:rsidR="00DF7ACE" w:rsidRPr="00583826" w:rsidRDefault="00DF7ACE">
      <w:pPr>
        <w:rPr>
          <w:rFonts w:ascii="Arial" w:hAnsi="Arial" w:cs="Arial"/>
        </w:rPr>
      </w:pPr>
    </w:p>
    <w:p w14:paraId="5CDE04E2" w14:textId="4C6E3A54" w:rsidR="00040F9C" w:rsidRPr="00583826" w:rsidRDefault="00040F9C">
      <w:pPr>
        <w:rPr>
          <w:rFonts w:ascii="Arial" w:hAnsi="Arial" w:cs="Arial"/>
        </w:rPr>
      </w:pPr>
    </w:p>
    <w:p w14:paraId="3BC07565" w14:textId="258BF000" w:rsidR="00040F9C" w:rsidRPr="00583826" w:rsidRDefault="00040F9C">
      <w:pPr>
        <w:rPr>
          <w:rFonts w:ascii="Arial" w:hAnsi="Arial" w:cs="Arial"/>
        </w:rPr>
      </w:pPr>
    </w:p>
    <w:p w14:paraId="0482E5E1" w14:textId="4D8B0379" w:rsidR="00583826" w:rsidRPr="00583826" w:rsidRDefault="00583826">
      <w:pPr>
        <w:rPr>
          <w:rFonts w:ascii="Arial" w:hAnsi="Arial" w:cs="Arial"/>
        </w:rPr>
      </w:pPr>
    </w:p>
    <w:p w14:paraId="6911071B" w14:textId="4D4A81F5" w:rsidR="00583826" w:rsidRPr="00583826" w:rsidRDefault="00583826">
      <w:pPr>
        <w:rPr>
          <w:rFonts w:ascii="Arial" w:hAnsi="Arial" w:cs="Arial"/>
        </w:rPr>
      </w:pPr>
    </w:p>
    <w:p w14:paraId="3E68641A" w14:textId="45D519F4" w:rsidR="00583826" w:rsidRPr="00583826" w:rsidRDefault="00583826">
      <w:pPr>
        <w:rPr>
          <w:rFonts w:ascii="Arial" w:hAnsi="Arial" w:cs="Arial"/>
        </w:rPr>
      </w:pPr>
    </w:p>
    <w:p w14:paraId="1B517DAF" w14:textId="204F6676" w:rsidR="00583826" w:rsidRPr="00583826" w:rsidRDefault="00583826">
      <w:pPr>
        <w:rPr>
          <w:rFonts w:ascii="Arial" w:hAnsi="Arial" w:cs="Arial"/>
        </w:rPr>
      </w:pPr>
    </w:p>
    <w:p w14:paraId="211A8613" w14:textId="77777777" w:rsidR="00583826" w:rsidRPr="00583826" w:rsidRDefault="00583826">
      <w:pPr>
        <w:rPr>
          <w:rFonts w:ascii="Arial" w:hAnsi="Arial" w:cs="Arial"/>
        </w:rPr>
      </w:pPr>
    </w:p>
    <w:p w14:paraId="3B19F262" w14:textId="5AAC080A" w:rsidR="0060604C" w:rsidRPr="00583826" w:rsidRDefault="00D8656C" w:rsidP="00811E08">
      <w:pPr>
        <w:pStyle w:val="Prrafodelista"/>
        <w:numPr>
          <w:ilvl w:val="1"/>
          <w:numId w:val="20"/>
        </w:numPr>
        <w:rPr>
          <w:rFonts w:ascii="Arial" w:hAnsi="Arial" w:cs="Arial"/>
          <w:b/>
        </w:rPr>
      </w:pPr>
      <w:r w:rsidRPr="00583826">
        <w:rPr>
          <w:rFonts w:ascii="Arial" w:hAnsi="Arial" w:cs="Arial"/>
          <w:b/>
        </w:rPr>
        <w:lastRenderedPageBreak/>
        <w:t xml:space="preserve"> Materiales</w:t>
      </w:r>
    </w:p>
    <w:tbl>
      <w:tblPr>
        <w:tblpPr w:leftFromText="141" w:rightFromText="141" w:vertAnchor="text" w:horzAnchor="margin" w:tblpY="943"/>
        <w:tblW w:w="8844"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40" w:type="dxa"/>
          <w:right w:w="70" w:type="dxa"/>
        </w:tblCellMar>
        <w:tblLook w:val="0000" w:firstRow="0" w:lastRow="0" w:firstColumn="0" w:lastColumn="0" w:noHBand="0" w:noVBand="0"/>
      </w:tblPr>
      <w:tblGrid>
        <w:gridCol w:w="8844"/>
      </w:tblGrid>
      <w:tr w:rsidR="00DF7ACE" w:rsidRPr="00583826" w14:paraId="0007053A" w14:textId="77777777" w:rsidTr="00754548">
        <w:trPr>
          <w:trHeight w:val="447"/>
        </w:trPr>
        <w:tc>
          <w:tcPr>
            <w:tcW w:w="8844" w:type="dxa"/>
            <w:tcBorders>
              <w:top w:val="double" w:sz="4" w:space="0" w:color="000000"/>
              <w:left w:val="double" w:sz="4" w:space="0" w:color="000000"/>
              <w:bottom w:val="double" w:sz="4" w:space="0" w:color="000000"/>
              <w:right w:val="double" w:sz="4" w:space="0" w:color="000000"/>
            </w:tcBorders>
            <w:shd w:val="clear" w:color="auto" w:fill="D9D9D9" w:themeFill="background1" w:themeFillShade="D9"/>
          </w:tcPr>
          <w:p w14:paraId="6D7477DC" w14:textId="77777777" w:rsidR="00DF7ACE" w:rsidRPr="00583826" w:rsidRDefault="00DF7ACE" w:rsidP="0012577B">
            <w:pPr>
              <w:snapToGrid w:val="0"/>
              <w:rPr>
                <w:rFonts w:ascii="Arial" w:hAnsi="Arial" w:cs="Arial"/>
              </w:rPr>
            </w:pPr>
          </w:p>
          <w:p w14:paraId="28272018" w14:textId="77777777" w:rsidR="00DF7ACE" w:rsidRPr="00583826" w:rsidRDefault="00D8656C" w:rsidP="00754548">
            <w:pPr>
              <w:jc w:val="center"/>
              <w:rPr>
                <w:rFonts w:ascii="Arial" w:hAnsi="Arial" w:cs="Arial"/>
              </w:rPr>
            </w:pPr>
            <w:r w:rsidRPr="00583826">
              <w:rPr>
                <w:rFonts w:ascii="Arial" w:hAnsi="Arial" w:cs="Arial"/>
              </w:rPr>
              <w:t>MATERIALES</w:t>
            </w:r>
          </w:p>
        </w:tc>
      </w:tr>
      <w:tr w:rsidR="00DF7ACE" w:rsidRPr="00583826" w14:paraId="283915B4" w14:textId="77777777" w:rsidTr="00754548">
        <w:trPr>
          <w:trHeight w:val="447"/>
        </w:trPr>
        <w:tc>
          <w:tcPr>
            <w:tcW w:w="8844" w:type="dxa"/>
            <w:tcBorders>
              <w:top w:val="double" w:sz="4" w:space="0" w:color="000000"/>
              <w:left w:val="double" w:sz="4" w:space="0" w:color="000000"/>
              <w:bottom w:val="double" w:sz="4" w:space="0" w:color="000000"/>
              <w:right w:val="double" w:sz="4" w:space="0" w:color="000000"/>
            </w:tcBorders>
            <w:shd w:val="clear" w:color="auto" w:fill="FFFFFF" w:themeFill="background1"/>
          </w:tcPr>
          <w:p w14:paraId="286020A5" w14:textId="77777777" w:rsidR="00DF7ACE" w:rsidRPr="00583826" w:rsidRDefault="00DF7ACE" w:rsidP="00754548">
            <w:pPr>
              <w:snapToGrid w:val="0"/>
              <w:rPr>
                <w:rFonts w:ascii="Arial" w:hAnsi="Arial" w:cs="Arial"/>
              </w:rPr>
            </w:pPr>
          </w:p>
          <w:p w14:paraId="0AD1119E" w14:textId="7DF066FC" w:rsidR="00DF7ACE" w:rsidRPr="00583826" w:rsidRDefault="00040F9C" w:rsidP="00040F9C">
            <w:pPr>
              <w:tabs>
                <w:tab w:val="left" w:pos="720"/>
              </w:tabs>
              <w:jc w:val="both"/>
              <w:rPr>
                <w:rFonts w:ascii="Arial" w:hAnsi="Arial" w:cs="Arial"/>
              </w:rPr>
            </w:pPr>
            <w:r w:rsidRPr="00583826">
              <w:rPr>
                <w:rFonts w:ascii="Arial" w:hAnsi="Arial" w:cs="Arial"/>
              </w:rPr>
              <w:fldChar w:fldCharType="begin">
                <w:ffData>
                  <w:name w:val="Marcar29"/>
                  <w:enabled/>
                  <w:calcOnExit w:val="0"/>
                  <w:checkBox>
                    <w:sizeAuto/>
                    <w:default w:val="0"/>
                  </w:checkBox>
                </w:ffData>
              </w:fldChar>
            </w:r>
            <w:bookmarkStart w:id="23" w:name="Marcar29"/>
            <w:r w:rsidRPr="00583826">
              <w:rPr>
                <w:rFonts w:ascii="Arial" w:hAnsi="Arial" w:cs="Arial"/>
              </w:rPr>
              <w:instrText xml:space="preserve"> FORMCHECKBOX </w:instrText>
            </w:r>
            <w:r w:rsidR="00EC24DD">
              <w:rPr>
                <w:rFonts w:ascii="Arial" w:hAnsi="Arial" w:cs="Arial"/>
              </w:rPr>
            </w:r>
            <w:r w:rsidR="00EC24DD">
              <w:rPr>
                <w:rFonts w:ascii="Arial" w:hAnsi="Arial" w:cs="Arial"/>
              </w:rPr>
              <w:fldChar w:fldCharType="separate"/>
            </w:r>
            <w:r w:rsidRPr="00583826">
              <w:rPr>
                <w:rFonts w:ascii="Arial" w:hAnsi="Arial" w:cs="Arial"/>
              </w:rPr>
              <w:fldChar w:fldCharType="end"/>
            </w:r>
            <w:bookmarkEnd w:id="23"/>
            <w:r w:rsidRPr="00583826">
              <w:rPr>
                <w:rFonts w:ascii="Arial" w:hAnsi="Arial" w:cs="Arial"/>
              </w:rPr>
              <w:t xml:space="preserve"> </w:t>
            </w:r>
            <w:r w:rsidR="00D8656C" w:rsidRPr="00583826">
              <w:rPr>
                <w:rFonts w:ascii="Arial" w:hAnsi="Arial" w:cs="Arial"/>
              </w:rPr>
              <w:t xml:space="preserve">Libro de texto: </w:t>
            </w:r>
            <w:r w:rsidR="00046553" w:rsidRPr="00583826">
              <w:rPr>
                <w:rFonts w:ascii="Arial" w:hAnsi="Arial" w:cs="Arial"/>
              </w:rPr>
              <w:t>__________________________________________________</w:t>
            </w:r>
          </w:p>
          <w:p w14:paraId="10AFEA26" w14:textId="435AC52A" w:rsidR="00DF7ACE" w:rsidRPr="00583826" w:rsidRDefault="00040F9C" w:rsidP="00040F9C">
            <w:pPr>
              <w:tabs>
                <w:tab w:val="left" w:pos="720"/>
              </w:tabs>
              <w:jc w:val="both"/>
              <w:rPr>
                <w:rFonts w:ascii="Arial" w:hAnsi="Arial" w:cs="Arial"/>
              </w:rPr>
            </w:pPr>
            <w:r w:rsidRPr="00583826">
              <w:rPr>
                <w:rFonts w:ascii="Arial" w:hAnsi="Arial" w:cs="Arial"/>
              </w:rPr>
              <w:fldChar w:fldCharType="begin">
                <w:ffData>
                  <w:name w:val="Marcar30"/>
                  <w:enabled/>
                  <w:calcOnExit w:val="0"/>
                  <w:checkBox>
                    <w:sizeAuto/>
                    <w:default w:val="0"/>
                  </w:checkBox>
                </w:ffData>
              </w:fldChar>
            </w:r>
            <w:bookmarkStart w:id="24" w:name="Marcar30"/>
            <w:r w:rsidRPr="00583826">
              <w:rPr>
                <w:rFonts w:ascii="Arial" w:hAnsi="Arial" w:cs="Arial"/>
              </w:rPr>
              <w:instrText xml:space="preserve"> FORMCHECKBOX </w:instrText>
            </w:r>
            <w:r w:rsidR="00EC24DD">
              <w:rPr>
                <w:rFonts w:ascii="Arial" w:hAnsi="Arial" w:cs="Arial"/>
              </w:rPr>
            </w:r>
            <w:r w:rsidR="00EC24DD">
              <w:rPr>
                <w:rFonts w:ascii="Arial" w:hAnsi="Arial" w:cs="Arial"/>
              </w:rPr>
              <w:fldChar w:fldCharType="separate"/>
            </w:r>
            <w:r w:rsidRPr="00583826">
              <w:rPr>
                <w:rFonts w:ascii="Arial" w:hAnsi="Arial" w:cs="Arial"/>
              </w:rPr>
              <w:fldChar w:fldCharType="end"/>
            </w:r>
            <w:bookmarkEnd w:id="24"/>
            <w:r w:rsidRPr="00583826">
              <w:rPr>
                <w:rFonts w:ascii="Arial" w:hAnsi="Arial" w:cs="Arial"/>
              </w:rPr>
              <w:t xml:space="preserve"> </w:t>
            </w:r>
            <w:r w:rsidR="00D8656C" w:rsidRPr="00583826">
              <w:rPr>
                <w:rFonts w:ascii="Arial" w:hAnsi="Arial" w:cs="Arial"/>
              </w:rPr>
              <w:t>Carpetas de recursos de diversas editoriales.</w:t>
            </w:r>
          </w:p>
          <w:p w14:paraId="47B6719F" w14:textId="74ACC933" w:rsidR="00DF7ACE" w:rsidRPr="00583826" w:rsidRDefault="00040F9C" w:rsidP="00040F9C">
            <w:pPr>
              <w:tabs>
                <w:tab w:val="left" w:pos="720"/>
              </w:tabs>
              <w:jc w:val="both"/>
              <w:rPr>
                <w:rFonts w:ascii="Arial" w:hAnsi="Arial" w:cs="Arial"/>
              </w:rPr>
            </w:pPr>
            <w:r w:rsidRPr="00583826">
              <w:rPr>
                <w:rFonts w:ascii="Arial" w:hAnsi="Arial" w:cs="Arial"/>
              </w:rPr>
              <w:fldChar w:fldCharType="begin">
                <w:ffData>
                  <w:name w:val="Marcar31"/>
                  <w:enabled/>
                  <w:calcOnExit w:val="0"/>
                  <w:checkBox>
                    <w:sizeAuto/>
                    <w:default w:val="0"/>
                  </w:checkBox>
                </w:ffData>
              </w:fldChar>
            </w:r>
            <w:bookmarkStart w:id="25" w:name="Marcar31"/>
            <w:r w:rsidRPr="00583826">
              <w:rPr>
                <w:rFonts w:ascii="Arial" w:hAnsi="Arial" w:cs="Arial"/>
              </w:rPr>
              <w:instrText xml:space="preserve"> FORMCHECKBOX </w:instrText>
            </w:r>
            <w:r w:rsidR="00EC24DD">
              <w:rPr>
                <w:rFonts w:ascii="Arial" w:hAnsi="Arial" w:cs="Arial"/>
              </w:rPr>
            </w:r>
            <w:r w:rsidR="00EC24DD">
              <w:rPr>
                <w:rFonts w:ascii="Arial" w:hAnsi="Arial" w:cs="Arial"/>
              </w:rPr>
              <w:fldChar w:fldCharType="separate"/>
            </w:r>
            <w:r w:rsidRPr="00583826">
              <w:rPr>
                <w:rFonts w:ascii="Arial" w:hAnsi="Arial" w:cs="Arial"/>
              </w:rPr>
              <w:fldChar w:fldCharType="end"/>
            </w:r>
            <w:bookmarkEnd w:id="25"/>
            <w:r w:rsidRPr="00583826">
              <w:rPr>
                <w:rFonts w:ascii="Arial" w:hAnsi="Arial" w:cs="Arial"/>
              </w:rPr>
              <w:t xml:space="preserve"> </w:t>
            </w:r>
            <w:r w:rsidR="00D8656C" w:rsidRPr="00583826">
              <w:rPr>
                <w:rFonts w:ascii="Arial" w:hAnsi="Arial" w:cs="Arial"/>
              </w:rPr>
              <w:t>Medios multimedia y audiovisuales.</w:t>
            </w:r>
          </w:p>
          <w:p w14:paraId="3D31B4FB" w14:textId="44B81F62" w:rsidR="00DF7ACE" w:rsidRPr="00583826" w:rsidRDefault="00040F9C" w:rsidP="00040F9C">
            <w:pPr>
              <w:tabs>
                <w:tab w:val="left" w:pos="720"/>
              </w:tabs>
              <w:jc w:val="both"/>
              <w:rPr>
                <w:rFonts w:ascii="Arial" w:hAnsi="Arial" w:cs="Arial"/>
              </w:rPr>
            </w:pPr>
            <w:r w:rsidRPr="00583826">
              <w:rPr>
                <w:rFonts w:ascii="Arial" w:hAnsi="Arial" w:cs="Arial"/>
              </w:rPr>
              <w:fldChar w:fldCharType="begin">
                <w:ffData>
                  <w:name w:val="Marcar32"/>
                  <w:enabled/>
                  <w:calcOnExit w:val="0"/>
                  <w:checkBox>
                    <w:sizeAuto/>
                    <w:default w:val="0"/>
                  </w:checkBox>
                </w:ffData>
              </w:fldChar>
            </w:r>
            <w:bookmarkStart w:id="26" w:name="Marcar32"/>
            <w:r w:rsidRPr="00583826">
              <w:rPr>
                <w:rFonts w:ascii="Arial" w:hAnsi="Arial" w:cs="Arial"/>
              </w:rPr>
              <w:instrText xml:space="preserve"> FORMCHECKBOX </w:instrText>
            </w:r>
            <w:r w:rsidR="00EC24DD">
              <w:rPr>
                <w:rFonts w:ascii="Arial" w:hAnsi="Arial" w:cs="Arial"/>
              </w:rPr>
            </w:r>
            <w:r w:rsidR="00EC24DD">
              <w:rPr>
                <w:rFonts w:ascii="Arial" w:hAnsi="Arial" w:cs="Arial"/>
              </w:rPr>
              <w:fldChar w:fldCharType="separate"/>
            </w:r>
            <w:r w:rsidRPr="00583826">
              <w:rPr>
                <w:rFonts w:ascii="Arial" w:hAnsi="Arial" w:cs="Arial"/>
              </w:rPr>
              <w:fldChar w:fldCharType="end"/>
            </w:r>
            <w:bookmarkEnd w:id="26"/>
            <w:r w:rsidRPr="00583826">
              <w:rPr>
                <w:rFonts w:ascii="Arial" w:hAnsi="Arial" w:cs="Arial"/>
              </w:rPr>
              <w:t xml:space="preserve"> </w:t>
            </w:r>
            <w:r w:rsidR="00D8656C" w:rsidRPr="00583826">
              <w:rPr>
                <w:rFonts w:ascii="Arial" w:hAnsi="Arial" w:cs="Arial"/>
              </w:rPr>
              <w:t xml:space="preserve">Recursos de páginas web vinculadas a </w:t>
            </w:r>
            <w:r w:rsidR="0012577B" w:rsidRPr="00583826">
              <w:rPr>
                <w:rFonts w:ascii="Arial" w:hAnsi="Arial" w:cs="Arial"/>
              </w:rPr>
              <w:t>la asignatura.</w:t>
            </w:r>
          </w:p>
          <w:p w14:paraId="372283C0" w14:textId="7D8359F1" w:rsidR="00754548" w:rsidRPr="00583826" w:rsidRDefault="00040F9C" w:rsidP="00040F9C">
            <w:pPr>
              <w:tabs>
                <w:tab w:val="left" w:pos="720"/>
              </w:tabs>
              <w:jc w:val="both"/>
              <w:rPr>
                <w:rFonts w:ascii="Arial" w:hAnsi="Arial" w:cs="Arial"/>
              </w:rPr>
            </w:pPr>
            <w:r w:rsidRPr="00583826">
              <w:rPr>
                <w:rFonts w:ascii="Arial" w:hAnsi="Arial" w:cs="Arial"/>
              </w:rPr>
              <w:fldChar w:fldCharType="begin">
                <w:ffData>
                  <w:name w:val="Marcar33"/>
                  <w:enabled/>
                  <w:calcOnExit w:val="0"/>
                  <w:checkBox>
                    <w:sizeAuto/>
                    <w:default w:val="0"/>
                  </w:checkBox>
                </w:ffData>
              </w:fldChar>
            </w:r>
            <w:bookmarkStart w:id="27" w:name="Marcar33"/>
            <w:r w:rsidRPr="00583826">
              <w:rPr>
                <w:rFonts w:ascii="Arial" w:hAnsi="Arial" w:cs="Arial"/>
              </w:rPr>
              <w:instrText xml:space="preserve"> FORMCHECKBOX </w:instrText>
            </w:r>
            <w:r w:rsidR="00EC24DD">
              <w:rPr>
                <w:rFonts w:ascii="Arial" w:hAnsi="Arial" w:cs="Arial"/>
              </w:rPr>
            </w:r>
            <w:r w:rsidR="00EC24DD">
              <w:rPr>
                <w:rFonts w:ascii="Arial" w:hAnsi="Arial" w:cs="Arial"/>
              </w:rPr>
              <w:fldChar w:fldCharType="separate"/>
            </w:r>
            <w:r w:rsidRPr="00583826">
              <w:rPr>
                <w:rFonts w:ascii="Arial" w:hAnsi="Arial" w:cs="Arial"/>
              </w:rPr>
              <w:fldChar w:fldCharType="end"/>
            </w:r>
            <w:bookmarkEnd w:id="27"/>
            <w:r w:rsidRPr="00583826">
              <w:rPr>
                <w:rFonts w:ascii="Arial" w:hAnsi="Arial" w:cs="Arial"/>
              </w:rPr>
              <w:t xml:space="preserve"> </w:t>
            </w:r>
            <w:r w:rsidR="00754548" w:rsidRPr="00583826">
              <w:rPr>
                <w:rFonts w:ascii="Arial" w:hAnsi="Arial" w:cs="Arial"/>
              </w:rPr>
              <w:t>MATERIAL ADAPTADO: _________________________________________</w:t>
            </w:r>
          </w:p>
          <w:p w14:paraId="42253398" w14:textId="77777777" w:rsidR="00DF7ACE" w:rsidRPr="00583826" w:rsidRDefault="00DF7ACE" w:rsidP="00754548">
            <w:pPr>
              <w:suppressAutoHyphens w:val="0"/>
              <w:spacing w:after="200" w:line="276" w:lineRule="auto"/>
              <w:ind w:left="340"/>
              <w:jc w:val="both"/>
              <w:rPr>
                <w:rFonts w:ascii="Arial" w:hAnsi="Arial" w:cs="Arial"/>
              </w:rPr>
            </w:pPr>
          </w:p>
        </w:tc>
      </w:tr>
    </w:tbl>
    <w:p w14:paraId="310258CF" w14:textId="3EB54344" w:rsidR="00754548" w:rsidRPr="00583826" w:rsidRDefault="00754548" w:rsidP="00754548">
      <w:pPr>
        <w:rPr>
          <w:rFonts w:ascii="Arial" w:hAnsi="Arial" w:cs="Arial"/>
          <w:bCs/>
          <w:color w:val="00B0F0"/>
        </w:rPr>
      </w:pPr>
      <w:r w:rsidRPr="00583826">
        <w:rPr>
          <w:rFonts w:ascii="Arial" w:hAnsi="Arial" w:cs="Arial"/>
          <w:bCs/>
          <w:color w:val="00B0F0"/>
        </w:rPr>
        <w:t xml:space="preserve">(Marca con una X todos los materiales que se usen en el aula durante las sesiones de la asignatura. En el caso de </w:t>
      </w:r>
      <w:r w:rsidR="00BF2EA8">
        <w:rPr>
          <w:rFonts w:ascii="Arial" w:hAnsi="Arial" w:cs="Arial"/>
          <w:bCs/>
          <w:color w:val="00B0F0"/>
        </w:rPr>
        <w:t>utilizar</w:t>
      </w:r>
      <w:r w:rsidRPr="00583826">
        <w:rPr>
          <w:rFonts w:ascii="Arial" w:hAnsi="Arial" w:cs="Arial"/>
          <w:bCs/>
          <w:color w:val="00B0F0"/>
        </w:rPr>
        <w:t xml:space="preserve"> un material adaptado, especificar cual)</w:t>
      </w:r>
    </w:p>
    <w:p w14:paraId="4215BC70" w14:textId="77777777" w:rsidR="00DF7ACE" w:rsidRPr="00583826" w:rsidRDefault="00DF7ACE">
      <w:pPr>
        <w:rPr>
          <w:rFonts w:ascii="Arial" w:hAnsi="Arial" w:cs="Arial"/>
        </w:rPr>
      </w:pPr>
    </w:p>
    <w:p w14:paraId="552EACA1" w14:textId="77777777" w:rsidR="00046553" w:rsidRPr="00583826" w:rsidRDefault="00046553">
      <w:pPr>
        <w:rPr>
          <w:rFonts w:ascii="Arial" w:hAnsi="Arial" w:cs="Arial"/>
          <w:b/>
          <w:bCs/>
        </w:rPr>
      </w:pPr>
    </w:p>
    <w:p w14:paraId="0F8DEE8B" w14:textId="756C68C6" w:rsidR="00DF7ACE" w:rsidRPr="00583826" w:rsidRDefault="00D8656C" w:rsidP="00811E08">
      <w:pPr>
        <w:pStyle w:val="Prrafodelista"/>
        <w:numPr>
          <w:ilvl w:val="1"/>
          <w:numId w:val="20"/>
        </w:numPr>
        <w:rPr>
          <w:rStyle w:val="ListLabel2"/>
          <w:rFonts w:ascii="Arial" w:hAnsi="Arial" w:cs="Arial"/>
          <w:b/>
          <w:bCs/>
        </w:rPr>
      </w:pPr>
      <w:r w:rsidRPr="00583826">
        <w:rPr>
          <w:rStyle w:val="ListLabel2"/>
          <w:rFonts w:ascii="Arial" w:hAnsi="Arial" w:cs="Arial"/>
          <w:b/>
          <w:bCs/>
        </w:rPr>
        <w:t xml:space="preserve"> Organización del espacio y de tiempo</w:t>
      </w:r>
    </w:p>
    <w:p w14:paraId="530506D0" w14:textId="77777777" w:rsidR="00754548" w:rsidRPr="00583826" w:rsidRDefault="00754548" w:rsidP="00754548">
      <w:pPr>
        <w:rPr>
          <w:rFonts w:ascii="Arial" w:hAnsi="Arial" w:cs="Arial"/>
          <w:bCs/>
        </w:rPr>
      </w:pPr>
    </w:p>
    <w:p w14:paraId="02E33BDF" w14:textId="72ADDF7E" w:rsidR="00DF7ACE" w:rsidRPr="00583826" w:rsidRDefault="00754548">
      <w:pPr>
        <w:rPr>
          <w:rFonts w:ascii="Arial" w:hAnsi="Arial" w:cs="Arial"/>
          <w:bCs/>
          <w:color w:val="00B0F0"/>
        </w:rPr>
      </w:pPr>
      <w:r w:rsidRPr="00583826">
        <w:rPr>
          <w:rFonts w:ascii="Arial" w:hAnsi="Arial" w:cs="Arial"/>
          <w:bCs/>
          <w:color w:val="00B0F0"/>
        </w:rPr>
        <w:t>(Marca con una X todas aquellas propuestas de organización del espacio y de tiempo que se lleven a cabo en el proceso de enseñanza-aprendizaje del alumn</w:t>
      </w:r>
      <w:r w:rsidR="00811E08" w:rsidRPr="00583826">
        <w:rPr>
          <w:rFonts w:ascii="Arial" w:hAnsi="Arial" w:cs="Arial"/>
          <w:bCs/>
          <w:color w:val="00B0F0"/>
        </w:rPr>
        <w:t>o</w:t>
      </w:r>
      <w:r w:rsidRPr="00583826">
        <w:rPr>
          <w:rFonts w:ascii="Arial" w:hAnsi="Arial" w:cs="Arial"/>
          <w:bCs/>
          <w:color w:val="00B0F0"/>
        </w:rPr>
        <w:t>)</w:t>
      </w:r>
    </w:p>
    <w:tbl>
      <w:tblPr>
        <w:tblpPr w:leftFromText="141" w:rightFromText="141" w:vertAnchor="text" w:horzAnchor="margin" w:tblpY="439"/>
        <w:tblW w:w="9127"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40" w:type="dxa"/>
          <w:right w:w="70" w:type="dxa"/>
        </w:tblCellMar>
        <w:tblLook w:val="0000" w:firstRow="0" w:lastRow="0" w:firstColumn="0" w:lastColumn="0" w:noHBand="0" w:noVBand="0"/>
      </w:tblPr>
      <w:tblGrid>
        <w:gridCol w:w="9127"/>
      </w:tblGrid>
      <w:tr w:rsidR="00DF7ACE" w:rsidRPr="00583826" w14:paraId="0B5A3288" w14:textId="77777777">
        <w:trPr>
          <w:trHeight w:val="447"/>
        </w:trPr>
        <w:tc>
          <w:tcPr>
            <w:tcW w:w="9127" w:type="dxa"/>
            <w:tcBorders>
              <w:top w:val="double" w:sz="4" w:space="0" w:color="000000"/>
              <w:left w:val="double" w:sz="4" w:space="0" w:color="000000"/>
              <w:bottom w:val="double" w:sz="4" w:space="0" w:color="000000"/>
              <w:right w:val="double" w:sz="4" w:space="0" w:color="000000"/>
            </w:tcBorders>
            <w:shd w:val="clear" w:color="auto" w:fill="D9D9D9" w:themeFill="background1" w:themeFillShade="D9"/>
          </w:tcPr>
          <w:p w14:paraId="627C9979" w14:textId="77777777" w:rsidR="00DF7ACE" w:rsidRPr="00583826" w:rsidRDefault="00DF7ACE">
            <w:pPr>
              <w:snapToGrid w:val="0"/>
              <w:jc w:val="center"/>
              <w:rPr>
                <w:rFonts w:ascii="Arial" w:hAnsi="Arial" w:cs="Arial"/>
              </w:rPr>
            </w:pPr>
          </w:p>
          <w:p w14:paraId="6118B164" w14:textId="77777777" w:rsidR="00DF7ACE" w:rsidRPr="00583826" w:rsidRDefault="00D8656C">
            <w:pPr>
              <w:jc w:val="center"/>
              <w:rPr>
                <w:rFonts w:ascii="Arial" w:hAnsi="Arial" w:cs="Arial"/>
              </w:rPr>
            </w:pPr>
            <w:r w:rsidRPr="00583826">
              <w:rPr>
                <w:rFonts w:ascii="Arial" w:hAnsi="Arial" w:cs="Arial"/>
              </w:rPr>
              <w:t>ORGANIZACIÓN DEL ESPACIO Y DE TIEMPO</w:t>
            </w:r>
          </w:p>
        </w:tc>
      </w:tr>
      <w:tr w:rsidR="00DF7ACE" w:rsidRPr="00583826" w14:paraId="7F0498E9" w14:textId="77777777">
        <w:trPr>
          <w:trHeight w:val="447"/>
        </w:trPr>
        <w:tc>
          <w:tcPr>
            <w:tcW w:w="9127" w:type="dxa"/>
            <w:tcBorders>
              <w:top w:val="double" w:sz="4" w:space="0" w:color="000000"/>
              <w:left w:val="double" w:sz="4" w:space="0" w:color="000000"/>
              <w:bottom w:val="double" w:sz="4" w:space="0" w:color="000000"/>
              <w:right w:val="double" w:sz="4" w:space="0" w:color="000000"/>
            </w:tcBorders>
            <w:shd w:val="clear" w:color="auto" w:fill="FFFFFF" w:themeFill="background1"/>
          </w:tcPr>
          <w:p w14:paraId="1E513FC9" w14:textId="77777777" w:rsidR="00DF7ACE" w:rsidRPr="00583826" w:rsidRDefault="00DF7ACE">
            <w:pPr>
              <w:snapToGrid w:val="0"/>
              <w:rPr>
                <w:rFonts w:ascii="Arial" w:hAnsi="Arial" w:cs="Arial"/>
              </w:rPr>
            </w:pPr>
          </w:p>
          <w:p w14:paraId="2E08B439" w14:textId="2727EE6D" w:rsidR="00DF7ACE" w:rsidRPr="00BF2EA8" w:rsidRDefault="0012577B" w:rsidP="00BF2EA8">
            <w:pPr>
              <w:jc w:val="both"/>
              <w:rPr>
                <w:rFonts w:ascii="Arial" w:hAnsi="Arial" w:cs="Arial"/>
              </w:rPr>
            </w:pPr>
            <w:r w:rsidRPr="00BF2EA8">
              <w:rPr>
                <w:rFonts w:ascii="Arial" w:hAnsi="Arial" w:cs="Arial"/>
              </w:rPr>
              <w:fldChar w:fldCharType="begin">
                <w:ffData>
                  <w:name w:val="Marcar15"/>
                  <w:enabled/>
                  <w:calcOnExit w:val="0"/>
                  <w:checkBox>
                    <w:sizeAuto/>
                    <w:default w:val="0"/>
                  </w:checkBox>
                </w:ffData>
              </w:fldChar>
            </w:r>
            <w:bookmarkStart w:id="28" w:name="Marcar15"/>
            <w:r w:rsidRPr="00BF2EA8">
              <w:rPr>
                <w:rFonts w:ascii="Arial" w:hAnsi="Arial" w:cs="Arial"/>
              </w:rPr>
              <w:instrText xml:space="preserve"> FORMCHECKBOX </w:instrText>
            </w:r>
            <w:r w:rsidR="00EC24DD">
              <w:rPr>
                <w:rFonts w:ascii="Arial" w:hAnsi="Arial" w:cs="Arial"/>
              </w:rPr>
            </w:r>
            <w:r w:rsidR="00EC24DD">
              <w:rPr>
                <w:rFonts w:ascii="Arial" w:hAnsi="Arial" w:cs="Arial"/>
              </w:rPr>
              <w:fldChar w:fldCharType="separate"/>
            </w:r>
            <w:r w:rsidRPr="00BF2EA8">
              <w:rPr>
                <w:rFonts w:ascii="Arial" w:hAnsi="Arial" w:cs="Arial"/>
              </w:rPr>
              <w:fldChar w:fldCharType="end"/>
            </w:r>
            <w:bookmarkEnd w:id="28"/>
            <w:r w:rsidRPr="00BF2EA8">
              <w:rPr>
                <w:rFonts w:ascii="Arial" w:hAnsi="Arial" w:cs="Arial"/>
              </w:rPr>
              <w:t xml:space="preserve"> </w:t>
            </w:r>
            <w:r w:rsidR="00D8656C" w:rsidRPr="00BF2EA8">
              <w:rPr>
                <w:rFonts w:ascii="Arial" w:hAnsi="Arial" w:cs="Arial"/>
              </w:rPr>
              <w:t>Desarrollar estrategias de organización utilizando calendarios, horario, agenda.</w:t>
            </w:r>
          </w:p>
          <w:p w14:paraId="1EF6BD02" w14:textId="2B3F3ED5" w:rsidR="00754548" w:rsidRPr="00BF2EA8" w:rsidRDefault="0012577B" w:rsidP="00BF2EA8">
            <w:pPr>
              <w:jc w:val="both"/>
              <w:rPr>
                <w:rFonts w:ascii="Arial" w:hAnsi="Arial" w:cs="Arial"/>
              </w:rPr>
            </w:pPr>
            <w:r w:rsidRPr="00BF2EA8">
              <w:rPr>
                <w:rFonts w:ascii="Arial" w:hAnsi="Arial" w:cs="Arial"/>
              </w:rPr>
              <w:fldChar w:fldCharType="begin">
                <w:ffData>
                  <w:name w:val="Marcar16"/>
                  <w:enabled/>
                  <w:calcOnExit w:val="0"/>
                  <w:checkBox>
                    <w:sizeAuto/>
                    <w:default w:val="0"/>
                  </w:checkBox>
                </w:ffData>
              </w:fldChar>
            </w:r>
            <w:bookmarkStart w:id="29" w:name="Marcar16"/>
            <w:r w:rsidRPr="00BF2EA8">
              <w:rPr>
                <w:rFonts w:ascii="Arial" w:hAnsi="Arial" w:cs="Arial"/>
              </w:rPr>
              <w:instrText xml:space="preserve"> FORMCHECKBOX </w:instrText>
            </w:r>
            <w:r w:rsidR="00EC24DD">
              <w:rPr>
                <w:rFonts w:ascii="Arial" w:hAnsi="Arial" w:cs="Arial"/>
              </w:rPr>
            </w:r>
            <w:r w:rsidR="00EC24DD">
              <w:rPr>
                <w:rFonts w:ascii="Arial" w:hAnsi="Arial" w:cs="Arial"/>
              </w:rPr>
              <w:fldChar w:fldCharType="separate"/>
            </w:r>
            <w:r w:rsidRPr="00BF2EA8">
              <w:rPr>
                <w:rFonts w:ascii="Arial" w:hAnsi="Arial" w:cs="Arial"/>
              </w:rPr>
              <w:fldChar w:fldCharType="end"/>
            </w:r>
            <w:bookmarkEnd w:id="29"/>
            <w:r w:rsidRPr="00BF2EA8">
              <w:rPr>
                <w:rFonts w:ascii="Arial" w:hAnsi="Arial" w:cs="Arial"/>
              </w:rPr>
              <w:t xml:space="preserve"> </w:t>
            </w:r>
            <w:r w:rsidR="00D8656C" w:rsidRPr="00BF2EA8">
              <w:rPr>
                <w:rFonts w:ascii="Arial" w:hAnsi="Arial" w:cs="Arial"/>
              </w:rPr>
              <w:t xml:space="preserve">Seleccionar y flexibilizar las actividades y tareas a realizar por el alumno, así como los tiempos de realización ajustándose a su ritmo de ejecución. </w:t>
            </w:r>
          </w:p>
          <w:p w14:paraId="7ABDC872" w14:textId="55A66524" w:rsidR="00754548" w:rsidRPr="00BF2EA8" w:rsidRDefault="0012577B" w:rsidP="00BF2EA8">
            <w:pPr>
              <w:jc w:val="both"/>
              <w:rPr>
                <w:rFonts w:ascii="Arial" w:hAnsi="Arial" w:cs="Arial"/>
              </w:rPr>
            </w:pPr>
            <w:r w:rsidRPr="00BF2EA8">
              <w:rPr>
                <w:rFonts w:ascii="Arial" w:hAnsi="Arial" w:cs="Arial"/>
              </w:rPr>
              <w:fldChar w:fldCharType="begin">
                <w:ffData>
                  <w:name w:val="Marcar17"/>
                  <w:enabled/>
                  <w:calcOnExit w:val="0"/>
                  <w:checkBox>
                    <w:sizeAuto/>
                    <w:default w:val="0"/>
                  </w:checkBox>
                </w:ffData>
              </w:fldChar>
            </w:r>
            <w:bookmarkStart w:id="30" w:name="Marcar17"/>
            <w:r w:rsidRPr="00BF2EA8">
              <w:rPr>
                <w:rFonts w:ascii="Arial" w:hAnsi="Arial" w:cs="Arial"/>
              </w:rPr>
              <w:instrText xml:space="preserve"> FORMCHECKBOX </w:instrText>
            </w:r>
            <w:r w:rsidR="00EC24DD">
              <w:rPr>
                <w:rFonts w:ascii="Arial" w:hAnsi="Arial" w:cs="Arial"/>
              </w:rPr>
            </w:r>
            <w:r w:rsidR="00EC24DD">
              <w:rPr>
                <w:rFonts w:ascii="Arial" w:hAnsi="Arial" w:cs="Arial"/>
              </w:rPr>
              <w:fldChar w:fldCharType="separate"/>
            </w:r>
            <w:r w:rsidRPr="00BF2EA8">
              <w:rPr>
                <w:rFonts w:ascii="Arial" w:hAnsi="Arial" w:cs="Arial"/>
              </w:rPr>
              <w:fldChar w:fldCharType="end"/>
            </w:r>
            <w:bookmarkEnd w:id="30"/>
            <w:r w:rsidR="00D8656C" w:rsidRPr="00BF2EA8">
              <w:rPr>
                <w:rFonts w:ascii="Arial" w:hAnsi="Arial" w:cs="Arial"/>
              </w:rPr>
              <w:t>Ubicación lo más cercana posible a la pizarra y la mesa del profesor para favorecer la atención y la supervisión de actividades, respetando la disposición general de la clase, no separándole del grupo.</w:t>
            </w:r>
          </w:p>
          <w:p w14:paraId="5DBFABA2" w14:textId="6960E88F" w:rsidR="00D8656C" w:rsidRPr="00BF2EA8" w:rsidRDefault="0012577B" w:rsidP="00BF2EA8">
            <w:pPr>
              <w:jc w:val="both"/>
              <w:rPr>
                <w:rFonts w:ascii="Arial" w:hAnsi="Arial" w:cs="Arial"/>
              </w:rPr>
            </w:pPr>
            <w:r w:rsidRPr="00BF2EA8">
              <w:rPr>
                <w:rFonts w:ascii="Arial" w:hAnsi="Arial" w:cs="Arial"/>
              </w:rPr>
              <w:fldChar w:fldCharType="begin">
                <w:ffData>
                  <w:name w:val="Marcar18"/>
                  <w:enabled/>
                  <w:calcOnExit w:val="0"/>
                  <w:checkBox>
                    <w:sizeAuto/>
                    <w:default w:val="0"/>
                  </w:checkBox>
                </w:ffData>
              </w:fldChar>
            </w:r>
            <w:bookmarkStart w:id="31" w:name="Marcar18"/>
            <w:r w:rsidRPr="00BF2EA8">
              <w:rPr>
                <w:rFonts w:ascii="Arial" w:hAnsi="Arial" w:cs="Arial"/>
              </w:rPr>
              <w:instrText xml:space="preserve"> FORMCHECKBOX </w:instrText>
            </w:r>
            <w:r w:rsidR="00EC24DD">
              <w:rPr>
                <w:rFonts w:ascii="Arial" w:hAnsi="Arial" w:cs="Arial"/>
              </w:rPr>
            </w:r>
            <w:r w:rsidR="00EC24DD">
              <w:rPr>
                <w:rFonts w:ascii="Arial" w:hAnsi="Arial" w:cs="Arial"/>
              </w:rPr>
              <w:fldChar w:fldCharType="separate"/>
            </w:r>
            <w:r w:rsidRPr="00BF2EA8">
              <w:rPr>
                <w:rFonts w:ascii="Arial" w:hAnsi="Arial" w:cs="Arial"/>
              </w:rPr>
              <w:fldChar w:fldCharType="end"/>
            </w:r>
            <w:bookmarkEnd w:id="31"/>
            <w:r w:rsidR="00D8656C" w:rsidRPr="00BF2EA8">
              <w:rPr>
                <w:rFonts w:ascii="Arial" w:hAnsi="Arial" w:cs="Arial"/>
              </w:rPr>
              <w:t>Ubicación en el aula lejos de estímulos distractores como ventanas y puertas, y que permita la supervisión del docente.</w:t>
            </w:r>
          </w:p>
          <w:p w14:paraId="1D284730" w14:textId="460470CC" w:rsidR="00DF7ACE" w:rsidRPr="00BF2EA8" w:rsidRDefault="0012577B" w:rsidP="00BF2EA8">
            <w:pPr>
              <w:jc w:val="both"/>
              <w:rPr>
                <w:rFonts w:ascii="Arial" w:hAnsi="Arial" w:cs="Arial"/>
              </w:rPr>
            </w:pPr>
            <w:r w:rsidRPr="00BF2EA8">
              <w:rPr>
                <w:rFonts w:ascii="Arial" w:hAnsi="Arial" w:cs="Arial"/>
              </w:rPr>
              <w:fldChar w:fldCharType="begin">
                <w:ffData>
                  <w:name w:val="Marcar19"/>
                  <w:enabled/>
                  <w:calcOnExit w:val="0"/>
                  <w:checkBox>
                    <w:sizeAuto/>
                    <w:default w:val="0"/>
                  </w:checkBox>
                </w:ffData>
              </w:fldChar>
            </w:r>
            <w:bookmarkStart w:id="32" w:name="Marcar19"/>
            <w:r w:rsidRPr="00BF2EA8">
              <w:rPr>
                <w:rFonts w:ascii="Arial" w:hAnsi="Arial" w:cs="Arial"/>
              </w:rPr>
              <w:instrText xml:space="preserve"> FORMCHECKBOX </w:instrText>
            </w:r>
            <w:r w:rsidR="00EC24DD">
              <w:rPr>
                <w:rFonts w:ascii="Arial" w:hAnsi="Arial" w:cs="Arial"/>
              </w:rPr>
            </w:r>
            <w:r w:rsidR="00EC24DD">
              <w:rPr>
                <w:rFonts w:ascii="Arial" w:hAnsi="Arial" w:cs="Arial"/>
              </w:rPr>
              <w:fldChar w:fldCharType="separate"/>
            </w:r>
            <w:r w:rsidRPr="00BF2EA8">
              <w:rPr>
                <w:rFonts w:ascii="Arial" w:hAnsi="Arial" w:cs="Arial"/>
              </w:rPr>
              <w:fldChar w:fldCharType="end"/>
            </w:r>
            <w:bookmarkEnd w:id="32"/>
            <w:r w:rsidR="00D8656C" w:rsidRPr="00BF2EA8">
              <w:rPr>
                <w:rFonts w:ascii="Arial" w:hAnsi="Arial" w:cs="Arial"/>
              </w:rPr>
              <w:t>Valorar con qué compañeros trabaja mejor, para utilizar fórmulas de aprendizaje cooperativo.</w:t>
            </w:r>
          </w:p>
          <w:p w14:paraId="2D3FAE0B" w14:textId="77777777" w:rsidR="00DF7ACE" w:rsidRPr="00583826" w:rsidRDefault="00DF7ACE" w:rsidP="00D8656C">
            <w:pPr>
              <w:ind w:left="360"/>
              <w:jc w:val="both"/>
              <w:rPr>
                <w:rFonts w:ascii="Arial" w:hAnsi="Arial" w:cs="Arial"/>
              </w:rPr>
            </w:pPr>
          </w:p>
        </w:tc>
      </w:tr>
    </w:tbl>
    <w:p w14:paraId="6E6B1655" w14:textId="77777777" w:rsidR="00DF7ACE" w:rsidRPr="00583826" w:rsidRDefault="00DF7ACE">
      <w:pPr>
        <w:rPr>
          <w:rFonts w:ascii="Arial" w:hAnsi="Arial" w:cs="Arial"/>
          <w:b/>
        </w:rPr>
      </w:pPr>
    </w:p>
    <w:p w14:paraId="1BCAFC47" w14:textId="11964C24" w:rsidR="00DF7ACE" w:rsidRPr="00583826" w:rsidRDefault="00DF7ACE">
      <w:pPr>
        <w:rPr>
          <w:rFonts w:ascii="Arial" w:hAnsi="Arial" w:cs="Arial"/>
          <w:b/>
        </w:rPr>
      </w:pPr>
    </w:p>
    <w:p w14:paraId="4DF3AE42" w14:textId="18710820" w:rsidR="00583826" w:rsidRPr="00583826" w:rsidRDefault="00583826">
      <w:pPr>
        <w:rPr>
          <w:rFonts w:ascii="Arial" w:hAnsi="Arial" w:cs="Arial"/>
          <w:b/>
        </w:rPr>
      </w:pPr>
    </w:p>
    <w:p w14:paraId="4351678D" w14:textId="24FE6158" w:rsidR="00583826" w:rsidRPr="00583826" w:rsidRDefault="00583826">
      <w:pPr>
        <w:rPr>
          <w:rFonts w:ascii="Arial" w:hAnsi="Arial" w:cs="Arial"/>
          <w:b/>
        </w:rPr>
      </w:pPr>
    </w:p>
    <w:p w14:paraId="4DE92DA2" w14:textId="05887054" w:rsidR="00583826" w:rsidRPr="00583826" w:rsidRDefault="00583826">
      <w:pPr>
        <w:rPr>
          <w:rFonts w:ascii="Arial" w:hAnsi="Arial" w:cs="Arial"/>
          <w:b/>
        </w:rPr>
      </w:pPr>
    </w:p>
    <w:p w14:paraId="5E49FD23" w14:textId="57811183" w:rsidR="00583826" w:rsidRPr="00583826" w:rsidRDefault="00583826">
      <w:pPr>
        <w:rPr>
          <w:rFonts w:ascii="Arial" w:hAnsi="Arial" w:cs="Arial"/>
          <w:b/>
        </w:rPr>
      </w:pPr>
    </w:p>
    <w:p w14:paraId="0D89BAB7" w14:textId="634300D7" w:rsidR="00583826" w:rsidRDefault="00583826">
      <w:pPr>
        <w:rPr>
          <w:rFonts w:ascii="Arial" w:hAnsi="Arial" w:cs="Arial"/>
          <w:b/>
        </w:rPr>
      </w:pPr>
    </w:p>
    <w:p w14:paraId="1C841E03" w14:textId="77777777" w:rsidR="00BF2EA8" w:rsidRPr="00583826" w:rsidRDefault="00BF2EA8">
      <w:pPr>
        <w:rPr>
          <w:rFonts w:ascii="Arial" w:hAnsi="Arial" w:cs="Arial"/>
          <w:b/>
        </w:rPr>
      </w:pPr>
    </w:p>
    <w:p w14:paraId="0371EE91" w14:textId="44D9E74C" w:rsidR="00583826" w:rsidRPr="00583826" w:rsidRDefault="00583826">
      <w:pPr>
        <w:rPr>
          <w:rFonts w:ascii="Arial" w:hAnsi="Arial" w:cs="Arial"/>
          <w:b/>
        </w:rPr>
      </w:pPr>
    </w:p>
    <w:p w14:paraId="768B3868" w14:textId="77777777" w:rsidR="00583826" w:rsidRPr="00583826" w:rsidRDefault="00583826">
      <w:pPr>
        <w:rPr>
          <w:rFonts w:ascii="Arial" w:hAnsi="Arial" w:cs="Arial"/>
          <w:b/>
        </w:rPr>
      </w:pPr>
    </w:p>
    <w:p w14:paraId="504C9DC1" w14:textId="210F9512" w:rsidR="00DF7ACE" w:rsidRPr="00583826" w:rsidRDefault="00D8656C" w:rsidP="00811E08">
      <w:pPr>
        <w:pStyle w:val="Prrafodelista"/>
        <w:numPr>
          <w:ilvl w:val="1"/>
          <w:numId w:val="20"/>
        </w:numPr>
        <w:rPr>
          <w:rFonts w:ascii="Arial" w:hAnsi="Arial" w:cs="Arial"/>
          <w:b/>
          <w:bCs/>
        </w:rPr>
      </w:pPr>
      <w:r w:rsidRPr="00583826">
        <w:rPr>
          <w:rStyle w:val="ListLabel2"/>
          <w:rFonts w:ascii="Arial" w:hAnsi="Arial" w:cs="Arial"/>
          <w:b/>
          <w:bCs/>
        </w:rPr>
        <w:lastRenderedPageBreak/>
        <w:t xml:space="preserve"> Criterios y procedimientos de evaluación</w:t>
      </w:r>
    </w:p>
    <w:tbl>
      <w:tblPr>
        <w:tblpPr w:leftFromText="141" w:rightFromText="141" w:vertAnchor="text" w:horzAnchor="margin" w:tblpY="439"/>
        <w:tblW w:w="9127"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40" w:type="dxa"/>
          <w:right w:w="70" w:type="dxa"/>
        </w:tblCellMar>
        <w:tblLook w:val="0000" w:firstRow="0" w:lastRow="0" w:firstColumn="0" w:lastColumn="0" w:noHBand="0" w:noVBand="0"/>
      </w:tblPr>
      <w:tblGrid>
        <w:gridCol w:w="9127"/>
      </w:tblGrid>
      <w:tr w:rsidR="00DF7ACE" w:rsidRPr="00583826" w14:paraId="07C78236" w14:textId="77777777">
        <w:trPr>
          <w:trHeight w:val="447"/>
        </w:trPr>
        <w:tc>
          <w:tcPr>
            <w:tcW w:w="9127" w:type="dxa"/>
            <w:tcBorders>
              <w:top w:val="double" w:sz="4" w:space="0" w:color="000000"/>
              <w:left w:val="double" w:sz="4" w:space="0" w:color="000000"/>
              <w:bottom w:val="double" w:sz="4" w:space="0" w:color="000000"/>
              <w:right w:val="double" w:sz="4" w:space="0" w:color="000000"/>
            </w:tcBorders>
            <w:shd w:val="clear" w:color="auto" w:fill="D9D9D9" w:themeFill="background1" w:themeFillShade="D9"/>
          </w:tcPr>
          <w:p w14:paraId="264CD759" w14:textId="77777777" w:rsidR="00DF7ACE" w:rsidRPr="00583826" w:rsidRDefault="00DF7ACE" w:rsidP="00811E08">
            <w:pPr>
              <w:snapToGrid w:val="0"/>
              <w:rPr>
                <w:rFonts w:ascii="Arial" w:hAnsi="Arial" w:cs="Arial"/>
              </w:rPr>
            </w:pPr>
          </w:p>
          <w:p w14:paraId="6CEE29D3" w14:textId="366CC0FE" w:rsidR="00DF7ACE" w:rsidRPr="00583826" w:rsidRDefault="00D8656C">
            <w:pPr>
              <w:jc w:val="center"/>
              <w:rPr>
                <w:rFonts w:ascii="Arial" w:hAnsi="Arial" w:cs="Arial"/>
              </w:rPr>
            </w:pPr>
            <w:r w:rsidRPr="00583826">
              <w:rPr>
                <w:rFonts w:ascii="Arial" w:hAnsi="Arial" w:cs="Arial"/>
              </w:rPr>
              <w:t xml:space="preserve">ADAPTACIÓN CRITERIOS DE </w:t>
            </w:r>
            <w:r w:rsidR="00811E08" w:rsidRPr="00583826">
              <w:rPr>
                <w:rFonts w:ascii="Arial" w:hAnsi="Arial" w:cs="Arial"/>
              </w:rPr>
              <w:t>CALIFICACIÓN.</w:t>
            </w:r>
          </w:p>
        </w:tc>
      </w:tr>
      <w:tr w:rsidR="00DF7ACE" w:rsidRPr="00583826" w14:paraId="14FD2C3A" w14:textId="77777777">
        <w:trPr>
          <w:trHeight w:val="447"/>
        </w:trPr>
        <w:tc>
          <w:tcPr>
            <w:tcW w:w="9127" w:type="dxa"/>
            <w:tcBorders>
              <w:top w:val="double" w:sz="4" w:space="0" w:color="000000"/>
              <w:left w:val="double" w:sz="4" w:space="0" w:color="000000"/>
              <w:bottom w:val="double" w:sz="4" w:space="0" w:color="000000"/>
              <w:right w:val="double" w:sz="4" w:space="0" w:color="000000"/>
            </w:tcBorders>
            <w:shd w:val="clear" w:color="auto" w:fill="FFFFFF" w:themeFill="background1"/>
          </w:tcPr>
          <w:p w14:paraId="0BDAFD27" w14:textId="77777777" w:rsidR="00DF7ACE" w:rsidRPr="00583826" w:rsidRDefault="00DF7ACE">
            <w:pPr>
              <w:jc w:val="both"/>
              <w:rPr>
                <w:rFonts w:ascii="Arial" w:hAnsi="Arial" w:cs="Arial"/>
              </w:rPr>
            </w:pPr>
          </w:p>
          <w:p w14:paraId="47A7FB79" w14:textId="310B265A" w:rsidR="00811E08" w:rsidRPr="00583826" w:rsidRDefault="00D8656C" w:rsidP="00811E08">
            <w:pPr>
              <w:shd w:val="clear" w:color="auto" w:fill="FFFFFF"/>
              <w:ind w:left="142"/>
              <w:jc w:val="both"/>
              <w:rPr>
                <w:rFonts w:ascii="Arial" w:hAnsi="Arial" w:cs="Arial"/>
                <w:lang w:eastAsia="es-ES"/>
              </w:rPr>
            </w:pPr>
            <w:r w:rsidRPr="00583826">
              <w:rPr>
                <w:rFonts w:ascii="Arial" w:hAnsi="Arial" w:cs="Arial"/>
                <w:lang w:eastAsia="en-US"/>
              </w:rPr>
              <w:t xml:space="preserve"> </w:t>
            </w:r>
            <w:r w:rsidR="00811E08" w:rsidRPr="00583826">
              <w:rPr>
                <w:rFonts w:ascii="Arial" w:hAnsi="Arial" w:cs="Arial"/>
                <w:lang w:eastAsia="en-US"/>
              </w:rPr>
              <w:fldChar w:fldCharType="begin">
                <w:ffData>
                  <w:name w:val="Marcar40"/>
                  <w:enabled/>
                  <w:calcOnExit w:val="0"/>
                  <w:checkBox>
                    <w:sizeAuto/>
                    <w:default w:val="0"/>
                  </w:checkBox>
                </w:ffData>
              </w:fldChar>
            </w:r>
            <w:bookmarkStart w:id="33" w:name="Marcar40"/>
            <w:r w:rsidR="00811E08" w:rsidRPr="00583826">
              <w:rPr>
                <w:rFonts w:ascii="Arial" w:hAnsi="Arial" w:cs="Arial"/>
                <w:lang w:eastAsia="en-US"/>
              </w:rPr>
              <w:instrText xml:space="preserve"> FORMCHECKBOX </w:instrText>
            </w:r>
            <w:r w:rsidR="00EC24DD">
              <w:rPr>
                <w:rFonts w:ascii="Arial" w:hAnsi="Arial" w:cs="Arial"/>
                <w:lang w:eastAsia="en-US"/>
              </w:rPr>
            </w:r>
            <w:r w:rsidR="00EC24DD">
              <w:rPr>
                <w:rFonts w:ascii="Arial" w:hAnsi="Arial" w:cs="Arial"/>
                <w:lang w:eastAsia="en-US"/>
              </w:rPr>
              <w:fldChar w:fldCharType="separate"/>
            </w:r>
            <w:r w:rsidR="00811E08" w:rsidRPr="00583826">
              <w:rPr>
                <w:rFonts w:ascii="Arial" w:hAnsi="Arial" w:cs="Arial"/>
                <w:lang w:eastAsia="en-US"/>
              </w:rPr>
              <w:fldChar w:fldCharType="end"/>
            </w:r>
            <w:bookmarkEnd w:id="33"/>
            <w:r w:rsidR="00811E08" w:rsidRPr="00583826">
              <w:rPr>
                <w:rFonts w:ascii="Arial" w:hAnsi="Arial" w:cs="Arial"/>
                <w:lang w:eastAsia="en-US"/>
              </w:rPr>
              <w:t xml:space="preserve"> </w:t>
            </w:r>
            <w:r w:rsidR="002302E3" w:rsidRPr="00583826">
              <w:rPr>
                <w:rFonts w:ascii="Arial" w:hAnsi="Arial" w:cs="Arial"/>
                <w:lang w:eastAsia="es-ES"/>
              </w:rPr>
              <w:t xml:space="preserve">Los mismos que los </w:t>
            </w:r>
            <w:r w:rsidR="007016F7" w:rsidRPr="00583826">
              <w:rPr>
                <w:rFonts w:ascii="Arial" w:hAnsi="Arial" w:cs="Arial"/>
                <w:lang w:eastAsia="es-ES"/>
              </w:rPr>
              <w:t xml:space="preserve">del grupo                 </w:t>
            </w:r>
            <w:r w:rsidR="002302E3" w:rsidRPr="00583826">
              <w:rPr>
                <w:rFonts w:ascii="Arial" w:hAnsi="Arial" w:cs="Arial"/>
                <w:lang w:eastAsia="es-ES"/>
              </w:rPr>
              <w:t xml:space="preserve"> </w:t>
            </w:r>
          </w:p>
          <w:p w14:paraId="6B2E8919" w14:textId="563FCC3E" w:rsidR="002302E3" w:rsidRPr="00583826" w:rsidRDefault="002302E3" w:rsidP="00811E08">
            <w:pPr>
              <w:shd w:val="clear" w:color="auto" w:fill="FFFFFF"/>
              <w:ind w:left="142"/>
              <w:jc w:val="both"/>
              <w:rPr>
                <w:rFonts w:ascii="Arial" w:hAnsi="Arial" w:cs="Arial"/>
                <w:lang w:eastAsia="es-ES"/>
              </w:rPr>
            </w:pPr>
            <w:r w:rsidRPr="00583826">
              <w:rPr>
                <w:rFonts w:ascii="Arial" w:hAnsi="Arial" w:cs="Arial"/>
                <w:lang w:eastAsia="en-US"/>
              </w:rPr>
              <w:t xml:space="preserve"> </w:t>
            </w:r>
            <w:r w:rsidR="00811E08" w:rsidRPr="00583826">
              <w:rPr>
                <w:rFonts w:ascii="Arial" w:hAnsi="Arial" w:cs="Arial"/>
                <w:lang w:eastAsia="en-US"/>
              </w:rPr>
              <w:fldChar w:fldCharType="begin">
                <w:ffData>
                  <w:name w:val="Marcar41"/>
                  <w:enabled/>
                  <w:calcOnExit w:val="0"/>
                  <w:checkBox>
                    <w:sizeAuto/>
                    <w:default w:val="0"/>
                  </w:checkBox>
                </w:ffData>
              </w:fldChar>
            </w:r>
            <w:bookmarkStart w:id="34" w:name="Marcar41"/>
            <w:r w:rsidR="00811E08" w:rsidRPr="00583826">
              <w:rPr>
                <w:rFonts w:ascii="Arial" w:hAnsi="Arial" w:cs="Arial"/>
                <w:lang w:eastAsia="en-US"/>
              </w:rPr>
              <w:instrText xml:space="preserve"> FORMCHECKBOX </w:instrText>
            </w:r>
            <w:r w:rsidR="00EC24DD">
              <w:rPr>
                <w:rFonts w:ascii="Arial" w:hAnsi="Arial" w:cs="Arial"/>
                <w:lang w:eastAsia="en-US"/>
              </w:rPr>
            </w:r>
            <w:r w:rsidR="00EC24DD">
              <w:rPr>
                <w:rFonts w:ascii="Arial" w:hAnsi="Arial" w:cs="Arial"/>
                <w:lang w:eastAsia="en-US"/>
              </w:rPr>
              <w:fldChar w:fldCharType="separate"/>
            </w:r>
            <w:r w:rsidR="00811E08" w:rsidRPr="00583826">
              <w:rPr>
                <w:rFonts w:ascii="Arial" w:hAnsi="Arial" w:cs="Arial"/>
                <w:lang w:eastAsia="en-US"/>
              </w:rPr>
              <w:fldChar w:fldCharType="end"/>
            </w:r>
            <w:bookmarkEnd w:id="34"/>
            <w:r w:rsidR="00811E08" w:rsidRPr="00583826">
              <w:rPr>
                <w:rFonts w:ascii="Arial" w:hAnsi="Arial" w:cs="Arial"/>
                <w:lang w:eastAsia="en-US"/>
              </w:rPr>
              <w:t xml:space="preserve"> </w:t>
            </w:r>
            <w:r w:rsidRPr="00583826">
              <w:rPr>
                <w:rFonts w:ascii="Arial" w:hAnsi="Arial" w:cs="Arial"/>
                <w:lang w:eastAsia="es-ES"/>
              </w:rPr>
              <w:t>Otros (Especificar cuáles y sus porcentajes)</w:t>
            </w:r>
          </w:p>
          <w:p w14:paraId="734E6C4E" w14:textId="77777777" w:rsidR="002302E3" w:rsidRPr="00583826" w:rsidRDefault="002302E3" w:rsidP="002302E3">
            <w:pPr>
              <w:shd w:val="clear" w:color="auto" w:fill="FFFFFF"/>
              <w:suppressAutoHyphens w:val="0"/>
              <w:spacing w:line="0" w:lineRule="atLeast"/>
              <w:ind w:left="142"/>
              <w:jc w:val="center"/>
              <w:rPr>
                <w:rFonts w:ascii="Arial" w:hAnsi="Arial" w:cs="Arial"/>
                <w:lang w:eastAsia="es-ES"/>
              </w:rPr>
            </w:pPr>
          </w:p>
          <w:p w14:paraId="229DDFA7" w14:textId="4CE5E066" w:rsidR="002302E3" w:rsidRPr="00583826" w:rsidRDefault="002302E3" w:rsidP="002302E3">
            <w:pPr>
              <w:widowControl w:val="0"/>
              <w:suppressAutoHyphens w:val="0"/>
              <w:spacing w:after="120" w:line="0" w:lineRule="atLeast"/>
              <w:jc w:val="both"/>
              <w:rPr>
                <w:rFonts w:ascii="Arial" w:hAnsi="Arial" w:cs="Arial"/>
                <w:lang w:eastAsia="es-ES"/>
              </w:rPr>
            </w:pPr>
            <w:r w:rsidRPr="00583826">
              <w:rPr>
                <w:rFonts w:ascii="Arial" w:hAnsi="Arial" w:cs="Arial"/>
                <w:lang w:eastAsia="es-ES"/>
              </w:rPr>
              <w:t xml:space="preserve">La nota de cada evaluación se obtendrá haciendo una media ponderada de la siguiente manera: </w:t>
            </w:r>
          </w:p>
          <w:p w14:paraId="1D99D220" w14:textId="77777777" w:rsidR="002302E3" w:rsidRPr="00583826" w:rsidRDefault="002302E3" w:rsidP="002302E3">
            <w:pPr>
              <w:widowControl w:val="0"/>
              <w:numPr>
                <w:ilvl w:val="0"/>
                <w:numId w:val="13"/>
              </w:numPr>
              <w:suppressAutoHyphens w:val="0"/>
              <w:spacing w:after="120" w:line="0" w:lineRule="atLeast"/>
              <w:jc w:val="both"/>
              <w:rPr>
                <w:rFonts w:ascii="Arial" w:hAnsi="Arial" w:cs="Arial"/>
                <w:caps/>
                <w:lang w:eastAsia="es-ES"/>
              </w:rPr>
            </w:pPr>
            <w:r w:rsidRPr="00583826">
              <w:rPr>
                <w:rFonts w:ascii="Arial" w:hAnsi="Arial" w:cs="Arial"/>
                <w:lang w:eastAsia="es-ES"/>
              </w:rPr>
              <w:t>____% los exámenes realizados.</w:t>
            </w:r>
          </w:p>
          <w:p w14:paraId="311EE1E7" w14:textId="59258AD8" w:rsidR="002302E3" w:rsidRPr="00583826" w:rsidRDefault="002302E3" w:rsidP="002302E3">
            <w:pPr>
              <w:widowControl w:val="0"/>
              <w:numPr>
                <w:ilvl w:val="0"/>
                <w:numId w:val="13"/>
              </w:numPr>
              <w:suppressAutoHyphens w:val="0"/>
              <w:spacing w:after="120" w:line="0" w:lineRule="atLeast"/>
              <w:jc w:val="both"/>
              <w:rPr>
                <w:rFonts w:ascii="Arial" w:hAnsi="Arial" w:cs="Arial"/>
                <w:caps/>
                <w:lang w:eastAsia="es-ES"/>
              </w:rPr>
            </w:pPr>
            <w:r w:rsidRPr="00583826">
              <w:rPr>
                <w:rFonts w:ascii="Arial" w:hAnsi="Arial" w:cs="Arial"/>
                <w:lang w:eastAsia="es-ES"/>
              </w:rPr>
              <w:t xml:space="preserve">____% la </w:t>
            </w:r>
            <w:r w:rsidR="001C05D4">
              <w:rPr>
                <w:rFonts w:ascii="Arial" w:hAnsi="Arial" w:cs="Arial"/>
                <w:lang w:eastAsia="es-ES"/>
              </w:rPr>
              <w:t>participación</w:t>
            </w:r>
            <w:r w:rsidRPr="00583826">
              <w:rPr>
                <w:rFonts w:ascii="Arial" w:hAnsi="Arial" w:cs="Arial"/>
                <w:lang w:eastAsia="es-ES"/>
              </w:rPr>
              <w:t>, cuaderno y trabajo diario</w:t>
            </w:r>
            <w:r w:rsidRPr="00583826">
              <w:rPr>
                <w:rFonts w:ascii="Arial" w:hAnsi="Arial" w:cs="Arial"/>
                <w:caps/>
                <w:lang w:eastAsia="es-ES"/>
              </w:rPr>
              <w:t xml:space="preserve">. </w:t>
            </w:r>
          </w:p>
          <w:p w14:paraId="08CD3150" w14:textId="186BDBD2" w:rsidR="002302E3" w:rsidRPr="00583826" w:rsidRDefault="002302E3" w:rsidP="002302E3">
            <w:pPr>
              <w:widowControl w:val="0"/>
              <w:suppressAutoHyphens w:val="0"/>
              <w:spacing w:after="120"/>
              <w:ind w:left="142"/>
              <w:jc w:val="both"/>
              <w:rPr>
                <w:rFonts w:ascii="Arial" w:eastAsia="Calibri" w:hAnsi="Arial" w:cs="Arial"/>
                <w:lang w:eastAsia="es-ES"/>
              </w:rPr>
            </w:pPr>
            <w:r w:rsidRPr="00583826">
              <w:rPr>
                <w:rFonts w:ascii="Arial" w:hAnsi="Arial" w:cs="Arial"/>
                <w:lang w:eastAsia="es-ES"/>
              </w:rPr>
              <w:t>Al tratarse de una adaptación curricular significativa, l</w:t>
            </w:r>
            <w:r w:rsidRPr="00583826">
              <w:rPr>
                <w:rFonts w:ascii="Arial" w:eastAsia="Calibri" w:hAnsi="Arial" w:cs="Arial"/>
                <w:lang w:eastAsia="es-ES"/>
              </w:rPr>
              <w:t>os referentes de la evaluación serán los criterios de evaluación fijados en ella,</w:t>
            </w:r>
            <w:r w:rsidRPr="00583826">
              <w:rPr>
                <w:rFonts w:ascii="Arial" w:hAnsi="Arial" w:cs="Arial"/>
                <w:caps/>
                <w:lang w:eastAsia="es-ES"/>
              </w:rPr>
              <w:t xml:space="preserve"> </w:t>
            </w:r>
            <w:r w:rsidRPr="00583826">
              <w:rPr>
                <w:rFonts w:ascii="Arial" w:eastAsia="Calibri" w:hAnsi="Arial" w:cs="Arial"/>
                <w:lang w:eastAsia="es-ES"/>
              </w:rPr>
              <w:t>y los requisitos para la promoción y para la titulación serán,</w:t>
            </w:r>
            <w:r w:rsidRPr="00583826">
              <w:rPr>
                <w:rFonts w:ascii="Arial" w:hAnsi="Arial" w:cs="Arial"/>
                <w:caps/>
                <w:lang w:eastAsia="es-ES"/>
              </w:rPr>
              <w:t xml:space="preserve"> </w:t>
            </w:r>
            <w:r w:rsidRPr="00583826">
              <w:rPr>
                <w:rFonts w:ascii="Arial" w:eastAsia="Calibri" w:hAnsi="Arial" w:cs="Arial"/>
                <w:lang w:eastAsia="es-ES"/>
              </w:rPr>
              <w:t>respectivamente, los mismos que los fijados con carácter general</w:t>
            </w:r>
            <w:r w:rsidRPr="00583826">
              <w:rPr>
                <w:rFonts w:ascii="Arial" w:hAnsi="Arial" w:cs="Arial"/>
                <w:caps/>
                <w:lang w:eastAsia="es-ES"/>
              </w:rPr>
              <w:t xml:space="preserve"> </w:t>
            </w:r>
            <w:r w:rsidRPr="00583826">
              <w:rPr>
                <w:rFonts w:ascii="Arial" w:eastAsia="Calibri" w:hAnsi="Arial" w:cs="Arial"/>
                <w:lang w:eastAsia="es-ES"/>
              </w:rPr>
              <w:t xml:space="preserve">para el resto de los alumnos.  </w:t>
            </w:r>
          </w:p>
          <w:p w14:paraId="42E98E19" w14:textId="77777777" w:rsidR="00DF7ACE" w:rsidRPr="00583826" w:rsidRDefault="002302E3" w:rsidP="002302E3">
            <w:pPr>
              <w:widowControl w:val="0"/>
              <w:suppressAutoHyphens w:val="0"/>
              <w:spacing w:after="120"/>
              <w:ind w:left="142"/>
              <w:jc w:val="both"/>
              <w:rPr>
                <w:rFonts w:ascii="Arial" w:eastAsia="Calibri" w:hAnsi="Arial" w:cs="Arial"/>
                <w:lang w:eastAsia="es-ES"/>
              </w:rPr>
            </w:pPr>
            <w:r w:rsidRPr="00583826">
              <w:rPr>
                <w:rFonts w:ascii="Arial" w:eastAsia="Calibri" w:hAnsi="Arial" w:cs="Arial"/>
                <w:lang w:eastAsia="es-ES"/>
              </w:rPr>
              <w:t>Se consignará un asterisco junto a la calificación de la adaptación curricular, en el documento de evaluación.</w:t>
            </w:r>
          </w:p>
        </w:tc>
      </w:tr>
    </w:tbl>
    <w:p w14:paraId="4F966A10" w14:textId="77777777" w:rsidR="00DF7ACE" w:rsidRPr="00583826" w:rsidRDefault="00DF7ACE">
      <w:pPr>
        <w:rPr>
          <w:rFonts w:ascii="Arial" w:hAnsi="Arial" w:cs="Arial"/>
          <w:b/>
        </w:rPr>
      </w:pPr>
    </w:p>
    <w:p w14:paraId="586FBC1B" w14:textId="77777777" w:rsidR="00DF7ACE" w:rsidRPr="00583826" w:rsidRDefault="00DF7ACE">
      <w:pPr>
        <w:rPr>
          <w:rFonts w:ascii="Arial" w:hAnsi="Arial" w:cs="Arial"/>
          <w:b/>
        </w:rPr>
      </w:pPr>
    </w:p>
    <w:p w14:paraId="0611390D" w14:textId="77777777" w:rsidR="00DF7ACE" w:rsidRPr="00583826" w:rsidRDefault="00DF7ACE">
      <w:pPr>
        <w:rPr>
          <w:rFonts w:ascii="Arial" w:hAnsi="Arial" w:cs="Arial"/>
          <w:b/>
        </w:rPr>
      </w:pPr>
    </w:p>
    <w:p w14:paraId="5DC652CE" w14:textId="3E11CAF8" w:rsidR="00DF7ACE" w:rsidRPr="00583826" w:rsidRDefault="00811E08" w:rsidP="00811E08">
      <w:pPr>
        <w:pStyle w:val="Prrafodelista"/>
        <w:numPr>
          <w:ilvl w:val="0"/>
          <w:numId w:val="20"/>
        </w:numPr>
        <w:rPr>
          <w:rStyle w:val="ListLabel1"/>
          <w:rFonts w:ascii="Arial" w:hAnsi="Arial" w:cs="Arial"/>
          <w:b/>
          <w:bCs/>
        </w:rPr>
      </w:pPr>
      <w:r w:rsidRPr="00583826">
        <w:rPr>
          <w:rStyle w:val="ListLabel1"/>
          <w:rFonts w:ascii="Arial" w:hAnsi="Arial" w:cs="Arial"/>
          <w:b/>
          <w:bCs/>
        </w:rPr>
        <w:t>PROPUESTA DE SEGUIMIENTO DEL ACI Y VALORACIÓN DE LOS PROGRESOS.</w:t>
      </w:r>
    </w:p>
    <w:p w14:paraId="1C6393B0" w14:textId="77777777" w:rsidR="00DF7ACE" w:rsidRPr="00583826" w:rsidRDefault="00DF7ACE">
      <w:pPr>
        <w:rPr>
          <w:rFonts w:ascii="Arial" w:hAnsi="Arial" w:cs="Arial"/>
          <w:b/>
        </w:rPr>
      </w:pPr>
    </w:p>
    <w:p w14:paraId="33257B2A" w14:textId="77777777" w:rsidR="00DF7ACE" w:rsidRPr="00BF2EA8" w:rsidRDefault="00D8656C">
      <w:pPr>
        <w:rPr>
          <w:rFonts w:ascii="Arial" w:hAnsi="Arial" w:cs="Arial"/>
          <w:i/>
          <w:iCs/>
          <w:color w:val="00B0F0"/>
        </w:rPr>
      </w:pPr>
      <w:r w:rsidRPr="00BF2EA8">
        <w:rPr>
          <w:rFonts w:ascii="Arial" w:hAnsi="Arial" w:cs="Arial"/>
          <w:i/>
          <w:iCs/>
          <w:color w:val="00B0F0"/>
        </w:rPr>
        <w:t>Se realizará una propuesta de seguimiento trimestral para valorar los progresos del alumnado con necesidades educativas especiales.</w:t>
      </w:r>
    </w:p>
    <w:p w14:paraId="2AB64EEE" w14:textId="77777777" w:rsidR="002302E3" w:rsidRPr="00583826" w:rsidRDefault="002302E3">
      <w:pPr>
        <w:rPr>
          <w:rFonts w:ascii="Arial" w:hAnsi="Arial" w:cs="Arial"/>
          <w:b/>
        </w:rPr>
      </w:pPr>
    </w:p>
    <w:tbl>
      <w:tblPr>
        <w:tblStyle w:val="Tablaconcuadrcula"/>
        <w:tblW w:w="0" w:type="auto"/>
        <w:tblLook w:val="04A0" w:firstRow="1" w:lastRow="0" w:firstColumn="1" w:lastColumn="0" w:noHBand="0" w:noVBand="1"/>
      </w:tblPr>
      <w:tblGrid>
        <w:gridCol w:w="1030"/>
        <w:gridCol w:w="7896"/>
      </w:tblGrid>
      <w:tr w:rsidR="00BF2EA8" w:rsidRPr="00BF2EA8" w14:paraId="77A20BBF" w14:textId="77777777" w:rsidTr="00BF2EA8">
        <w:tc>
          <w:tcPr>
            <w:tcW w:w="0" w:type="auto"/>
          </w:tcPr>
          <w:p w14:paraId="3C65F228" w14:textId="5C6A5878" w:rsidR="00BF2EA8" w:rsidRPr="00BF2EA8" w:rsidRDefault="00BF2EA8">
            <w:pPr>
              <w:rPr>
                <w:rFonts w:ascii="Arial" w:hAnsi="Arial" w:cs="Arial"/>
                <w:bCs/>
              </w:rPr>
            </w:pPr>
            <w:r w:rsidRPr="00BF2EA8">
              <w:rPr>
                <w:rFonts w:ascii="Arial" w:hAnsi="Arial" w:cs="Arial"/>
                <w:bCs/>
              </w:rPr>
              <w:t>FECHA</w:t>
            </w:r>
          </w:p>
        </w:tc>
        <w:tc>
          <w:tcPr>
            <w:tcW w:w="7896" w:type="dxa"/>
          </w:tcPr>
          <w:p w14:paraId="2E07ADC4" w14:textId="4DABA2CD" w:rsidR="00BF2EA8" w:rsidRPr="00BF2EA8" w:rsidRDefault="00BF2EA8">
            <w:pPr>
              <w:rPr>
                <w:rFonts w:ascii="Arial" w:hAnsi="Arial" w:cs="Arial"/>
                <w:bCs/>
              </w:rPr>
            </w:pPr>
            <w:r w:rsidRPr="00BF2EA8">
              <w:rPr>
                <w:rFonts w:ascii="Arial" w:hAnsi="Arial" w:cs="Arial"/>
                <w:bCs/>
              </w:rPr>
              <w:t>CAMBIOS NECESARIOS Y SU JUSTIFICACIÓN.</w:t>
            </w:r>
          </w:p>
        </w:tc>
      </w:tr>
      <w:tr w:rsidR="00BF2EA8" w14:paraId="187C9C87" w14:textId="77777777" w:rsidTr="00BF2EA8">
        <w:tc>
          <w:tcPr>
            <w:tcW w:w="0" w:type="auto"/>
          </w:tcPr>
          <w:p w14:paraId="1EA98C89" w14:textId="77777777" w:rsidR="00BF2EA8" w:rsidRDefault="00BF2EA8">
            <w:pPr>
              <w:rPr>
                <w:rFonts w:ascii="Arial" w:hAnsi="Arial" w:cs="Arial"/>
                <w:b/>
              </w:rPr>
            </w:pPr>
          </w:p>
        </w:tc>
        <w:tc>
          <w:tcPr>
            <w:tcW w:w="7896" w:type="dxa"/>
          </w:tcPr>
          <w:p w14:paraId="28A9882C" w14:textId="77777777" w:rsidR="00BF2EA8" w:rsidRDefault="00BF2EA8">
            <w:pPr>
              <w:rPr>
                <w:rFonts w:ascii="Arial" w:hAnsi="Arial" w:cs="Arial"/>
                <w:b/>
              </w:rPr>
            </w:pPr>
          </w:p>
          <w:p w14:paraId="698117D8" w14:textId="0AD9C9DE" w:rsidR="00BF2EA8" w:rsidRDefault="00BF2EA8">
            <w:pPr>
              <w:rPr>
                <w:rFonts w:ascii="Arial" w:hAnsi="Arial" w:cs="Arial"/>
                <w:b/>
              </w:rPr>
            </w:pPr>
          </w:p>
        </w:tc>
      </w:tr>
      <w:tr w:rsidR="00BF2EA8" w14:paraId="57795D15" w14:textId="77777777" w:rsidTr="00BF2EA8">
        <w:tc>
          <w:tcPr>
            <w:tcW w:w="0" w:type="auto"/>
          </w:tcPr>
          <w:p w14:paraId="7F8D9F76" w14:textId="77777777" w:rsidR="00BF2EA8" w:rsidRDefault="00BF2EA8">
            <w:pPr>
              <w:rPr>
                <w:rFonts w:ascii="Arial" w:hAnsi="Arial" w:cs="Arial"/>
                <w:b/>
              </w:rPr>
            </w:pPr>
          </w:p>
        </w:tc>
        <w:tc>
          <w:tcPr>
            <w:tcW w:w="7896" w:type="dxa"/>
          </w:tcPr>
          <w:p w14:paraId="6D059988" w14:textId="77777777" w:rsidR="00BF2EA8" w:rsidRDefault="00BF2EA8">
            <w:pPr>
              <w:rPr>
                <w:rFonts w:ascii="Arial" w:hAnsi="Arial" w:cs="Arial"/>
                <w:b/>
              </w:rPr>
            </w:pPr>
          </w:p>
          <w:p w14:paraId="772B6973" w14:textId="13883FD5" w:rsidR="00BF2EA8" w:rsidRDefault="00BF2EA8">
            <w:pPr>
              <w:rPr>
                <w:rFonts w:ascii="Arial" w:hAnsi="Arial" w:cs="Arial"/>
                <w:b/>
              </w:rPr>
            </w:pPr>
          </w:p>
        </w:tc>
      </w:tr>
      <w:tr w:rsidR="00BF2EA8" w14:paraId="54F757D9" w14:textId="77777777" w:rsidTr="00BF2EA8">
        <w:tc>
          <w:tcPr>
            <w:tcW w:w="0" w:type="auto"/>
          </w:tcPr>
          <w:p w14:paraId="65F4D5A7" w14:textId="77777777" w:rsidR="00BF2EA8" w:rsidRDefault="00BF2EA8">
            <w:pPr>
              <w:rPr>
                <w:rFonts w:ascii="Arial" w:hAnsi="Arial" w:cs="Arial"/>
                <w:b/>
              </w:rPr>
            </w:pPr>
          </w:p>
        </w:tc>
        <w:tc>
          <w:tcPr>
            <w:tcW w:w="7896" w:type="dxa"/>
          </w:tcPr>
          <w:p w14:paraId="4855E66C" w14:textId="77777777" w:rsidR="00BF2EA8" w:rsidRDefault="00BF2EA8">
            <w:pPr>
              <w:rPr>
                <w:rFonts w:ascii="Arial" w:hAnsi="Arial" w:cs="Arial"/>
                <w:b/>
              </w:rPr>
            </w:pPr>
          </w:p>
          <w:p w14:paraId="7CB55E80" w14:textId="0ADFD75E" w:rsidR="00BF2EA8" w:rsidRDefault="00BF2EA8">
            <w:pPr>
              <w:rPr>
                <w:rFonts w:ascii="Arial" w:hAnsi="Arial" w:cs="Arial"/>
                <w:b/>
              </w:rPr>
            </w:pPr>
          </w:p>
        </w:tc>
      </w:tr>
      <w:tr w:rsidR="00BF2EA8" w14:paraId="72561585" w14:textId="77777777" w:rsidTr="00BF2EA8">
        <w:tc>
          <w:tcPr>
            <w:tcW w:w="0" w:type="auto"/>
          </w:tcPr>
          <w:p w14:paraId="2FF209B5" w14:textId="77777777" w:rsidR="00BF2EA8" w:rsidRDefault="00BF2EA8">
            <w:pPr>
              <w:rPr>
                <w:rFonts w:ascii="Arial" w:hAnsi="Arial" w:cs="Arial"/>
                <w:b/>
              </w:rPr>
            </w:pPr>
          </w:p>
        </w:tc>
        <w:tc>
          <w:tcPr>
            <w:tcW w:w="7896" w:type="dxa"/>
          </w:tcPr>
          <w:p w14:paraId="15091BE1" w14:textId="77777777" w:rsidR="00BF2EA8" w:rsidRDefault="00BF2EA8">
            <w:pPr>
              <w:rPr>
                <w:rFonts w:ascii="Arial" w:hAnsi="Arial" w:cs="Arial"/>
                <w:b/>
              </w:rPr>
            </w:pPr>
          </w:p>
          <w:p w14:paraId="736B317A" w14:textId="22759CB2" w:rsidR="00BF2EA8" w:rsidRDefault="00BF2EA8">
            <w:pPr>
              <w:rPr>
                <w:rFonts w:ascii="Arial" w:hAnsi="Arial" w:cs="Arial"/>
                <w:b/>
              </w:rPr>
            </w:pPr>
          </w:p>
        </w:tc>
      </w:tr>
    </w:tbl>
    <w:p w14:paraId="47B77E88" w14:textId="77777777" w:rsidR="00DF7ACE" w:rsidRPr="00583826" w:rsidRDefault="00DF7ACE">
      <w:pPr>
        <w:rPr>
          <w:rFonts w:ascii="Arial" w:hAnsi="Arial" w:cs="Arial"/>
          <w:b/>
        </w:rPr>
      </w:pPr>
    </w:p>
    <w:p w14:paraId="2E393D1A" w14:textId="77777777" w:rsidR="00DF563E" w:rsidRPr="00583826" w:rsidRDefault="00DF563E">
      <w:pPr>
        <w:rPr>
          <w:rFonts w:ascii="Arial" w:hAnsi="Arial" w:cs="Arial"/>
          <w:b/>
        </w:rPr>
      </w:pPr>
    </w:p>
    <w:p w14:paraId="64E9E642" w14:textId="24FE1DEE" w:rsidR="00DF563E" w:rsidRDefault="00DA7B05" w:rsidP="00DA7B05">
      <w:pPr>
        <w:rPr>
          <w:rFonts w:ascii="Arial" w:hAnsi="Arial" w:cs="Arial"/>
          <w:b/>
        </w:rPr>
      </w:pPr>
      <w:r>
        <w:rPr>
          <w:rFonts w:ascii="Arial" w:hAnsi="Arial" w:cs="Arial"/>
          <w:b/>
        </w:rPr>
        <w:t>FIRMA DIGITAL DEL PROFESOR QUE REALIZA LA ADAPTACIÓN</w:t>
      </w:r>
    </w:p>
    <w:p w14:paraId="43F74960" w14:textId="00C6D0B4" w:rsidR="00DA7B05" w:rsidRDefault="00DA7B05" w:rsidP="00DA7B05">
      <w:pPr>
        <w:rPr>
          <w:rFonts w:ascii="Arial" w:hAnsi="Arial" w:cs="Arial"/>
          <w:b/>
        </w:rPr>
      </w:pPr>
    </w:p>
    <w:p w14:paraId="66414149" w14:textId="77777777" w:rsidR="00DA7B05" w:rsidRPr="00DA7B05" w:rsidRDefault="00DA7B05" w:rsidP="00DA7B05">
      <w:pPr>
        <w:rPr>
          <w:rFonts w:ascii="Arial" w:hAnsi="Arial" w:cs="Arial"/>
          <w:b/>
        </w:rPr>
      </w:pPr>
    </w:p>
    <w:p w14:paraId="7C336DAE" w14:textId="77777777" w:rsidR="00DF563E" w:rsidRPr="00583826" w:rsidRDefault="00DF563E">
      <w:pPr>
        <w:rPr>
          <w:rFonts w:ascii="Arial" w:hAnsi="Arial" w:cs="Arial"/>
          <w:b/>
        </w:rPr>
      </w:pPr>
    </w:p>
    <w:sectPr w:rsidR="00DF563E" w:rsidRPr="00583826">
      <w:headerReference w:type="default" r:id="rId8"/>
      <w:pgSz w:w="11906" w:h="16838"/>
      <w:pgMar w:top="993" w:right="1417" w:bottom="1701" w:left="1417" w:header="56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02E242" w14:textId="77777777" w:rsidR="00EC24DD" w:rsidRDefault="00EC24DD">
      <w:r>
        <w:separator/>
      </w:r>
    </w:p>
  </w:endnote>
  <w:endnote w:type="continuationSeparator" w:id="0">
    <w:p w14:paraId="1D07A532" w14:textId="77777777" w:rsidR="00EC24DD" w:rsidRDefault="00EC24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Symbol">
    <w:panose1 w:val="05050102010706020507"/>
    <w:charset w:val="4D"/>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OpenSymbol">
    <w:altName w:val="Segoe UI Symbol"/>
    <w:panose1 w:val="020B0604020202020204"/>
    <w:charset w:val="00"/>
    <w:family w:val="roman"/>
    <w:pitch w:val="variable"/>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Liberation Sans">
    <w:altName w:val="Arial"/>
    <w:panose1 w:val="020B0604020202020204"/>
    <w:charset w:val="00"/>
    <w:family w:val="roman"/>
    <w:pitch w:val="variable"/>
  </w:font>
  <w:font w:name="Microsoft YaHei">
    <w:panose1 w:val="020B0503020204020204"/>
    <w:charset w:val="86"/>
    <w:family w:val="swiss"/>
    <w:pitch w:val="variable"/>
    <w:sig w:usb0="80000287" w:usb1="28CF3C52" w:usb2="00000016" w:usb3="00000000" w:csb0="0004001F" w:csb1="00000000"/>
  </w:font>
  <w:font w:name="Mangal">
    <w:panose1 w:val="02040503050203030202"/>
    <w:charset w:val="01"/>
    <w:family w:val="roman"/>
    <w:pitch w:val="variable"/>
    <w:sig w:usb0="0000A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B779C0" w14:textId="77777777" w:rsidR="00EC24DD" w:rsidRDefault="00EC24DD">
      <w:r>
        <w:separator/>
      </w:r>
    </w:p>
  </w:footnote>
  <w:footnote w:type="continuationSeparator" w:id="0">
    <w:p w14:paraId="53022B5A" w14:textId="77777777" w:rsidR="00EC24DD" w:rsidRDefault="00EC24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85FBEA" w14:textId="09CEF0A4" w:rsidR="00DF7ACE" w:rsidRDefault="00D8656C" w:rsidP="00E0404F">
    <w:pPr>
      <w:pStyle w:val="Textoindependiente"/>
    </w:pPr>
    <w:r>
      <w:t xml:space="preserve">         </w:t>
    </w:r>
    <w:r w:rsidR="00E0404F" w:rsidRPr="00E0404F">
      <w:rPr>
        <w:noProof/>
      </w:rPr>
      <w:drawing>
        <wp:inline distT="0" distB="0" distL="0" distR="0" wp14:anchorId="51C4FB44" wp14:editId="700EFB63">
          <wp:extent cx="5760720" cy="1024890"/>
          <wp:effectExtent l="0" t="0" r="5080" b="3810"/>
          <wp:docPr id="1" name="Imagen 1"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Logotipo, nombre de la empresa&#10;&#10;Descripción generada automáticamente"/>
                  <pic:cNvPicPr/>
                </pic:nvPicPr>
                <pic:blipFill>
                  <a:blip r:embed="rId1"/>
                  <a:stretch>
                    <a:fillRect/>
                  </a:stretch>
                </pic:blipFill>
                <pic:spPr>
                  <a:xfrm>
                    <a:off x="0" y="0"/>
                    <a:ext cx="5760720" cy="1024890"/>
                  </a:xfrm>
                  <a:prstGeom prst="rect">
                    <a:avLst/>
                  </a:prstGeom>
                </pic:spPr>
              </pic:pic>
            </a:graphicData>
          </a:graphic>
        </wp:inline>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0.4pt;height:10.4pt" o:bullet="t">
        <v:imagedata r:id="rId1" o:title="BD21301_"/>
      </v:shape>
    </w:pict>
  </w:numPicBullet>
  <w:abstractNum w:abstractNumId="0" w15:restartNumberingAfterBreak="0">
    <w:nsid w:val="020A5C0A"/>
    <w:multiLevelType w:val="multilevel"/>
    <w:tmpl w:val="755CE80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45D021F"/>
    <w:multiLevelType w:val="multilevel"/>
    <w:tmpl w:val="0E262C0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138C0C62"/>
    <w:multiLevelType w:val="hybridMultilevel"/>
    <w:tmpl w:val="5A9C7A56"/>
    <w:lvl w:ilvl="0" w:tplc="B83AF7D4">
      <w:start w:val="1"/>
      <w:numFmt w:val="bullet"/>
      <w:lvlText w:val=""/>
      <w:lvlJc w:val="left"/>
      <w:pPr>
        <w:ind w:left="150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4A52512"/>
    <w:multiLevelType w:val="multilevel"/>
    <w:tmpl w:val="DCB4629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5050F79"/>
    <w:multiLevelType w:val="multilevel"/>
    <w:tmpl w:val="82325D6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15AA579B"/>
    <w:multiLevelType w:val="multilevel"/>
    <w:tmpl w:val="4B903FE8"/>
    <w:lvl w:ilvl="0">
      <w:start w:val="1"/>
      <w:numFmt w:val="decimal"/>
      <w:lvlText w:val="%1."/>
      <w:lvlJc w:val="left"/>
      <w:pPr>
        <w:tabs>
          <w:tab w:val="num" w:pos="0"/>
        </w:tabs>
        <w:ind w:left="450" w:hanging="360"/>
      </w:pPr>
      <w:rPr>
        <w:rFonts w:cs="Times New Roman"/>
      </w:rPr>
    </w:lvl>
    <w:lvl w:ilvl="1">
      <w:start w:val="1"/>
      <w:numFmt w:val="decimal"/>
      <w:lvlText w:val="%1.%2."/>
      <w:lvlJc w:val="left"/>
      <w:pPr>
        <w:tabs>
          <w:tab w:val="num" w:pos="0"/>
        </w:tabs>
        <w:ind w:left="734" w:hanging="360"/>
      </w:pPr>
      <w:rPr>
        <w:rFonts w:cs="Times New Roman"/>
      </w:rPr>
    </w:lvl>
    <w:lvl w:ilvl="2">
      <w:start w:val="1"/>
      <w:numFmt w:val="decimal"/>
      <w:lvlText w:val="%1.%2.%3."/>
      <w:lvlJc w:val="left"/>
      <w:pPr>
        <w:tabs>
          <w:tab w:val="num" w:pos="0"/>
        </w:tabs>
        <w:ind w:left="1378" w:hanging="720"/>
      </w:pPr>
      <w:rPr>
        <w:rFonts w:cs="Times New Roman"/>
      </w:rPr>
    </w:lvl>
    <w:lvl w:ilvl="3">
      <w:start w:val="1"/>
      <w:numFmt w:val="decimal"/>
      <w:lvlText w:val="%1.%2.%3.%4."/>
      <w:lvlJc w:val="left"/>
      <w:pPr>
        <w:tabs>
          <w:tab w:val="num" w:pos="0"/>
        </w:tabs>
        <w:ind w:left="1662" w:hanging="720"/>
      </w:pPr>
      <w:rPr>
        <w:rFonts w:cs="Times New Roman"/>
      </w:rPr>
    </w:lvl>
    <w:lvl w:ilvl="4">
      <w:start w:val="1"/>
      <w:numFmt w:val="decimal"/>
      <w:lvlText w:val="%1.%2.%3.%4.%5."/>
      <w:lvlJc w:val="left"/>
      <w:pPr>
        <w:tabs>
          <w:tab w:val="num" w:pos="0"/>
        </w:tabs>
        <w:ind w:left="2306" w:hanging="1080"/>
      </w:pPr>
      <w:rPr>
        <w:rFonts w:cs="Times New Roman"/>
      </w:rPr>
    </w:lvl>
    <w:lvl w:ilvl="5">
      <w:start w:val="1"/>
      <w:numFmt w:val="decimal"/>
      <w:lvlText w:val="%1.%2.%3.%4.%5.%6."/>
      <w:lvlJc w:val="left"/>
      <w:pPr>
        <w:tabs>
          <w:tab w:val="num" w:pos="0"/>
        </w:tabs>
        <w:ind w:left="2590" w:hanging="1080"/>
      </w:pPr>
      <w:rPr>
        <w:rFonts w:cs="Times New Roman"/>
      </w:rPr>
    </w:lvl>
    <w:lvl w:ilvl="6">
      <w:start w:val="1"/>
      <w:numFmt w:val="decimal"/>
      <w:lvlText w:val="%1.%2.%3.%4.%5.%6.%7."/>
      <w:lvlJc w:val="left"/>
      <w:pPr>
        <w:tabs>
          <w:tab w:val="num" w:pos="0"/>
        </w:tabs>
        <w:ind w:left="3234" w:hanging="1440"/>
      </w:pPr>
      <w:rPr>
        <w:rFonts w:cs="Times New Roman"/>
      </w:rPr>
    </w:lvl>
    <w:lvl w:ilvl="7">
      <w:start w:val="1"/>
      <w:numFmt w:val="decimal"/>
      <w:lvlText w:val="%1.%2.%3.%4.%5.%6.%7.%8."/>
      <w:lvlJc w:val="left"/>
      <w:pPr>
        <w:tabs>
          <w:tab w:val="num" w:pos="0"/>
        </w:tabs>
        <w:ind w:left="3518" w:hanging="1440"/>
      </w:pPr>
      <w:rPr>
        <w:rFonts w:cs="Times New Roman"/>
      </w:rPr>
    </w:lvl>
    <w:lvl w:ilvl="8">
      <w:start w:val="1"/>
      <w:numFmt w:val="decimal"/>
      <w:lvlText w:val="%1.%2.%3.%4.%5.%6.%7.%8.%9."/>
      <w:lvlJc w:val="left"/>
      <w:pPr>
        <w:tabs>
          <w:tab w:val="num" w:pos="0"/>
        </w:tabs>
        <w:ind w:left="4162" w:hanging="1800"/>
      </w:pPr>
      <w:rPr>
        <w:rFonts w:cs="Times New Roman"/>
      </w:rPr>
    </w:lvl>
  </w:abstractNum>
  <w:abstractNum w:abstractNumId="6" w15:restartNumberingAfterBreak="0">
    <w:nsid w:val="15BA3976"/>
    <w:multiLevelType w:val="multilevel"/>
    <w:tmpl w:val="DCB4629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5EC4263"/>
    <w:multiLevelType w:val="hybridMultilevel"/>
    <w:tmpl w:val="37B47AAE"/>
    <w:lvl w:ilvl="0" w:tplc="43CC3668">
      <w:start w:val="1"/>
      <w:numFmt w:val="bullet"/>
      <w:lvlText w:val=""/>
      <w:lvlPicBulletId w:val="0"/>
      <w:lvlJc w:val="left"/>
      <w:pPr>
        <w:ind w:left="1500" w:hanging="360"/>
      </w:pPr>
      <w:rPr>
        <w:rFonts w:ascii="Symbol" w:hAnsi="Symbol" w:hint="default"/>
        <w:color w:val="auto"/>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5FE6A45"/>
    <w:multiLevelType w:val="hybridMultilevel"/>
    <w:tmpl w:val="2EBC2C7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89E1CE3"/>
    <w:multiLevelType w:val="multilevel"/>
    <w:tmpl w:val="E6FE4316"/>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0" w15:restartNumberingAfterBreak="0">
    <w:nsid w:val="29782630"/>
    <w:multiLevelType w:val="hybridMultilevel"/>
    <w:tmpl w:val="31CE09E4"/>
    <w:lvl w:ilvl="0" w:tplc="B83AF7D4">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ACA3591"/>
    <w:multiLevelType w:val="multilevel"/>
    <w:tmpl w:val="94D2AAF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300861C0"/>
    <w:multiLevelType w:val="hybridMultilevel"/>
    <w:tmpl w:val="768AF18E"/>
    <w:lvl w:ilvl="0" w:tplc="B83AF7D4">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3B090F12"/>
    <w:multiLevelType w:val="multilevel"/>
    <w:tmpl w:val="9E2222D8"/>
    <w:lvl w:ilvl="0">
      <w:start w:val="1"/>
      <w:numFmt w:val="bullet"/>
      <w:lvlText w:val=""/>
      <w:lvlJc w:val="left"/>
      <w:pPr>
        <w:tabs>
          <w:tab w:val="num" w:pos="644"/>
        </w:tabs>
        <w:ind w:left="644"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487900E2"/>
    <w:multiLevelType w:val="multilevel"/>
    <w:tmpl w:val="1120528C"/>
    <w:lvl w:ilvl="0">
      <w:start w:val="1"/>
      <w:numFmt w:val="decimal"/>
      <w:lvlText w:val="%1."/>
      <w:lvlJc w:val="left"/>
      <w:pPr>
        <w:tabs>
          <w:tab w:val="num" w:pos="0"/>
        </w:tabs>
        <w:ind w:left="450" w:hanging="360"/>
      </w:pPr>
      <w:rPr>
        <w:rFonts w:cs="Times New Roman"/>
      </w:rPr>
    </w:lvl>
    <w:lvl w:ilvl="1">
      <w:start w:val="1"/>
      <w:numFmt w:val="lowerLetter"/>
      <w:lvlText w:val="%2."/>
      <w:lvlJc w:val="left"/>
      <w:pPr>
        <w:tabs>
          <w:tab w:val="num" w:pos="0"/>
        </w:tabs>
        <w:ind w:left="1170" w:hanging="360"/>
      </w:pPr>
      <w:rPr>
        <w:rFonts w:cs="Times New Roman"/>
      </w:rPr>
    </w:lvl>
    <w:lvl w:ilvl="2">
      <w:start w:val="1"/>
      <w:numFmt w:val="lowerRoman"/>
      <w:lvlText w:val="%3."/>
      <w:lvlJc w:val="right"/>
      <w:pPr>
        <w:tabs>
          <w:tab w:val="num" w:pos="0"/>
        </w:tabs>
        <w:ind w:left="1890" w:hanging="180"/>
      </w:pPr>
      <w:rPr>
        <w:rFonts w:cs="Times New Roman"/>
      </w:rPr>
    </w:lvl>
    <w:lvl w:ilvl="3">
      <w:start w:val="1"/>
      <w:numFmt w:val="decimal"/>
      <w:lvlText w:val="%4."/>
      <w:lvlJc w:val="left"/>
      <w:pPr>
        <w:tabs>
          <w:tab w:val="num" w:pos="0"/>
        </w:tabs>
        <w:ind w:left="2610" w:hanging="360"/>
      </w:pPr>
      <w:rPr>
        <w:rFonts w:cs="Times New Roman"/>
      </w:rPr>
    </w:lvl>
    <w:lvl w:ilvl="4">
      <w:start w:val="1"/>
      <w:numFmt w:val="lowerLetter"/>
      <w:lvlText w:val="%5."/>
      <w:lvlJc w:val="left"/>
      <w:pPr>
        <w:tabs>
          <w:tab w:val="num" w:pos="0"/>
        </w:tabs>
        <w:ind w:left="3330" w:hanging="360"/>
      </w:pPr>
      <w:rPr>
        <w:rFonts w:cs="Times New Roman"/>
      </w:rPr>
    </w:lvl>
    <w:lvl w:ilvl="5">
      <w:start w:val="1"/>
      <w:numFmt w:val="lowerRoman"/>
      <w:lvlText w:val="%6."/>
      <w:lvlJc w:val="right"/>
      <w:pPr>
        <w:tabs>
          <w:tab w:val="num" w:pos="0"/>
        </w:tabs>
        <w:ind w:left="4050" w:hanging="180"/>
      </w:pPr>
      <w:rPr>
        <w:rFonts w:cs="Times New Roman"/>
      </w:rPr>
    </w:lvl>
    <w:lvl w:ilvl="6">
      <w:start w:val="1"/>
      <w:numFmt w:val="decimal"/>
      <w:lvlText w:val="%7."/>
      <w:lvlJc w:val="left"/>
      <w:pPr>
        <w:tabs>
          <w:tab w:val="num" w:pos="0"/>
        </w:tabs>
        <w:ind w:left="4770" w:hanging="360"/>
      </w:pPr>
      <w:rPr>
        <w:rFonts w:cs="Times New Roman"/>
      </w:rPr>
    </w:lvl>
    <w:lvl w:ilvl="7">
      <w:start w:val="1"/>
      <w:numFmt w:val="lowerLetter"/>
      <w:lvlText w:val="%8."/>
      <w:lvlJc w:val="left"/>
      <w:pPr>
        <w:tabs>
          <w:tab w:val="num" w:pos="0"/>
        </w:tabs>
        <w:ind w:left="5490" w:hanging="360"/>
      </w:pPr>
      <w:rPr>
        <w:rFonts w:cs="Times New Roman"/>
      </w:rPr>
    </w:lvl>
    <w:lvl w:ilvl="8">
      <w:start w:val="1"/>
      <w:numFmt w:val="lowerRoman"/>
      <w:lvlText w:val="%9."/>
      <w:lvlJc w:val="right"/>
      <w:pPr>
        <w:tabs>
          <w:tab w:val="num" w:pos="0"/>
        </w:tabs>
        <w:ind w:left="6210" w:hanging="180"/>
      </w:pPr>
      <w:rPr>
        <w:rFonts w:cs="Times New Roman"/>
      </w:rPr>
    </w:lvl>
  </w:abstractNum>
  <w:abstractNum w:abstractNumId="15" w15:restartNumberingAfterBreak="0">
    <w:nsid w:val="510E5580"/>
    <w:multiLevelType w:val="hybridMultilevel"/>
    <w:tmpl w:val="458A118E"/>
    <w:lvl w:ilvl="0" w:tplc="1E528BF0">
      <w:start w:val="1"/>
      <w:numFmt w:val="bullet"/>
      <w:lvlText w:val="①"/>
      <w:lvlJc w:val="left"/>
      <w:pPr>
        <w:ind w:left="780" w:hanging="360"/>
      </w:pPr>
      <w:rPr>
        <w:rFonts w:ascii="Corbel" w:hAnsi="Corbel"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16" w15:restartNumberingAfterBreak="0">
    <w:nsid w:val="5264059D"/>
    <w:multiLevelType w:val="hybridMultilevel"/>
    <w:tmpl w:val="ECDC630C"/>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6CEC5BA6"/>
    <w:multiLevelType w:val="hybridMultilevel"/>
    <w:tmpl w:val="8A42A8B6"/>
    <w:lvl w:ilvl="0" w:tplc="0C0A0003">
      <w:start w:val="1"/>
      <w:numFmt w:val="bullet"/>
      <w:lvlText w:val="o"/>
      <w:lvlJc w:val="left"/>
      <w:pPr>
        <w:ind w:left="780" w:hanging="360"/>
      </w:pPr>
      <w:rPr>
        <w:rFonts w:ascii="Courier New" w:hAnsi="Courier New" w:cs="Courier New"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18" w15:restartNumberingAfterBreak="0">
    <w:nsid w:val="733B6433"/>
    <w:multiLevelType w:val="hybridMultilevel"/>
    <w:tmpl w:val="AC32A50E"/>
    <w:lvl w:ilvl="0" w:tplc="040A0001">
      <w:start w:val="1"/>
      <w:numFmt w:val="bullet"/>
      <w:lvlText w:val=""/>
      <w:lvlJc w:val="left"/>
      <w:pPr>
        <w:ind w:left="949" w:hanging="360"/>
      </w:pPr>
      <w:rPr>
        <w:rFonts w:ascii="Symbol" w:hAnsi="Symbol" w:hint="default"/>
      </w:rPr>
    </w:lvl>
    <w:lvl w:ilvl="1" w:tplc="040A0003" w:tentative="1">
      <w:start w:val="1"/>
      <w:numFmt w:val="bullet"/>
      <w:lvlText w:val="o"/>
      <w:lvlJc w:val="left"/>
      <w:pPr>
        <w:ind w:left="1669" w:hanging="360"/>
      </w:pPr>
      <w:rPr>
        <w:rFonts w:ascii="Courier New" w:hAnsi="Courier New" w:cs="Courier New" w:hint="default"/>
      </w:rPr>
    </w:lvl>
    <w:lvl w:ilvl="2" w:tplc="040A0005" w:tentative="1">
      <w:start w:val="1"/>
      <w:numFmt w:val="bullet"/>
      <w:lvlText w:val=""/>
      <w:lvlJc w:val="left"/>
      <w:pPr>
        <w:ind w:left="2389" w:hanging="360"/>
      </w:pPr>
      <w:rPr>
        <w:rFonts w:ascii="Wingdings" w:hAnsi="Wingdings" w:hint="default"/>
      </w:rPr>
    </w:lvl>
    <w:lvl w:ilvl="3" w:tplc="040A0001" w:tentative="1">
      <w:start w:val="1"/>
      <w:numFmt w:val="bullet"/>
      <w:lvlText w:val=""/>
      <w:lvlJc w:val="left"/>
      <w:pPr>
        <w:ind w:left="3109" w:hanging="360"/>
      </w:pPr>
      <w:rPr>
        <w:rFonts w:ascii="Symbol" w:hAnsi="Symbol" w:hint="default"/>
      </w:rPr>
    </w:lvl>
    <w:lvl w:ilvl="4" w:tplc="040A0003" w:tentative="1">
      <w:start w:val="1"/>
      <w:numFmt w:val="bullet"/>
      <w:lvlText w:val="o"/>
      <w:lvlJc w:val="left"/>
      <w:pPr>
        <w:ind w:left="3829" w:hanging="360"/>
      </w:pPr>
      <w:rPr>
        <w:rFonts w:ascii="Courier New" w:hAnsi="Courier New" w:cs="Courier New" w:hint="default"/>
      </w:rPr>
    </w:lvl>
    <w:lvl w:ilvl="5" w:tplc="040A0005" w:tentative="1">
      <w:start w:val="1"/>
      <w:numFmt w:val="bullet"/>
      <w:lvlText w:val=""/>
      <w:lvlJc w:val="left"/>
      <w:pPr>
        <w:ind w:left="4549" w:hanging="360"/>
      </w:pPr>
      <w:rPr>
        <w:rFonts w:ascii="Wingdings" w:hAnsi="Wingdings" w:hint="default"/>
      </w:rPr>
    </w:lvl>
    <w:lvl w:ilvl="6" w:tplc="040A0001" w:tentative="1">
      <w:start w:val="1"/>
      <w:numFmt w:val="bullet"/>
      <w:lvlText w:val=""/>
      <w:lvlJc w:val="left"/>
      <w:pPr>
        <w:ind w:left="5269" w:hanging="360"/>
      </w:pPr>
      <w:rPr>
        <w:rFonts w:ascii="Symbol" w:hAnsi="Symbol" w:hint="default"/>
      </w:rPr>
    </w:lvl>
    <w:lvl w:ilvl="7" w:tplc="040A0003" w:tentative="1">
      <w:start w:val="1"/>
      <w:numFmt w:val="bullet"/>
      <w:lvlText w:val="o"/>
      <w:lvlJc w:val="left"/>
      <w:pPr>
        <w:ind w:left="5989" w:hanging="360"/>
      </w:pPr>
      <w:rPr>
        <w:rFonts w:ascii="Courier New" w:hAnsi="Courier New" w:cs="Courier New" w:hint="default"/>
      </w:rPr>
    </w:lvl>
    <w:lvl w:ilvl="8" w:tplc="040A0005" w:tentative="1">
      <w:start w:val="1"/>
      <w:numFmt w:val="bullet"/>
      <w:lvlText w:val=""/>
      <w:lvlJc w:val="left"/>
      <w:pPr>
        <w:ind w:left="6709" w:hanging="360"/>
      </w:pPr>
      <w:rPr>
        <w:rFonts w:ascii="Wingdings" w:hAnsi="Wingdings" w:hint="default"/>
      </w:rPr>
    </w:lvl>
  </w:abstractNum>
  <w:abstractNum w:abstractNumId="19" w15:restartNumberingAfterBreak="0">
    <w:nsid w:val="796E3F48"/>
    <w:multiLevelType w:val="hybridMultilevel"/>
    <w:tmpl w:val="DDD8306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0" w15:restartNumberingAfterBreak="0">
    <w:nsid w:val="7B0B36E3"/>
    <w:multiLevelType w:val="multilevel"/>
    <w:tmpl w:val="DECE29AE"/>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7F5D6897"/>
    <w:multiLevelType w:val="hybridMultilevel"/>
    <w:tmpl w:val="6EE60B1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7F983DE8"/>
    <w:multiLevelType w:val="hybridMultilevel"/>
    <w:tmpl w:val="37506104"/>
    <w:lvl w:ilvl="0" w:tplc="0C0A0001">
      <w:start w:val="1"/>
      <w:numFmt w:val="bullet"/>
      <w:lvlText w:val=""/>
      <w:lvlJc w:val="left"/>
      <w:pPr>
        <w:ind w:left="1069" w:hanging="360"/>
      </w:pPr>
      <w:rPr>
        <w:rFonts w:ascii="Symbol" w:hAnsi="Symbol"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num w:numId="1">
    <w:abstractNumId w:val="11"/>
  </w:num>
  <w:num w:numId="2">
    <w:abstractNumId w:val="9"/>
  </w:num>
  <w:num w:numId="3">
    <w:abstractNumId w:val="0"/>
  </w:num>
  <w:num w:numId="4">
    <w:abstractNumId w:val="20"/>
  </w:num>
  <w:num w:numId="5">
    <w:abstractNumId w:val="13"/>
  </w:num>
  <w:num w:numId="6">
    <w:abstractNumId w:val="1"/>
  </w:num>
  <w:num w:numId="7">
    <w:abstractNumId w:val="15"/>
  </w:num>
  <w:num w:numId="8">
    <w:abstractNumId w:val="17"/>
  </w:num>
  <w:num w:numId="9">
    <w:abstractNumId w:val="7"/>
  </w:num>
  <w:num w:numId="10">
    <w:abstractNumId w:val="2"/>
  </w:num>
  <w:num w:numId="11">
    <w:abstractNumId w:val="12"/>
  </w:num>
  <w:num w:numId="12">
    <w:abstractNumId w:val="10"/>
  </w:num>
  <w:num w:numId="13">
    <w:abstractNumId w:val="22"/>
  </w:num>
  <w:num w:numId="14">
    <w:abstractNumId w:val="16"/>
  </w:num>
  <w:num w:numId="15">
    <w:abstractNumId w:val="4"/>
  </w:num>
  <w:num w:numId="16">
    <w:abstractNumId w:val="14"/>
  </w:num>
  <w:num w:numId="17">
    <w:abstractNumId w:val="5"/>
  </w:num>
  <w:num w:numId="18">
    <w:abstractNumId w:val="21"/>
  </w:num>
  <w:num w:numId="19">
    <w:abstractNumId w:val="8"/>
  </w:num>
  <w:num w:numId="20">
    <w:abstractNumId w:val="6"/>
  </w:num>
  <w:num w:numId="21">
    <w:abstractNumId w:val="18"/>
  </w:num>
  <w:num w:numId="22">
    <w:abstractNumId w:val="19"/>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ACE"/>
    <w:rsid w:val="00040F9C"/>
    <w:rsid w:val="000421E6"/>
    <w:rsid w:val="00046553"/>
    <w:rsid w:val="00067E5C"/>
    <w:rsid w:val="0012577B"/>
    <w:rsid w:val="00151F01"/>
    <w:rsid w:val="00156DE2"/>
    <w:rsid w:val="001C05D4"/>
    <w:rsid w:val="00223792"/>
    <w:rsid w:val="002302E3"/>
    <w:rsid w:val="00285199"/>
    <w:rsid w:val="00296C26"/>
    <w:rsid w:val="002A29D2"/>
    <w:rsid w:val="003E0437"/>
    <w:rsid w:val="00457A3D"/>
    <w:rsid w:val="00471981"/>
    <w:rsid w:val="00556973"/>
    <w:rsid w:val="00583826"/>
    <w:rsid w:val="005E66EE"/>
    <w:rsid w:val="0060604C"/>
    <w:rsid w:val="006513EB"/>
    <w:rsid w:val="00657659"/>
    <w:rsid w:val="006847BC"/>
    <w:rsid w:val="006D5095"/>
    <w:rsid w:val="007016F7"/>
    <w:rsid w:val="00715680"/>
    <w:rsid w:val="00725700"/>
    <w:rsid w:val="00752D06"/>
    <w:rsid w:val="00754548"/>
    <w:rsid w:val="0076389F"/>
    <w:rsid w:val="007D14AF"/>
    <w:rsid w:val="00811E08"/>
    <w:rsid w:val="0086668E"/>
    <w:rsid w:val="008C6540"/>
    <w:rsid w:val="008C67F4"/>
    <w:rsid w:val="00926710"/>
    <w:rsid w:val="0095401A"/>
    <w:rsid w:val="00971BCE"/>
    <w:rsid w:val="00990F64"/>
    <w:rsid w:val="00A314F4"/>
    <w:rsid w:val="00AE22EB"/>
    <w:rsid w:val="00B36EFA"/>
    <w:rsid w:val="00BB5011"/>
    <w:rsid w:val="00BB55FB"/>
    <w:rsid w:val="00BF2EA8"/>
    <w:rsid w:val="00CC0CB0"/>
    <w:rsid w:val="00D12A96"/>
    <w:rsid w:val="00D8656C"/>
    <w:rsid w:val="00DA7B05"/>
    <w:rsid w:val="00DC54D1"/>
    <w:rsid w:val="00DF563E"/>
    <w:rsid w:val="00DF7ACE"/>
    <w:rsid w:val="00E0404F"/>
    <w:rsid w:val="00EC24DD"/>
    <w:rsid w:val="00EE5F82"/>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AC843"/>
  <w15:docId w15:val="{4506288A-E730-4F4A-8B52-B57EFE887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Cs w:val="22"/>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2337"/>
    <w:pPr>
      <w:suppressAutoHyphens/>
    </w:pPr>
    <w:rPr>
      <w:rFonts w:ascii="Times New Roman" w:eastAsia="Times New Roman" w:hAnsi="Times New Roman" w:cs="Times New Roman"/>
      <w:sz w:val="24"/>
      <w:szCs w:val="24"/>
      <w:lang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qFormat/>
    <w:rsid w:val="00802337"/>
    <w:rPr>
      <w:rFonts w:ascii="Times New Roman" w:eastAsia="Times New Roman" w:hAnsi="Times New Roman" w:cs="Times New Roman"/>
      <w:sz w:val="24"/>
      <w:szCs w:val="24"/>
      <w:lang w:eastAsia="zh-CN"/>
    </w:rPr>
  </w:style>
  <w:style w:type="character" w:customStyle="1" w:styleId="TextodegloboCar">
    <w:name w:val="Texto de globo Car"/>
    <w:basedOn w:val="Fuentedeprrafopredeter"/>
    <w:link w:val="Textodeglobo"/>
    <w:uiPriority w:val="99"/>
    <w:semiHidden/>
    <w:qFormat/>
    <w:rsid w:val="00802337"/>
    <w:rPr>
      <w:rFonts w:ascii="Segoe UI" w:eastAsia="Times New Roman" w:hAnsi="Segoe UI" w:cs="Segoe UI"/>
      <w:sz w:val="18"/>
      <w:szCs w:val="18"/>
      <w:lang w:eastAsia="zh-CN"/>
    </w:rPr>
  </w:style>
  <w:style w:type="character" w:customStyle="1" w:styleId="ListLabel1">
    <w:name w:val="ListLabel 1"/>
    <w:qFormat/>
    <w:rPr>
      <w:rFonts w:ascii="Calibri" w:hAnsi="Calibri" w:cs="Symbol"/>
    </w:rPr>
  </w:style>
  <w:style w:type="character" w:customStyle="1" w:styleId="ListLabel2">
    <w:name w:val="ListLabel 2"/>
    <w:qFormat/>
    <w:rPr>
      <w:rFonts w:cs="Courier New"/>
    </w:rPr>
  </w:style>
  <w:style w:type="character" w:customStyle="1" w:styleId="ListLabel3">
    <w:name w:val="ListLabel 3"/>
    <w:qFormat/>
    <w:rPr>
      <w:rFonts w:cs="Wingdings"/>
    </w:rPr>
  </w:style>
  <w:style w:type="character" w:customStyle="1" w:styleId="ListLabel4">
    <w:name w:val="ListLabel 4"/>
    <w:qFormat/>
    <w:rPr>
      <w:rFonts w:cs="Symbol"/>
    </w:rPr>
  </w:style>
  <w:style w:type="character" w:customStyle="1" w:styleId="ListLabel5">
    <w:name w:val="ListLabel 5"/>
    <w:qFormat/>
    <w:rPr>
      <w:rFonts w:cs="Courier New"/>
    </w:rPr>
  </w:style>
  <w:style w:type="character" w:customStyle="1" w:styleId="ListLabel6">
    <w:name w:val="ListLabel 6"/>
    <w:qFormat/>
    <w:rPr>
      <w:rFonts w:cs="Wingdings"/>
    </w:rPr>
  </w:style>
  <w:style w:type="character" w:customStyle="1" w:styleId="ListLabel7">
    <w:name w:val="ListLabel 7"/>
    <w:qFormat/>
    <w:rPr>
      <w:rFonts w:cs="Symbol"/>
    </w:rPr>
  </w:style>
  <w:style w:type="character" w:customStyle="1" w:styleId="ListLabel8">
    <w:name w:val="ListLabel 8"/>
    <w:qFormat/>
    <w:rPr>
      <w:rFonts w:cs="Courier New"/>
    </w:rPr>
  </w:style>
  <w:style w:type="character" w:customStyle="1" w:styleId="ListLabel9">
    <w:name w:val="ListLabel 9"/>
    <w:qFormat/>
    <w:rPr>
      <w:rFonts w:cs="Wingdings"/>
    </w:rPr>
  </w:style>
  <w:style w:type="character" w:customStyle="1" w:styleId="ListLabel10">
    <w:name w:val="ListLabel 10"/>
    <w:qFormat/>
    <w:rPr>
      <w:rFonts w:ascii="Calibri" w:hAnsi="Calibri" w:cs="Symbol"/>
    </w:rPr>
  </w:style>
  <w:style w:type="character" w:customStyle="1" w:styleId="ListLabel11">
    <w:name w:val="ListLabel 11"/>
    <w:qFormat/>
    <w:rPr>
      <w:rFonts w:cs="Courier New"/>
    </w:rPr>
  </w:style>
  <w:style w:type="character" w:customStyle="1" w:styleId="ListLabel12">
    <w:name w:val="ListLabel 12"/>
    <w:qFormat/>
    <w:rPr>
      <w:rFonts w:cs="Wingdings"/>
    </w:rPr>
  </w:style>
  <w:style w:type="character" w:customStyle="1" w:styleId="ListLabel13">
    <w:name w:val="ListLabel 13"/>
    <w:qFormat/>
    <w:rPr>
      <w:rFonts w:cs="Symbol"/>
    </w:rPr>
  </w:style>
  <w:style w:type="character" w:customStyle="1" w:styleId="ListLabel14">
    <w:name w:val="ListLabel 14"/>
    <w:qFormat/>
    <w:rPr>
      <w:rFonts w:cs="Courier New"/>
    </w:rPr>
  </w:style>
  <w:style w:type="character" w:customStyle="1" w:styleId="ListLabel15">
    <w:name w:val="ListLabel 15"/>
    <w:qFormat/>
    <w:rPr>
      <w:rFonts w:cs="Wingdings"/>
    </w:rPr>
  </w:style>
  <w:style w:type="character" w:customStyle="1" w:styleId="ListLabel16">
    <w:name w:val="ListLabel 16"/>
    <w:qFormat/>
    <w:rPr>
      <w:rFonts w:cs="Symbol"/>
    </w:rPr>
  </w:style>
  <w:style w:type="character" w:customStyle="1" w:styleId="ListLabel17">
    <w:name w:val="ListLabel 17"/>
    <w:qFormat/>
    <w:rPr>
      <w:rFonts w:cs="Courier New"/>
    </w:rPr>
  </w:style>
  <w:style w:type="character" w:customStyle="1" w:styleId="ListLabel18">
    <w:name w:val="ListLabel 18"/>
    <w:qFormat/>
    <w:rPr>
      <w:rFonts w:cs="Wingdings"/>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Vietas">
    <w:name w:val="Viñetas"/>
    <w:qFormat/>
    <w:rPr>
      <w:rFonts w:ascii="OpenSymbol" w:eastAsia="OpenSymbol" w:hAnsi="OpenSymbol" w:cs="OpenSymbol"/>
    </w:rPr>
  </w:style>
  <w:style w:type="character" w:customStyle="1" w:styleId="PiedepginaCar">
    <w:name w:val="Pie de página Car"/>
    <w:basedOn w:val="Fuentedeprrafopredeter"/>
    <w:link w:val="Piedepgina"/>
    <w:uiPriority w:val="99"/>
    <w:qFormat/>
    <w:rsid w:val="0009788D"/>
    <w:rPr>
      <w:rFonts w:ascii="Times New Roman" w:eastAsia="Times New Roman" w:hAnsi="Times New Roman" w:cs="Times New Roman"/>
      <w:sz w:val="24"/>
      <w:szCs w:val="24"/>
      <w:lang w:eastAsia="zh-CN"/>
    </w:rPr>
  </w:style>
  <w:style w:type="character" w:customStyle="1" w:styleId="ListLabel23">
    <w:name w:val="ListLabel 23"/>
    <w:qFormat/>
    <w:rPr>
      <w:rFonts w:cs="Symbol"/>
    </w:rPr>
  </w:style>
  <w:style w:type="character" w:customStyle="1" w:styleId="ListLabel24">
    <w:name w:val="ListLabel 24"/>
    <w:qFormat/>
    <w:rPr>
      <w:rFonts w:cs="Courier New"/>
    </w:rPr>
  </w:style>
  <w:style w:type="character" w:customStyle="1" w:styleId="ListLabel25">
    <w:name w:val="ListLabel 25"/>
    <w:qFormat/>
    <w:rPr>
      <w:rFonts w:cs="Wingdings"/>
    </w:rPr>
  </w:style>
  <w:style w:type="character" w:customStyle="1" w:styleId="ListLabel26">
    <w:name w:val="ListLabel 26"/>
    <w:qFormat/>
    <w:rPr>
      <w:rFonts w:cs="Symbol"/>
    </w:rPr>
  </w:style>
  <w:style w:type="character" w:customStyle="1" w:styleId="ListLabel27">
    <w:name w:val="ListLabel 27"/>
    <w:qFormat/>
    <w:rPr>
      <w:rFonts w:cs="Courier New"/>
    </w:rPr>
  </w:style>
  <w:style w:type="character" w:customStyle="1" w:styleId="ListLabel28">
    <w:name w:val="ListLabel 28"/>
    <w:qFormat/>
    <w:rPr>
      <w:rFonts w:cs="Wingdings"/>
    </w:rPr>
  </w:style>
  <w:style w:type="character" w:customStyle="1" w:styleId="ListLabel29">
    <w:name w:val="ListLabel 29"/>
    <w:qFormat/>
    <w:rPr>
      <w:rFonts w:cs="Symbol"/>
    </w:rPr>
  </w:style>
  <w:style w:type="character" w:customStyle="1" w:styleId="ListLabel30">
    <w:name w:val="ListLabel 30"/>
    <w:qFormat/>
    <w:rPr>
      <w:rFonts w:cs="Courier New"/>
    </w:rPr>
  </w:style>
  <w:style w:type="character" w:customStyle="1" w:styleId="ListLabel31">
    <w:name w:val="ListLabel 31"/>
    <w:qFormat/>
    <w:rPr>
      <w:rFonts w:cs="Wingdings"/>
    </w:rPr>
  </w:style>
  <w:style w:type="character" w:customStyle="1" w:styleId="ListLabel32">
    <w:name w:val="ListLabel 32"/>
    <w:qFormat/>
    <w:rPr>
      <w:rFonts w:cs="OpenSymbol"/>
    </w:rPr>
  </w:style>
  <w:style w:type="character" w:customStyle="1" w:styleId="ListLabel33">
    <w:name w:val="ListLabel 33"/>
    <w:qFormat/>
    <w:rPr>
      <w:rFonts w:cs="OpenSymbol"/>
    </w:rPr>
  </w:style>
  <w:style w:type="character" w:customStyle="1" w:styleId="ListLabel34">
    <w:name w:val="ListLabel 34"/>
    <w:qFormat/>
    <w:rPr>
      <w:rFonts w:cs="OpenSymbol"/>
    </w:rPr>
  </w:style>
  <w:style w:type="character" w:customStyle="1" w:styleId="ListLabel35">
    <w:name w:val="ListLabel 35"/>
    <w:qFormat/>
    <w:rPr>
      <w:rFonts w:cs="OpenSymbol"/>
    </w:rPr>
  </w:style>
  <w:style w:type="character" w:customStyle="1" w:styleId="ListLabel36">
    <w:name w:val="ListLabel 36"/>
    <w:qFormat/>
    <w:rPr>
      <w:rFonts w:cs="OpenSymbol"/>
    </w:rPr>
  </w:style>
  <w:style w:type="character" w:customStyle="1" w:styleId="ListLabel37">
    <w:name w:val="ListLabel 37"/>
    <w:qFormat/>
    <w:rPr>
      <w:rFonts w:cs="OpenSymbol"/>
    </w:rPr>
  </w:style>
  <w:style w:type="character" w:customStyle="1" w:styleId="ListLabel38">
    <w:name w:val="ListLabel 38"/>
    <w:qFormat/>
    <w:rPr>
      <w:rFonts w:cs="OpenSymbol"/>
    </w:rPr>
  </w:style>
  <w:style w:type="character" w:customStyle="1" w:styleId="ListLabel39">
    <w:name w:val="ListLabel 39"/>
    <w:qFormat/>
    <w:rPr>
      <w:rFonts w:cs="OpenSymbol"/>
    </w:rPr>
  </w:style>
  <w:style w:type="character" w:customStyle="1" w:styleId="ListLabel40">
    <w:name w:val="ListLabel 40"/>
    <w:qFormat/>
    <w:rPr>
      <w:rFonts w:cs="OpenSymbol"/>
    </w:rPr>
  </w:style>
  <w:style w:type="character" w:customStyle="1" w:styleId="ListLabel41">
    <w:name w:val="ListLabel 41"/>
    <w:qFormat/>
    <w:rPr>
      <w:rFonts w:cs="Times New Roman"/>
    </w:rPr>
  </w:style>
  <w:style w:type="character" w:customStyle="1" w:styleId="ListLabel42">
    <w:name w:val="ListLabel 42"/>
    <w:qFormat/>
    <w:rPr>
      <w:rFonts w:cs="Times New Roman"/>
    </w:rPr>
  </w:style>
  <w:style w:type="character" w:customStyle="1" w:styleId="ListLabel43">
    <w:name w:val="ListLabel 43"/>
    <w:qFormat/>
    <w:rPr>
      <w:rFonts w:cs="Times New Roman"/>
    </w:rPr>
  </w:style>
  <w:style w:type="character" w:customStyle="1" w:styleId="ListLabel44">
    <w:name w:val="ListLabel 44"/>
    <w:qFormat/>
    <w:rPr>
      <w:rFonts w:cs="Times New Roman"/>
    </w:rPr>
  </w:style>
  <w:style w:type="character" w:customStyle="1" w:styleId="ListLabel45">
    <w:name w:val="ListLabel 45"/>
    <w:qFormat/>
    <w:rPr>
      <w:rFonts w:cs="Times New Roman"/>
    </w:rPr>
  </w:style>
  <w:style w:type="character" w:customStyle="1" w:styleId="ListLabel46">
    <w:name w:val="ListLabel 46"/>
    <w:qFormat/>
    <w:rPr>
      <w:rFonts w:cs="Times New Roman"/>
    </w:rPr>
  </w:style>
  <w:style w:type="character" w:customStyle="1" w:styleId="ListLabel47">
    <w:name w:val="ListLabel 47"/>
    <w:qFormat/>
    <w:rPr>
      <w:rFonts w:cs="Times New Roman"/>
    </w:rPr>
  </w:style>
  <w:style w:type="character" w:customStyle="1" w:styleId="ListLabel48">
    <w:name w:val="ListLabel 48"/>
    <w:qFormat/>
    <w:rPr>
      <w:rFonts w:cs="Times New Roman"/>
    </w:rPr>
  </w:style>
  <w:style w:type="character" w:customStyle="1" w:styleId="ListLabel49">
    <w:name w:val="ListLabel 49"/>
    <w:qFormat/>
    <w:rPr>
      <w:rFonts w:cs="Times New Roman"/>
    </w:rPr>
  </w:style>
  <w:style w:type="character" w:customStyle="1" w:styleId="ListLabel50">
    <w:name w:val="ListLabel 50"/>
    <w:qFormat/>
    <w:rPr>
      <w:rFonts w:cs="Times New Roman"/>
    </w:rPr>
  </w:style>
  <w:style w:type="character" w:customStyle="1" w:styleId="ListLabel51">
    <w:name w:val="ListLabel 51"/>
    <w:qFormat/>
    <w:rPr>
      <w:rFonts w:cs="Times New Roman"/>
    </w:rPr>
  </w:style>
  <w:style w:type="character" w:customStyle="1" w:styleId="ListLabel52">
    <w:name w:val="ListLabel 52"/>
    <w:qFormat/>
    <w:rPr>
      <w:rFonts w:cs="Times New Roman"/>
    </w:rPr>
  </w:style>
  <w:style w:type="character" w:customStyle="1" w:styleId="ListLabel53">
    <w:name w:val="ListLabel 53"/>
    <w:qFormat/>
    <w:rPr>
      <w:rFonts w:cs="Times New Roman"/>
    </w:rPr>
  </w:style>
  <w:style w:type="character" w:customStyle="1" w:styleId="ListLabel54">
    <w:name w:val="ListLabel 54"/>
    <w:qFormat/>
    <w:rPr>
      <w:rFonts w:cs="Times New Roman"/>
    </w:rPr>
  </w:style>
  <w:style w:type="character" w:customStyle="1" w:styleId="ListLabel55">
    <w:name w:val="ListLabel 55"/>
    <w:qFormat/>
    <w:rPr>
      <w:rFonts w:cs="Times New Roman"/>
    </w:rPr>
  </w:style>
  <w:style w:type="character" w:customStyle="1" w:styleId="ListLabel56">
    <w:name w:val="ListLabel 56"/>
    <w:qFormat/>
    <w:rPr>
      <w:rFonts w:cs="Times New Roman"/>
    </w:rPr>
  </w:style>
  <w:style w:type="character" w:customStyle="1" w:styleId="ListLabel57">
    <w:name w:val="ListLabel 57"/>
    <w:qFormat/>
    <w:rPr>
      <w:rFonts w:cs="Times New Roman"/>
    </w:rPr>
  </w:style>
  <w:style w:type="character" w:customStyle="1" w:styleId="ListLabel58">
    <w:name w:val="ListLabel 58"/>
    <w:qFormat/>
    <w:rPr>
      <w:rFonts w:cs="Times New Roman"/>
    </w:rPr>
  </w:style>
  <w:style w:type="character" w:customStyle="1" w:styleId="ListLabel59">
    <w:name w:val="ListLabel 59"/>
    <w:qFormat/>
    <w:rPr>
      <w:rFonts w:cs="Times New Roman"/>
    </w:rPr>
  </w:style>
  <w:style w:type="paragraph" w:styleId="Ttulo">
    <w:name w:val="Title"/>
    <w:basedOn w:val="Normal"/>
    <w:next w:val="Textoindependiente"/>
    <w:qFormat/>
    <w:pPr>
      <w:keepNext/>
      <w:spacing w:before="240" w:after="120"/>
    </w:pPr>
    <w:rPr>
      <w:rFonts w:ascii="Liberation Sans" w:eastAsia="Microsoft YaHei" w:hAnsi="Liberation Sans" w:cs="Mang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Mangal"/>
    </w:rPr>
  </w:style>
  <w:style w:type="paragraph" w:styleId="Descripcin">
    <w:name w:val="caption"/>
    <w:basedOn w:val="Normal"/>
    <w:qFormat/>
    <w:pPr>
      <w:suppressLineNumbers/>
      <w:spacing w:before="120" w:after="120"/>
    </w:pPr>
    <w:rPr>
      <w:rFonts w:cs="Mangal"/>
      <w:i/>
      <w:iCs/>
    </w:rPr>
  </w:style>
  <w:style w:type="paragraph" w:customStyle="1" w:styleId="ndice">
    <w:name w:val="Índice"/>
    <w:basedOn w:val="Normal"/>
    <w:qFormat/>
    <w:pPr>
      <w:suppressLineNumbers/>
    </w:pPr>
    <w:rPr>
      <w:rFonts w:cs="Mangal"/>
    </w:rPr>
  </w:style>
  <w:style w:type="paragraph" w:styleId="Encabezado">
    <w:name w:val="header"/>
    <w:basedOn w:val="Normal"/>
    <w:link w:val="EncabezadoCar"/>
    <w:rsid w:val="00802337"/>
  </w:style>
  <w:style w:type="paragraph" w:styleId="Textodeglobo">
    <w:name w:val="Balloon Text"/>
    <w:basedOn w:val="Normal"/>
    <w:link w:val="TextodegloboCar"/>
    <w:uiPriority w:val="99"/>
    <w:semiHidden/>
    <w:unhideWhenUsed/>
    <w:qFormat/>
    <w:rsid w:val="00802337"/>
    <w:rPr>
      <w:rFonts w:ascii="Segoe UI" w:hAnsi="Segoe UI" w:cs="Segoe UI"/>
      <w:sz w:val="18"/>
      <w:szCs w:val="18"/>
    </w:rPr>
  </w:style>
  <w:style w:type="paragraph" w:styleId="Prrafodelista">
    <w:name w:val="List Paragraph"/>
    <w:basedOn w:val="Normal"/>
    <w:uiPriority w:val="34"/>
    <w:qFormat/>
    <w:rsid w:val="00802337"/>
    <w:pPr>
      <w:suppressAutoHyphens w:val="0"/>
      <w:ind w:left="720"/>
      <w:contextualSpacing/>
    </w:pPr>
    <w:rPr>
      <w:color w:val="00000A"/>
      <w:lang w:eastAsia="es-ES"/>
    </w:rPr>
  </w:style>
  <w:style w:type="paragraph" w:customStyle="1" w:styleId="Contenidodelatabla">
    <w:name w:val="Contenido de la tabla"/>
    <w:basedOn w:val="Normal"/>
    <w:qFormat/>
    <w:pPr>
      <w:suppressLineNumbers/>
    </w:pPr>
  </w:style>
  <w:style w:type="paragraph" w:customStyle="1" w:styleId="Ttulodelatabla">
    <w:name w:val="Título de la tabla"/>
    <w:basedOn w:val="Contenidodelatabla"/>
    <w:qFormat/>
    <w:pPr>
      <w:jc w:val="center"/>
    </w:pPr>
    <w:rPr>
      <w:b/>
      <w:bCs/>
    </w:rPr>
  </w:style>
  <w:style w:type="paragraph" w:styleId="Piedepgina">
    <w:name w:val="footer"/>
    <w:basedOn w:val="Normal"/>
    <w:link w:val="PiedepginaCar"/>
    <w:uiPriority w:val="99"/>
    <w:unhideWhenUsed/>
    <w:rsid w:val="0009788D"/>
    <w:pPr>
      <w:tabs>
        <w:tab w:val="center" w:pos="4252"/>
        <w:tab w:val="right" w:pos="8504"/>
      </w:tabs>
    </w:pPr>
  </w:style>
  <w:style w:type="table" w:styleId="Tablaconcuadrcula">
    <w:name w:val="Table Grid"/>
    <w:basedOn w:val="Tablanormal"/>
    <w:uiPriority w:val="39"/>
    <w:rsid w:val="00CC0C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1">
    <w:name w:val="Estilo1"/>
    <w:basedOn w:val="Normal"/>
    <w:qFormat/>
    <w:rsid w:val="00040F9C"/>
    <w:pPr>
      <w:suppressAutoHyphens w:val="0"/>
      <w:jc w:val="both"/>
    </w:pPr>
    <w:rPr>
      <w:color w:val="538135" w:themeColor="accent6" w:themeShade="BF"/>
      <w:sz w:val="22"/>
      <w:szCs w:val="22"/>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tiff"/></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B24FD1-5076-44BE-B3CD-80B986B9AE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1760</Words>
  <Characters>9682</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dc:description/>
  <cp:lastModifiedBy>Nuria P</cp:lastModifiedBy>
  <cp:revision>2</cp:revision>
  <cp:lastPrinted>2020-09-21T12:31:00Z</cp:lastPrinted>
  <dcterms:created xsi:type="dcterms:W3CDTF">2021-10-16T18:55:00Z</dcterms:created>
  <dcterms:modified xsi:type="dcterms:W3CDTF">2021-10-16T18:55:00Z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