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997" w:rsidRDefault="00E5519D">
      <w:r>
        <w:t xml:space="preserve">1. Placas tectónicas. Qué provocan, qué son y cómo se mueven. </w:t>
      </w:r>
    </w:p>
    <w:p w:rsidR="00E5519D" w:rsidRDefault="00DB79FB">
      <w:r>
        <w:t>2</w:t>
      </w:r>
      <w:r w:rsidR="00E5519D">
        <w:t xml:space="preserve">. Defina 4 de los siguientes 5 términos: </w:t>
      </w:r>
    </w:p>
    <w:p w:rsidR="00E5519D" w:rsidRDefault="00E5519D">
      <w:r>
        <w:tab/>
        <w:t>-Llanura</w:t>
      </w:r>
    </w:p>
    <w:p w:rsidR="00E5519D" w:rsidRDefault="00E5519D">
      <w:r>
        <w:tab/>
        <w:t>-Meseta</w:t>
      </w:r>
    </w:p>
    <w:p w:rsidR="00E5519D" w:rsidRDefault="00E5519D">
      <w:r>
        <w:tab/>
        <w:t>-Talud continental</w:t>
      </w:r>
    </w:p>
    <w:p w:rsidR="00E5519D" w:rsidRDefault="00E5519D">
      <w:r>
        <w:tab/>
        <w:t>-Dorsal oceánica.</w:t>
      </w:r>
    </w:p>
    <w:p w:rsidR="00E5519D" w:rsidRDefault="00E5519D">
      <w:r>
        <w:tab/>
        <w:t xml:space="preserve">-Plataforma continental. </w:t>
      </w:r>
    </w:p>
    <w:p w:rsidR="00E5519D" w:rsidRDefault="00DB79FB">
      <w:r>
        <w:t>3</w:t>
      </w:r>
      <w:r w:rsidR="00E5519D">
        <w:t xml:space="preserve">. Agua salada y agua potable. Qué son, cómo se distribuyen y qué importancia tienen para la vida. </w:t>
      </w:r>
    </w:p>
    <w:p w:rsidR="00E5519D" w:rsidRDefault="00DB79FB">
      <w:r>
        <w:t>4</w:t>
      </w:r>
      <w:r w:rsidR="00E5519D">
        <w:t>. ¿Qué son el tiempo y el clima?</w:t>
      </w:r>
    </w:p>
    <w:p w:rsidR="00E5519D" w:rsidRDefault="00DB79FB">
      <w:r>
        <w:t>5</w:t>
      </w:r>
      <w:r w:rsidR="00E5519D">
        <w:t xml:space="preserve">. Comente la siguiente imagen: </w:t>
      </w:r>
    </w:p>
    <w:p w:rsidR="00E5519D" w:rsidRDefault="00E5519D">
      <w:r w:rsidRPr="00E5519D">
        <w:rPr>
          <w:noProof/>
          <w:lang w:val="es-ES_tradnl" w:eastAsia="es-ES_tradnl"/>
        </w:rPr>
        <w:drawing>
          <wp:inline distT="0" distB="0" distL="0" distR="0" wp14:anchorId="73683B48" wp14:editId="00B73C82">
            <wp:extent cx="5612130" cy="3724910"/>
            <wp:effectExtent l="0" t="0" r="7620" b="8890"/>
            <wp:docPr id="2050" name="Picture 2" descr="Resultado de imagen de glaci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Resultado de imagen de glaci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249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519D" w:rsidRDefault="00666651">
      <w:r>
        <w:t xml:space="preserve">Responda: </w:t>
      </w:r>
    </w:p>
    <w:p w:rsidR="00666651" w:rsidRDefault="00666651">
      <w:r>
        <w:t>¿Qué son los glaciares? ¿Dónde se ubican? ¿Erosionan los glaciares?</w:t>
      </w:r>
    </w:p>
    <w:sectPr w:rsidR="00666651" w:rsidSect="0040110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BF"/>
    <w:rsid w:val="001232BF"/>
    <w:rsid w:val="0040110E"/>
    <w:rsid w:val="004D3883"/>
    <w:rsid w:val="00666651"/>
    <w:rsid w:val="00A942A0"/>
    <w:rsid w:val="00B14997"/>
    <w:rsid w:val="00DB79FB"/>
    <w:rsid w:val="00E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A96FB-2CAB-4CA5-B721-44F68FEC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Propietario</cp:lastModifiedBy>
  <cp:revision>4</cp:revision>
  <dcterms:created xsi:type="dcterms:W3CDTF">2019-11-14T14:47:00Z</dcterms:created>
  <dcterms:modified xsi:type="dcterms:W3CDTF">2019-11-25T16:47:00Z</dcterms:modified>
</cp:coreProperties>
</file>