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6864D3" w:rsidRDefault="006864D3" w:rsidP="006864D3"/>
    <w:p w:rsidR="006864D3" w:rsidRDefault="006864D3" w:rsidP="006864D3">
      <w:pPr>
        <w:jc w:val="center"/>
      </w:pPr>
      <w:r>
        <w:rPr>
          <w:noProof/>
          <w:lang w:val="es-ES"/>
        </w:rPr>
        <w:drawing>
          <wp:inline distT="0" distB="0" distL="0" distR="0" wp14:anchorId="52B3EE8F" wp14:editId="5BD3B9AA">
            <wp:extent cx="5398135" cy="6172200"/>
            <wp:effectExtent l="0" t="0" r="12065" b="0"/>
            <wp:docPr id="3" name="Imagen 3" descr="Macintosh HD:private:var:folders:9m:vvf0kr9j1_v882wt3h76zmh80000gn:T:TemporaryItems:amsterdam-holanda-dia-noche-paisaje-urbano-ilustracion-vectorial-plana-edificios-sobre-rio-barco_126523-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9m:vvf0kr9j1_v882wt3h76zmh80000gn:T:TemporaryItems:amsterdam-holanda-dia-noche-paisaje-urbano-ilustracion-vectorial-plana-edificios-sobre-rio-barco_126523-1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8135" cy="6172200"/>
                    </a:xfrm>
                    <a:prstGeom prst="rect">
                      <a:avLst/>
                    </a:prstGeom>
                    <a:noFill/>
                    <a:ln>
                      <a:noFill/>
                    </a:ln>
                  </pic:spPr>
                </pic:pic>
              </a:graphicData>
            </a:graphic>
          </wp:inline>
        </w:drawing>
      </w:r>
      <w:bookmarkStart w:id="0" w:name="_GoBack"/>
      <w:bookmarkEnd w:id="0"/>
    </w:p>
    <w:p w:rsidR="006864D3" w:rsidRDefault="006864D3" w:rsidP="006864D3">
      <w:pPr>
        <w:jc w:val="center"/>
      </w:pPr>
    </w:p>
    <w:p w:rsidR="006864D3" w:rsidRDefault="006864D3" w:rsidP="006864D3">
      <w:pPr>
        <w:jc w:val="center"/>
        <w:rPr>
          <w:color w:val="31849B" w:themeColor="accent5" w:themeShade="BF"/>
          <w:sz w:val="40"/>
          <w:szCs w:val="40"/>
        </w:rPr>
      </w:pPr>
      <w:r w:rsidRPr="00305884">
        <w:rPr>
          <w:color w:val="31849B" w:themeColor="accent5" w:themeShade="BF"/>
          <w:sz w:val="40"/>
          <w:szCs w:val="40"/>
        </w:rPr>
        <w:t>ARTÍ</w:t>
      </w:r>
      <w:r w:rsidR="00305884">
        <w:rPr>
          <w:color w:val="31849B" w:themeColor="accent5" w:themeShade="BF"/>
          <w:sz w:val="40"/>
          <w:szCs w:val="40"/>
        </w:rPr>
        <w:t>STICA-PLÁSTICA 5º</w:t>
      </w:r>
    </w:p>
    <w:p w:rsidR="00305884" w:rsidRDefault="00305884" w:rsidP="006864D3">
      <w:pPr>
        <w:jc w:val="center"/>
        <w:rPr>
          <w:color w:val="31849B" w:themeColor="accent5" w:themeShade="BF"/>
          <w:sz w:val="40"/>
          <w:szCs w:val="40"/>
        </w:rPr>
      </w:pPr>
      <w:r>
        <w:rPr>
          <w:color w:val="31849B" w:themeColor="accent5" w:themeShade="BF"/>
          <w:sz w:val="40"/>
          <w:szCs w:val="40"/>
        </w:rPr>
        <w:t>DÍA-NOCHE en la  CIUDAD</w:t>
      </w:r>
    </w:p>
    <w:p w:rsidR="00305884" w:rsidRPr="00305884" w:rsidRDefault="00305884" w:rsidP="006864D3">
      <w:pPr>
        <w:jc w:val="center"/>
        <w:rPr>
          <w:color w:val="31849B" w:themeColor="accent5" w:themeShade="BF"/>
          <w:sz w:val="36"/>
          <w:szCs w:val="36"/>
        </w:rPr>
      </w:pPr>
      <w:r>
        <w:rPr>
          <w:color w:val="31849B" w:themeColor="accent5" w:themeShade="BF"/>
          <w:sz w:val="36"/>
          <w:szCs w:val="36"/>
        </w:rPr>
        <w:t>Bravo Murillo</w:t>
      </w:r>
    </w:p>
    <w:p w:rsidR="00305884" w:rsidRDefault="00305884" w:rsidP="00305884">
      <w:pPr>
        <w:jc w:val="both"/>
        <w:rPr>
          <w:color w:val="31849B" w:themeColor="accent5" w:themeShade="BF"/>
          <w:sz w:val="32"/>
          <w:szCs w:val="32"/>
        </w:rPr>
      </w:pPr>
      <w:r>
        <w:rPr>
          <w:color w:val="31849B" w:themeColor="accent5" w:themeShade="BF"/>
          <w:sz w:val="32"/>
          <w:szCs w:val="32"/>
        </w:rPr>
        <w:t>CARMEN CHACÓN</w:t>
      </w:r>
    </w:p>
    <w:p w:rsidR="00305884" w:rsidRDefault="00305884" w:rsidP="00305884">
      <w:pPr>
        <w:jc w:val="both"/>
        <w:rPr>
          <w:color w:val="31849B" w:themeColor="accent5" w:themeShade="BF"/>
          <w:sz w:val="32"/>
          <w:szCs w:val="32"/>
        </w:rPr>
      </w:pPr>
    </w:p>
    <w:p w:rsidR="00305884" w:rsidRDefault="00305884" w:rsidP="00305884">
      <w:pPr>
        <w:jc w:val="both"/>
        <w:rPr>
          <w:color w:val="31849B" w:themeColor="accent5" w:themeShade="BF"/>
          <w:sz w:val="32"/>
          <w:szCs w:val="32"/>
        </w:rPr>
      </w:pPr>
    </w:p>
    <w:p w:rsidR="00305884" w:rsidRPr="00305884" w:rsidRDefault="00305884" w:rsidP="00305884">
      <w:pPr>
        <w:jc w:val="both"/>
        <w:rPr>
          <w:color w:val="31849B" w:themeColor="accent5" w:themeShade="BF"/>
          <w:sz w:val="32"/>
          <w:szCs w:val="32"/>
        </w:rPr>
      </w:pPr>
    </w:p>
    <w:p w:rsidR="00305884" w:rsidRDefault="00305884" w:rsidP="006864D3">
      <w:pPr>
        <w:jc w:val="center"/>
        <w:rPr>
          <w:color w:val="31849B" w:themeColor="accent5" w:themeShade="BF"/>
          <w:sz w:val="40"/>
          <w:szCs w:val="40"/>
        </w:rPr>
      </w:pPr>
    </w:p>
    <w:p w:rsidR="006864D3" w:rsidRPr="006864D3" w:rsidRDefault="006864D3" w:rsidP="00305884"/>
    <w:p w:rsidR="00ED7938" w:rsidRPr="006864D3" w:rsidRDefault="009D3783" w:rsidP="009D3783">
      <w:pPr>
        <w:jc w:val="center"/>
        <w:rPr>
          <w:sz w:val="36"/>
          <w:szCs w:val="36"/>
        </w:rPr>
      </w:pPr>
      <w:r w:rsidRPr="006864D3">
        <w:rPr>
          <w:sz w:val="36"/>
          <w:szCs w:val="36"/>
        </w:rPr>
        <w:lastRenderedPageBreak/>
        <w:t>PAISAJE URBANO DOBLE DÍA-NOCHE</w:t>
      </w:r>
    </w:p>
    <w:p w:rsidR="009D3783" w:rsidRPr="006864D3" w:rsidRDefault="009D3783">
      <w:pPr>
        <w:rPr>
          <w:sz w:val="18"/>
          <w:szCs w:val="18"/>
        </w:rPr>
      </w:pPr>
      <w:r w:rsidRPr="006864D3">
        <w:rPr>
          <w:sz w:val="18"/>
          <w:szCs w:val="18"/>
        </w:rPr>
        <w:t>Dibujamos un mismo paisaje con los mismos edificios de ciudad en noche y en día</w:t>
      </w:r>
    </w:p>
    <w:p w:rsidR="009D3783" w:rsidRPr="006864D3" w:rsidRDefault="009D3783">
      <w:pPr>
        <w:rPr>
          <w:sz w:val="18"/>
          <w:szCs w:val="18"/>
        </w:rPr>
      </w:pPr>
      <w:r w:rsidRPr="006864D3">
        <w:rPr>
          <w:sz w:val="18"/>
          <w:szCs w:val="18"/>
        </w:rPr>
        <w:t>De día son colores luminosos y cálidos, que el paisaje urbano, artificial casi por completo requiere de trazos técnicos, con regla y compás.</w:t>
      </w:r>
    </w:p>
    <w:p w:rsidR="009D3783" w:rsidRPr="006864D3" w:rsidRDefault="009D3783">
      <w:pPr>
        <w:rPr>
          <w:sz w:val="18"/>
          <w:szCs w:val="18"/>
        </w:rPr>
      </w:pPr>
      <w:r w:rsidRPr="006864D3">
        <w:rPr>
          <w:sz w:val="18"/>
          <w:szCs w:val="18"/>
        </w:rPr>
        <w:t>Mismo paisaje con los mismos edificios y… ¿los mismos colores…? SÍ, pero no, hay que dar la versión nocturna  de los colores diurnos como si le diésemos una pátina de azul por encima a los colores diurnos. ¿El cielo como esta?</w:t>
      </w:r>
    </w:p>
    <w:p w:rsidR="009D3783" w:rsidRPr="006864D3" w:rsidRDefault="009D3783">
      <w:pPr>
        <w:rPr>
          <w:sz w:val="18"/>
          <w:szCs w:val="18"/>
        </w:rPr>
      </w:pPr>
      <w:r w:rsidRPr="006864D3">
        <w:rPr>
          <w:sz w:val="18"/>
          <w:szCs w:val="18"/>
        </w:rPr>
        <w:t>Tenemos en cuenta la escasa luz, la luminosidad intensa de las zonas localizadas de las farolas, la luz amarilla cálida de las ventanas encendidas contrastando con los colores fríos en tonos oscuros ¿el cielo como está?</w:t>
      </w:r>
    </w:p>
    <w:p w:rsidR="009D3783" w:rsidRPr="006864D3" w:rsidRDefault="009D3783">
      <w:pPr>
        <w:rPr>
          <w:sz w:val="18"/>
          <w:szCs w:val="18"/>
        </w:rPr>
      </w:pPr>
      <w:r w:rsidRPr="006864D3">
        <w:rPr>
          <w:sz w:val="18"/>
          <w:szCs w:val="18"/>
        </w:rPr>
        <w:t>Tienen que ser gemelos los mismos edificios y las mismas distancias… luego hay que ser muy rigurosos midiendo</w:t>
      </w:r>
    </w:p>
    <w:p w:rsidR="009D3783" w:rsidRPr="006864D3" w:rsidRDefault="009D3783">
      <w:pPr>
        <w:rPr>
          <w:sz w:val="18"/>
          <w:szCs w:val="18"/>
        </w:rPr>
      </w:pPr>
      <w:r w:rsidRPr="006864D3">
        <w:rPr>
          <w:sz w:val="18"/>
          <w:szCs w:val="18"/>
        </w:rPr>
        <w:t>Evaluación Final</w:t>
      </w:r>
      <w:r w:rsidR="006864D3" w:rsidRPr="006864D3">
        <w:rPr>
          <w:sz w:val="18"/>
          <w:szCs w:val="18"/>
        </w:rPr>
        <w:t>. Enviarlo a la profe a su e-mail:</w:t>
      </w:r>
    </w:p>
    <w:p w:rsidR="006864D3" w:rsidRPr="006864D3" w:rsidRDefault="006864D3">
      <w:pPr>
        <w:rPr>
          <w:sz w:val="18"/>
          <w:szCs w:val="18"/>
        </w:rPr>
      </w:pPr>
      <w:r w:rsidRPr="006864D3">
        <w:rPr>
          <w:sz w:val="18"/>
          <w:szCs w:val="18"/>
        </w:rPr>
        <w:t xml:space="preserve">    </w:t>
      </w:r>
      <w:hyperlink r:id="rId6" w:history="1">
        <w:r w:rsidRPr="006864D3">
          <w:rPr>
            <w:rStyle w:val="Hipervnculo"/>
            <w:sz w:val="18"/>
            <w:szCs w:val="18"/>
          </w:rPr>
          <w:t>carmen.c</w:t>
        </w:r>
        <w:r w:rsidRPr="006864D3">
          <w:rPr>
            <w:rStyle w:val="Hipervnculo"/>
            <w:sz w:val="18"/>
            <w:szCs w:val="18"/>
          </w:rPr>
          <w:t>h</w:t>
        </w:r>
        <w:r w:rsidRPr="006864D3">
          <w:rPr>
            <w:rStyle w:val="Hipervnculo"/>
            <w:sz w:val="18"/>
            <w:szCs w:val="18"/>
          </w:rPr>
          <w:t>aconmelgarejo@educamadrid.org</w:t>
        </w:r>
      </w:hyperlink>
    </w:p>
    <w:p w:rsidR="009D3783" w:rsidRPr="006864D3" w:rsidRDefault="009D3783">
      <w:pPr>
        <w:rPr>
          <w:sz w:val="18"/>
          <w:szCs w:val="18"/>
        </w:rPr>
      </w:pPr>
      <w:r w:rsidRPr="006864D3">
        <w:rPr>
          <w:sz w:val="18"/>
          <w:szCs w:val="18"/>
        </w:rPr>
        <w:t>Aplicar lo que sabéis de dibujo técnico,</w:t>
      </w:r>
      <w:r w:rsidR="006864D3" w:rsidRPr="006864D3">
        <w:rPr>
          <w:sz w:val="18"/>
          <w:szCs w:val="18"/>
        </w:rPr>
        <w:t xml:space="preserve"> el punto de fuga,</w:t>
      </w:r>
      <w:r w:rsidRPr="006864D3">
        <w:rPr>
          <w:sz w:val="18"/>
          <w:szCs w:val="18"/>
        </w:rPr>
        <w:t xml:space="preserve"> de colores fríos y cálidos, de texturas</w:t>
      </w:r>
      <w:r w:rsidR="006864D3" w:rsidRPr="006864D3">
        <w:rPr>
          <w:sz w:val="18"/>
          <w:szCs w:val="18"/>
        </w:rPr>
        <w:t>,</w:t>
      </w:r>
      <w:r w:rsidRPr="006864D3">
        <w:rPr>
          <w:sz w:val="18"/>
          <w:szCs w:val="18"/>
        </w:rPr>
        <w:t xml:space="preserve"> etc.</w:t>
      </w:r>
    </w:p>
    <w:p w:rsidR="006864D3" w:rsidRPr="006864D3" w:rsidRDefault="006864D3">
      <w:pPr>
        <w:rPr>
          <w:sz w:val="18"/>
          <w:szCs w:val="18"/>
        </w:rPr>
      </w:pPr>
      <w:r w:rsidRPr="006864D3">
        <w:rPr>
          <w:sz w:val="18"/>
          <w:szCs w:val="18"/>
        </w:rPr>
        <w:t xml:space="preserve">Materiales, regla, compás, lápices colores…etc. UNO o DOS folios enviarlo </w:t>
      </w:r>
    </w:p>
    <w:p w:rsidR="00C70ACB" w:rsidRPr="006864D3" w:rsidRDefault="00C70ACB">
      <w:pPr>
        <w:rPr>
          <w:sz w:val="16"/>
          <w:szCs w:val="16"/>
        </w:rPr>
      </w:pPr>
    </w:p>
    <w:p w:rsidR="00C70ACB" w:rsidRPr="006864D3" w:rsidRDefault="00C70ACB">
      <w:pPr>
        <w:rPr>
          <w:sz w:val="16"/>
          <w:szCs w:val="16"/>
        </w:rPr>
      </w:pPr>
      <w:hyperlink r:id="rId7" w:history="1">
        <w:r w:rsidRPr="006864D3">
          <w:rPr>
            <w:rStyle w:val="Hipervnculo"/>
            <w:sz w:val="16"/>
            <w:szCs w:val="16"/>
          </w:rPr>
          <w:t>https://www.youtube.com/watch?v=o4K6QSFek4g</w:t>
        </w:r>
      </w:hyperlink>
    </w:p>
    <w:p w:rsidR="00C70ACB" w:rsidRPr="006864D3" w:rsidRDefault="00C70ACB">
      <w:pPr>
        <w:rPr>
          <w:sz w:val="16"/>
          <w:szCs w:val="16"/>
        </w:rPr>
      </w:pPr>
    </w:p>
    <w:p w:rsidR="00C70ACB" w:rsidRPr="006864D3" w:rsidRDefault="00C70ACB">
      <w:pPr>
        <w:rPr>
          <w:sz w:val="16"/>
          <w:szCs w:val="16"/>
        </w:rPr>
      </w:pPr>
      <w:hyperlink r:id="rId8" w:history="1">
        <w:r w:rsidRPr="006864D3">
          <w:rPr>
            <w:rStyle w:val="Hipervnculo"/>
            <w:sz w:val="16"/>
            <w:szCs w:val="16"/>
          </w:rPr>
          <w:t>https://www.youtube.com/watch?v=Xqnsu28cpL0</w:t>
        </w:r>
      </w:hyperlink>
    </w:p>
    <w:p w:rsidR="00C70ACB" w:rsidRPr="006864D3" w:rsidRDefault="00C70ACB">
      <w:pPr>
        <w:rPr>
          <w:sz w:val="16"/>
          <w:szCs w:val="16"/>
        </w:rPr>
      </w:pPr>
    </w:p>
    <w:p w:rsidR="00C70ACB" w:rsidRPr="006864D3" w:rsidRDefault="00C70ACB">
      <w:pPr>
        <w:rPr>
          <w:sz w:val="16"/>
          <w:szCs w:val="16"/>
        </w:rPr>
      </w:pPr>
      <w:hyperlink r:id="rId9" w:history="1">
        <w:r w:rsidRPr="006864D3">
          <w:rPr>
            <w:rStyle w:val="Hipervnculo"/>
            <w:sz w:val="16"/>
            <w:szCs w:val="16"/>
          </w:rPr>
          <w:t>https://www.youtube.com/watch?v=YnWPz0h17w8</w:t>
        </w:r>
      </w:hyperlink>
    </w:p>
    <w:p w:rsidR="006864D3" w:rsidRPr="006864D3" w:rsidRDefault="006864D3">
      <w:pPr>
        <w:rPr>
          <w:sz w:val="16"/>
          <w:szCs w:val="16"/>
        </w:rPr>
      </w:pPr>
    </w:p>
    <w:p w:rsidR="006864D3" w:rsidRPr="006864D3" w:rsidRDefault="006864D3" w:rsidP="006864D3">
      <w:pPr>
        <w:rPr>
          <w:sz w:val="16"/>
          <w:szCs w:val="16"/>
        </w:rPr>
      </w:pPr>
    </w:p>
    <w:p w:rsidR="006864D3" w:rsidRDefault="006864D3" w:rsidP="006864D3">
      <w:pPr>
        <w:jc w:val="center"/>
      </w:pPr>
      <w:r>
        <w:rPr>
          <w:noProof/>
          <w:lang w:val="es-ES"/>
        </w:rPr>
        <w:drawing>
          <wp:inline distT="0" distB="0" distL="0" distR="0" wp14:anchorId="5EC52787" wp14:editId="4C8A3E9C">
            <wp:extent cx="2861310" cy="2861310"/>
            <wp:effectExtent l="0" t="0" r="8890" b="8890"/>
            <wp:docPr id="1" name="Imagen 1" descr="Macintosh HD:private:var:folders:9m:vvf0kr9j1_v882wt3h76zmh80000gn:T:TemporaryItems:9cec40b7b4336b2f467c423469e553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9m:vvf0kr9j1_v882wt3h76zmh80000gn:T:TemporaryItems:9cec40b7b4336b2f467c423469e553d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310" cy="2861310"/>
                    </a:xfrm>
                    <a:prstGeom prst="rect">
                      <a:avLst/>
                    </a:prstGeom>
                    <a:noFill/>
                    <a:ln>
                      <a:noFill/>
                    </a:ln>
                  </pic:spPr>
                </pic:pic>
              </a:graphicData>
            </a:graphic>
          </wp:inline>
        </w:drawing>
      </w:r>
    </w:p>
    <w:p w:rsidR="006864D3" w:rsidRDefault="006864D3" w:rsidP="006864D3">
      <w:pPr>
        <w:jc w:val="center"/>
      </w:pPr>
    </w:p>
    <w:p w:rsidR="006864D3" w:rsidRDefault="006864D3" w:rsidP="006864D3">
      <w:pPr>
        <w:jc w:val="center"/>
      </w:pPr>
      <w:r>
        <w:rPr>
          <w:noProof/>
          <w:lang w:val="es-ES"/>
        </w:rPr>
        <w:drawing>
          <wp:inline distT="0" distB="0" distL="0" distR="0" wp14:anchorId="6E90B4F8" wp14:editId="407B872E">
            <wp:extent cx="1371600" cy="1430655"/>
            <wp:effectExtent l="0" t="0" r="0" b="0"/>
            <wp:docPr id="2" name="Imagen 2" descr="Macintosh HD:private:var:folders:9m:vvf0kr9j1_v882wt3h76zmh80000gn:T:TemporaryItems:urbano-noche-día-paisaje-ciudad-imagen_csp30655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9m:vvf0kr9j1_v882wt3h76zmh80000gn:T:TemporaryItems:urbano-noche-día-paisaje-ciudad-imagen_csp3065547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430655"/>
                    </a:xfrm>
                    <a:prstGeom prst="rect">
                      <a:avLst/>
                    </a:prstGeom>
                    <a:noFill/>
                    <a:ln>
                      <a:noFill/>
                    </a:ln>
                  </pic:spPr>
                </pic:pic>
              </a:graphicData>
            </a:graphic>
          </wp:inline>
        </w:drawing>
      </w:r>
    </w:p>
    <w:p w:rsidR="006864D3" w:rsidRPr="009D3783" w:rsidRDefault="006864D3"/>
    <w:sectPr w:rsidR="006864D3" w:rsidRPr="009D3783" w:rsidSect="00592D2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83"/>
    <w:rsid w:val="00305884"/>
    <w:rsid w:val="00592D2C"/>
    <w:rsid w:val="006864D3"/>
    <w:rsid w:val="009D3783"/>
    <w:rsid w:val="00C70ACB"/>
    <w:rsid w:val="00ED793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942c5c,#5f0596"/>
      <o:colormenu v:ext="edit" fillcolor="none [664]"/>
    </o:shapedefaults>
    <o:shapelayout v:ext="edit">
      <o:idmap v:ext="edit" data="1"/>
    </o:shapelayout>
  </w:shapeDefaults>
  <w:decimalSymbol w:val=","/>
  <w:listSeparator w:val=";"/>
  <w14:docId w14:val="362EAA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0ACB"/>
    <w:rPr>
      <w:color w:val="0000FF" w:themeColor="hyperlink"/>
      <w:u w:val="single"/>
    </w:rPr>
  </w:style>
  <w:style w:type="paragraph" w:styleId="Textodeglobo">
    <w:name w:val="Balloon Text"/>
    <w:basedOn w:val="Normal"/>
    <w:link w:val="TextodegloboCar"/>
    <w:uiPriority w:val="99"/>
    <w:semiHidden/>
    <w:unhideWhenUsed/>
    <w:rsid w:val="006864D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864D3"/>
    <w:rPr>
      <w:rFonts w:ascii="Lucida Grande" w:hAnsi="Lucida Grande" w:cs="Lucida Grande"/>
      <w:sz w:val="18"/>
      <w:szCs w:val="18"/>
    </w:rPr>
  </w:style>
  <w:style w:type="character" w:styleId="Hipervnculovisitado">
    <w:name w:val="FollowedHyperlink"/>
    <w:basedOn w:val="Fuentedeprrafopredeter"/>
    <w:uiPriority w:val="99"/>
    <w:semiHidden/>
    <w:unhideWhenUsed/>
    <w:rsid w:val="006864D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0ACB"/>
    <w:rPr>
      <w:color w:val="0000FF" w:themeColor="hyperlink"/>
      <w:u w:val="single"/>
    </w:rPr>
  </w:style>
  <w:style w:type="paragraph" w:styleId="Textodeglobo">
    <w:name w:val="Balloon Text"/>
    <w:basedOn w:val="Normal"/>
    <w:link w:val="TextodegloboCar"/>
    <w:uiPriority w:val="99"/>
    <w:semiHidden/>
    <w:unhideWhenUsed/>
    <w:rsid w:val="006864D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864D3"/>
    <w:rPr>
      <w:rFonts w:ascii="Lucida Grande" w:hAnsi="Lucida Grande" w:cs="Lucida Grande"/>
      <w:sz w:val="18"/>
      <w:szCs w:val="18"/>
    </w:rPr>
  </w:style>
  <w:style w:type="character" w:styleId="Hipervnculovisitado">
    <w:name w:val="FollowedHyperlink"/>
    <w:basedOn w:val="Fuentedeprrafopredeter"/>
    <w:uiPriority w:val="99"/>
    <w:semiHidden/>
    <w:unhideWhenUsed/>
    <w:rsid w:val="006864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carmen.chaconmelgarejo@educamadrid.org" TargetMode="External"/><Relationship Id="rId7" Type="http://schemas.openxmlformats.org/officeDocument/2006/relationships/hyperlink" Target="https://www.youtube.com/watch?v=o4K6QSFek4g" TargetMode="External"/><Relationship Id="rId8" Type="http://schemas.openxmlformats.org/officeDocument/2006/relationships/hyperlink" Target="https://www.youtube.com/watch?v=Xqnsu28cpL0" TargetMode="External"/><Relationship Id="rId9" Type="http://schemas.openxmlformats.org/officeDocument/2006/relationships/hyperlink" Target="https://www.youtube.com/watch?v=YnWPz0h17w8" TargetMode="External"/><Relationship Id="rId10"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190</Words>
  <Characters>1364</Characters>
  <Application>Microsoft Macintosh Word</Application>
  <DocSecurity>0</DocSecurity>
  <Lines>47</Lines>
  <Paragraphs>24</Paragraphs>
  <ScaleCrop>false</ScaleCrop>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1</cp:revision>
  <dcterms:created xsi:type="dcterms:W3CDTF">2020-05-26T09:46:00Z</dcterms:created>
  <dcterms:modified xsi:type="dcterms:W3CDTF">2020-05-26T10:39:00Z</dcterms:modified>
</cp:coreProperties>
</file>