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6D" w:rsidRPr="005A406D" w:rsidRDefault="00A07B87" w:rsidP="005A406D">
      <w:pPr>
        <w:pStyle w:val="Ttulo"/>
        <w:pBdr>
          <w:top w:val="single" w:sz="8" w:space="2" w:color="38761D"/>
          <w:left w:val="single" w:sz="8" w:space="2" w:color="38761D"/>
          <w:bottom w:val="single" w:sz="8" w:space="2" w:color="38761D"/>
          <w:right w:val="single" w:sz="8" w:space="2" w:color="38761D"/>
        </w:pBdr>
        <w:shd w:val="clear" w:color="auto" w:fill="B6D7A8"/>
        <w:rPr>
          <w:color w:val="434343"/>
        </w:rPr>
      </w:pPr>
      <w:r>
        <w:rPr>
          <w:color w:val="434343"/>
        </w:rPr>
        <w:t>Ficha de diseño de la Tarea Integrada</w:t>
      </w:r>
    </w:p>
    <w:p w:rsidR="005A406D" w:rsidRDefault="00A07B87" w:rsidP="005A406D">
      <w:pPr>
        <w:pStyle w:val="Ttulo1"/>
        <w:numPr>
          <w:ilvl w:val="0"/>
          <w:numId w:val="1"/>
        </w:numPr>
        <w:ind w:left="283"/>
      </w:pPr>
      <w:r>
        <w:t>Enlace al blo</w:t>
      </w:r>
      <w:r w:rsidR="00F2362B">
        <w:t>gs</w:t>
      </w:r>
    </w:p>
    <w:p w:rsidR="005A406D" w:rsidRPr="008923DC" w:rsidRDefault="005A406D" w:rsidP="005A406D">
      <w:pPr>
        <w:pStyle w:val="Ttulo1"/>
        <w:ind w:left="-77" w:firstLine="0"/>
        <w:rPr>
          <w:rFonts w:ascii="Arial" w:hAnsi="Arial" w:cs="Arial"/>
          <w:sz w:val="27"/>
          <w:szCs w:val="27"/>
          <w:shd w:val="clear" w:color="auto" w:fill="F9F9F9"/>
        </w:rPr>
      </w:pPr>
      <w:r>
        <w:rPr>
          <w:rFonts w:ascii="Arial" w:hAnsi="Arial" w:cs="Arial"/>
          <w:color w:val="2C272D"/>
          <w:sz w:val="27"/>
          <w:szCs w:val="27"/>
          <w:shd w:val="clear" w:color="auto" w:fill="F9F9F9"/>
        </w:rPr>
        <w:t> </w:t>
      </w:r>
      <w:r w:rsidRPr="008923DC">
        <w:rPr>
          <w:rFonts w:ascii="Arial" w:hAnsi="Arial" w:cs="Arial"/>
          <w:color w:val="2C272D"/>
          <w:sz w:val="27"/>
          <w:szCs w:val="27"/>
          <w:shd w:val="clear" w:color="auto" w:fill="F9F9F9"/>
        </w:rPr>
        <w:t>https://evaluarusi.blogspot.com/</w:t>
      </w:r>
    </w:p>
    <w:p w:rsidR="005A406D" w:rsidRDefault="00A07B87" w:rsidP="005A406D">
      <w:pPr>
        <w:pStyle w:val="Ttulo1"/>
        <w:contextualSpacing w:val="0"/>
      </w:pPr>
      <w:r>
        <w:t>2. Producto</w:t>
      </w:r>
    </w:p>
    <w:p w:rsidR="00332F6D" w:rsidRPr="00F2362B" w:rsidRDefault="005A406D" w:rsidP="00F2362B">
      <w:pPr>
        <w:shd w:val="clear" w:color="auto" w:fill="FFFFFF"/>
        <w:spacing w:before="100" w:beforeAutospacing="1" w:after="100" w:afterAutospacing="1"/>
        <w:rPr>
          <w:rFonts w:ascii="Arial" w:eastAsia="Times New Roman" w:hAnsi="Arial" w:cs="Arial"/>
          <w:color w:val="2C272D"/>
        </w:rPr>
      </w:pPr>
      <w:r w:rsidRPr="00F2362B">
        <w:rPr>
          <w:rFonts w:ascii="Arial" w:hAnsi="Arial" w:cs="Arial"/>
          <w:i/>
          <w:color w:val="000000" w:themeColor="text1"/>
        </w:rPr>
        <w:t>Cartel con exposición oral</w:t>
      </w:r>
      <w:r w:rsidR="00F2362B">
        <w:rPr>
          <w:rFonts w:ascii="Arial" w:eastAsia="Times New Roman" w:hAnsi="Arial" w:cs="Arial"/>
          <w:color w:val="2C272D"/>
        </w:rPr>
        <w:t xml:space="preserve">, </w:t>
      </w:r>
      <w:r w:rsidR="00F2362B" w:rsidRPr="00F2362B">
        <w:rPr>
          <w:rFonts w:ascii="Arial" w:eastAsia="Times New Roman" w:hAnsi="Arial" w:cs="Arial"/>
          <w:color w:val="2C272D"/>
        </w:rPr>
        <w:t>con las conclusiones  sobre las dificultades encontradas en el uso del lenguaje</w:t>
      </w:r>
      <w:r w:rsidR="00F2362B">
        <w:rPr>
          <w:rFonts w:ascii="Arial" w:eastAsia="Times New Roman" w:hAnsi="Arial" w:cs="Arial"/>
          <w:color w:val="2C272D"/>
        </w:rPr>
        <w:t xml:space="preserve"> cotidiano tanto oral como escrito </w:t>
      </w:r>
    </w:p>
    <w:p w:rsidR="00332F6D" w:rsidRDefault="00A07B87">
      <w:pPr>
        <w:pStyle w:val="Ttulo1"/>
        <w:contextualSpacing w:val="0"/>
      </w:pPr>
      <w:r>
        <w:t>3. Criterios de evaluación y estándares de aprendizaje</w:t>
      </w:r>
    </w:p>
    <w:tbl>
      <w:tblPr>
        <w:tblStyle w:val="a"/>
        <w:tblW w:w="1074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5670"/>
        <w:gridCol w:w="5070"/>
      </w:tblGrid>
      <w:tr w:rsidR="00332F6D">
        <w:tc>
          <w:tcPr>
            <w:tcW w:w="5670" w:type="dxa"/>
            <w:tcBorders>
              <w:top w:val="single" w:sz="4" w:space="0" w:color="000000"/>
              <w:left w:val="single" w:sz="4" w:space="0" w:color="000000"/>
              <w:bottom w:val="single" w:sz="4" w:space="0" w:color="000000"/>
            </w:tcBorders>
            <w:shd w:val="clear" w:color="auto" w:fill="C2E0AE"/>
          </w:tcPr>
          <w:p w:rsidR="00332F6D" w:rsidRDefault="00A07B87">
            <w:pPr>
              <w:pStyle w:val="normal0"/>
              <w:pBdr>
                <w:top w:val="nil"/>
                <w:left w:val="nil"/>
                <w:bottom w:val="nil"/>
                <w:right w:val="nil"/>
                <w:between w:val="nil"/>
              </w:pBdr>
              <w:rPr>
                <w:color w:val="274E13"/>
              </w:rPr>
            </w:pPr>
            <w:r>
              <w:rPr>
                <w:color w:val="274E13"/>
              </w:rPr>
              <w:t>Criterios de evaluación</w:t>
            </w:r>
          </w:p>
        </w:tc>
        <w:tc>
          <w:tcPr>
            <w:tcW w:w="5070" w:type="dxa"/>
            <w:tcBorders>
              <w:top w:val="single" w:sz="4" w:space="0" w:color="000000"/>
              <w:left w:val="single" w:sz="4" w:space="0" w:color="000000"/>
              <w:bottom w:val="single" w:sz="4" w:space="0" w:color="000000"/>
              <w:right w:val="single" w:sz="4" w:space="0" w:color="000000"/>
            </w:tcBorders>
            <w:shd w:val="clear" w:color="auto" w:fill="C2E0AE"/>
          </w:tcPr>
          <w:p w:rsidR="00332F6D" w:rsidRDefault="00A07B87">
            <w:pPr>
              <w:pStyle w:val="normal0"/>
              <w:pBdr>
                <w:top w:val="nil"/>
                <w:left w:val="nil"/>
                <w:bottom w:val="nil"/>
                <w:right w:val="nil"/>
                <w:between w:val="nil"/>
              </w:pBdr>
              <w:rPr>
                <w:color w:val="274E13"/>
              </w:rPr>
            </w:pPr>
            <w:r>
              <w:rPr>
                <w:color w:val="274E13"/>
              </w:rPr>
              <w:t>Estándares de aprendizaje</w:t>
            </w:r>
          </w:p>
        </w:tc>
      </w:tr>
      <w:tr w:rsidR="00332F6D">
        <w:tc>
          <w:tcPr>
            <w:tcW w:w="5670" w:type="dxa"/>
            <w:tcBorders>
              <w:left w:val="single" w:sz="4" w:space="0" w:color="000000"/>
              <w:bottom w:val="single" w:sz="4" w:space="0" w:color="000000"/>
            </w:tcBorders>
            <w:shd w:val="clear" w:color="auto" w:fill="auto"/>
          </w:tcPr>
          <w:p w:rsidR="00DC6072" w:rsidRDefault="00DC6072">
            <w:pPr>
              <w:pStyle w:val="normal0"/>
              <w:pBdr>
                <w:top w:val="nil"/>
                <w:left w:val="nil"/>
                <w:bottom w:val="nil"/>
                <w:right w:val="nil"/>
                <w:between w:val="nil"/>
              </w:pBdr>
            </w:pPr>
            <w:r>
              <w:t>- Aplicar progresivamente las estrategias necesarias para producir textos adecuados, coherentes y cohesionados.</w:t>
            </w:r>
          </w:p>
          <w:p w:rsidR="00DC6072" w:rsidRDefault="00DC6072">
            <w:pPr>
              <w:pStyle w:val="normal0"/>
              <w:pBdr>
                <w:top w:val="nil"/>
                <w:left w:val="nil"/>
                <w:bottom w:val="nil"/>
                <w:right w:val="nil"/>
                <w:between w:val="nil"/>
              </w:pBdr>
            </w:pPr>
            <w:r>
              <w:t xml:space="preserve"> - Escribir textos en relación con el ámbito de uso. </w:t>
            </w:r>
          </w:p>
          <w:p w:rsidR="00332F6D" w:rsidRPr="005D2F1E" w:rsidRDefault="00DC6072">
            <w:pPr>
              <w:pStyle w:val="normal0"/>
              <w:pBdr>
                <w:top w:val="nil"/>
                <w:left w:val="nil"/>
                <w:bottom w:val="nil"/>
                <w:right w:val="nil"/>
                <w:between w:val="nil"/>
              </w:pBdr>
              <w:rPr>
                <w:rFonts w:ascii="Arial" w:hAnsi="Arial" w:cs="Arial"/>
                <w:color w:val="000000"/>
              </w:rPr>
            </w:pPr>
            <w:r>
              <w:t>- Valorar la importancia de la lectura y la escritura como herramientas de adquisición de los aprendizajes y como estímulo del desarrollo personal</w:t>
            </w:r>
          </w:p>
          <w:p w:rsidR="005A406D" w:rsidRPr="005D2F1E" w:rsidRDefault="005A406D" w:rsidP="00DC6072">
            <w:pPr>
              <w:pStyle w:val="normal0"/>
              <w:pBdr>
                <w:top w:val="nil"/>
                <w:left w:val="nil"/>
                <w:bottom w:val="nil"/>
                <w:right w:val="nil"/>
                <w:between w:val="nil"/>
              </w:pBdr>
              <w:rPr>
                <w:rFonts w:ascii="Arial" w:hAnsi="Arial" w:cs="Arial"/>
                <w:color w:val="000000"/>
              </w:rPr>
            </w:pPr>
          </w:p>
        </w:tc>
        <w:tc>
          <w:tcPr>
            <w:tcW w:w="5070" w:type="dxa"/>
            <w:tcBorders>
              <w:left w:val="single" w:sz="4" w:space="0" w:color="000000"/>
              <w:bottom w:val="single" w:sz="4" w:space="0" w:color="000000"/>
              <w:right w:val="single" w:sz="4" w:space="0" w:color="000000"/>
            </w:tcBorders>
            <w:shd w:val="clear" w:color="auto" w:fill="auto"/>
          </w:tcPr>
          <w:p w:rsidR="005A406D" w:rsidRPr="00DC6072" w:rsidRDefault="00035D84" w:rsidP="005A406D">
            <w:pPr>
              <w:pStyle w:val="normal0"/>
              <w:pBdr>
                <w:top w:val="nil"/>
                <w:left w:val="nil"/>
                <w:bottom w:val="nil"/>
                <w:right w:val="nil"/>
                <w:between w:val="nil"/>
              </w:pBdr>
              <w:rPr>
                <w:rFonts w:ascii="Arial" w:hAnsi="Arial" w:cs="Arial"/>
                <w:color w:val="000000"/>
              </w:rPr>
            </w:pPr>
            <w:r>
              <w:rPr>
                <w:rFonts w:ascii="Arial" w:hAnsi="Arial" w:cs="Arial"/>
                <w:color w:val="000000"/>
                <w:sz w:val="28"/>
                <w:szCs w:val="28"/>
              </w:rPr>
              <w:t>-</w:t>
            </w:r>
            <w:r w:rsidRPr="00DC6072">
              <w:rPr>
                <w:rFonts w:ascii="Arial" w:hAnsi="Arial" w:cs="Arial"/>
                <w:color w:val="000000"/>
              </w:rPr>
              <w:t>I</w:t>
            </w:r>
            <w:r w:rsidR="005A406D" w:rsidRPr="00DC6072">
              <w:rPr>
                <w:rFonts w:ascii="Arial" w:hAnsi="Arial" w:cs="Arial"/>
                <w:color w:val="000000"/>
              </w:rPr>
              <w:t>nterviene y valora su participación en actos comunicativos orales</w:t>
            </w:r>
          </w:p>
          <w:p w:rsidR="00332F6D" w:rsidRDefault="00332F6D" w:rsidP="005A406D">
            <w:pPr>
              <w:pStyle w:val="normal0"/>
              <w:pBdr>
                <w:top w:val="nil"/>
                <w:left w:val="nil"/>
                <w:bottom w:val="nil"/>
                <w:right w:val="nil"/>
                <w:between w:val="nil"/>
              </w:pBdr>
              <w:rPr>
                <w:color w:val="000000"/>
              </w:rPr>
            </w:pPr>
          </w:p>
        </w:tc>
      </w:tr>
      <w:tr w:rsidR="00332F6D" w:rsidTr="005A406D">
        <w:tc>
          <w:tcPr>
            <w:tcW w:w="5670" w:type="dxa"/>
            <w:tcBorders>
              <w:left w:val="single" w:sz="4" w:space="0" w:color="000000"/>
            </w:tcBorders>
            <w:shd w:val="clear" w:color="auto" w:fill="auto"/>
          </w:tcPr>
          <w:p w:rsidR="00DC6072" w:rsidRPr="00DC6072" w:rsidRDefault="005D2F1E">
            <w:pPr>
              <w:pStyle w:val="normal0"/>
              <w:pBdr>
                <w:top w:val="nil"/>
                <w:left w:val="nil"/>
                <w:bottom w:val="nil"/>
                <w:right w:val="nil"/>
                <w:between w:val="nil"/>
              </w:pBdr>
              <w:rPr>
                <w:rFonts w:ascii="Arial" w:hAnsi="Arial" w:cs="Arial"/>
              </w:rPr>
            </w:pPr>
            <w:r w:rsidRPr="00DC6072">
              <w:rPr>
                <w:rFonts w:ascii="Arial" w:hAnsi="Arial" w:cs="Arial"/>
              </w:rPr>
              <w:t>1. Comprender, interpretar y valorar textos orales propios del ámbito personal, académico/escolar y social.</w:t>
            </w:r>
          </w:p>
          <w:p w:rsidR="00DC6072" w:rsidRPr="00DC6072" w:rsidRDefault="005D2F1E">
            <w:pPr>
              <w:pStyle w:val="normal0"/>
              <w:pBdr>
                <w:top w:val="nil"/>
                <w:left w:val="nil"/>
                <w:bottom w:val="nil"/>
                <w:right w:val="nil"/>
                <w:between w:val="nil"/>
              </w:pBdr>
              <w:rPr>
                <w:rFonts w:ascii="Arial" w:hAnsi="Arial" w:cs="Arial"/>
              </w:rPr>
            </w:pPr>
            <w:r w:rsidRPr="00DC6072">
              <w:rPr>
                <w:rFonts w:ascii="Arial" w:hAnsi="Arial" w:cs="Arial"/>
              </w:rPr>
              <w:t xml:space="preserve"> 2. Comprender, interpretar y valorar textos orales de diferente tipo.</w:t>
            </w:r>
          </w:p>
          <w:p w:rsidR="00DC6072" w:rsidRPr="00DC6072" w:rsidRDefault="005D2F1E">
            <w:pPr>
              <w:pStyle w:val="normal0"/>
              <w:pBdr>
                <w:top w:val="nil"/>
                <w:left w:val="nil"/>
                <w:bottom w:val="nil"/>
                <w:right w:val="nil"/>
                <w:between w:val="nil"/>
              </w:pBdr>
              <w:rPr>
                <w:rFonts w:ascii="Arial" w:hAnsi="Arial" w:cs="Arial"/>
              </w:rPr>
            </w:pPr>
            <w:r w:rsidRPr="00DC6072">
              <w:rPr>
                <w:rFonts w:ascii="Arial" w:hAnsi="Arial" w:cs="Arial"/>
              </w:rPr>
              <w:t xml:space="preserve"> 3. Comprender el sentido global de textos orales.</w:t>
            </w:r>
          </w:p>
          <w:p w:rsidR="00DC6072" w:rsidRPr="00DC6072" w:rsidRDefault="005D2F1E">
            <w:pPr>
              <w:pStyle w:val="normal0"/>
              <w:pBdr>
                <w:top w:val="nil"/>
                <w:left w:val="nil"/>
                <w:bottom w:val="nil"/>
                <w:right w:val="nil"/>
                <w:between w:val="nil"/>
              </w:pBdr>
              <w:rPr>
                <w:rFonts w:ascii="Arial" w:hAnsi="Arial" w:cs="Arial"/>
              </w:rPr>
            </w:pPr>
            <w:r w:rsidRPr="00DC6072">
              <w:rPr>
                <w:rFonts w:ascii="Arial" w:hAnsi="Arial" w:cs="Arial"/>
              </w:rPr>
              <w:t xml:space="preserve"> 4. Valorar la importancia de la conversación en la vida social practicando actos de habla: contando, describiendo, opinando, dialogando…, en situaciones comunicativas propias de la actividad escolar. </w:t>
            </w:r>
          </w:p>
          <w:p w:rsidR="00DC6072" w:rsidRPr="00DC6072" w:rsidRDefault="005D2F1E">
            <w:pPr>
              <w:pStyle w:val="normal0"/>
              <w:pBdr>
                <w:top w:val="nil"/>
                <w:left w:val="nil"/>
                <w:bottom w:val="nil"/>
                <w:right w:val="nil"/>
                <w:between w:val="nil"/>
              </w:pBdr>
              <w:rPr>
                <w:rFonts w:ascii="Arial" w:hAnsi="Arial" w:cs="Arial"/>
              </w:rPr>
            </w:pPr>
            <w:r w:rsidRPr="00DC6072">
              <w:rPr>
                <w:rFonts w:ascii="Arial" w:hAnsi="Arial" w:cs="Arial"/>
              </w:rPr>
              <w:t xml:space="preserve">5. Reconocer, interpretar y evaluar progresivamente la claridad expositiva, la adecuación, coherencia y cohesión del contenido de las producciones orales propias y ajenas, así como los aspectos prosódicos y los elementos no verbales (gestos, movimientos, mirada…). </w:t>
            </w:r>
          </w:p>
          <w:p w:rsidR="00DC6072" w:rsidRPr="00DC6072" w:rsidRDefault="005D2F1E">
            <w:pPr>
              <w:pStyle w:val="normal0"/>
              <w:pBdr>
                <w:top w:val="nil"/>
                <w:left w:val="nil"/>
                <w:bottom w:val="nil"/>
                <w:right w:val="nil"/>
                <w:between w:val="nil"/>
              </w:pBdr>
              <w:rPr>
                <w:rFonts w:ascii="Arial" w:hAnsi="Arial" w:cs="Arial"/>
              </w:rPr>
            </w:pPr>
            <w:r w:rsidRPr="00DC6072">
              <w:rPr>
                <w:rFonts w:ascii="Arial" w:hAnsi="Arial" w:cs="Arial"/>
              </w:rPr>
              <w:t>6. Aprender a hablar en público, en situaciones formales e informales, de forma individual o en grupo.</w:t>
            </w:r>
          </w:p>
          <w:p w:rsidR="005A406D" w:rsidRDefault="005D2F1E">
            <w:pPr>
              <w:pStyle w:val="normal0"/>
              <w:pBdr>
                <w:top w:val="nil"/>
                <w:left w:val="nil"/>
                <w:bottom w:val="nil"/>
                <w:right w:val="nil"/>
                <w:between w:val="nil"/>
              </w:pBdr>
              <w:rPr>
                <w:rFonts w:ascii="Arial" w:hAnsi="Arial" w:cs="Arial"/>
              </w:rPr>
            </w:pPr>
            <w:r w:rsidRPr="00DC6072">
              <w:rPr>
                <w:rFonts w:ascii="Arial" w:hAnsi="Arial" w:cs="Arial"/>
              </w:rPr>
              <w:t xml:space="preserve"> 8. Reproducir situaciones reales o imaginarias de comunicación potenciando el desarrollo progresivo de las habilidades sociales, la expresión verbal y no verbal y la representación de realidades, sentimientos y emociones.</w:t>
            </w:r>
          </w:p>
          <w:p w:rsidR="00DC6072" w:rsidRPr="00DC6072" w:rsidRDefault="006241A9">
            <w:pPr>
              <w:pStyle w:val="normal0"/>
              <w:pBdr>
                <w:top w:val="nil"/>
                <w:left w:val="nil"/>
                <w:bottom w:val="nil"/>
                <w:right w:val="nil"/>
                <w:between w:val="nil"/>
              </w:pBdr>
              <w:rPr>
                <w:rFonts w:ascii="Arial" w:hAnsi="Arial" w:cs="Arial"/>
                <w:color w:val="000000"/>
              </w:rPr>
            </w:pPr>
            <w:r>
              <w:t>-</w:t>
            </w:r>
            <w:r w:rsidR="00DC6072">
              <w:t>Mostrar una actitud autónoma y responsable, respetando las producciones propias y ajenas, así como el espacio de trabajo y las pautas indicadas para la realización de actividades, aportando al aula todos lo</w:t>
            </w:r>
            <w:r w:rsidR="00563EEE">
              <w:t>s materiales necesarios</w:t>
            </w:r>
            <w:r>
              <w:t xml:space="preserve"> </w:t>
            </w:r>
          </w:p>
          <w:p w:rsidR="005A406D" w:rsidRPr="00DC6072" w:rsidRDefault="005A406D">
            <w:pPr>
              <w:pStyle w:val="normal0"/>
              <w:pBdr>
                <w:top w:val="nil"/>
                <w:left w:val="nil"/>
                <w:bottom w:val="nil"/>
                <w:right w:val="nil"/>
                <w:between w:val="nil"/>
              </w:pBdr>
              <w:rPr>
                <w:rFonts w:ascii="Arial" w:hAnsi="Arial" w:cs="Arial"/>
                <w:color w:val="000000"/>
              </w:rPr>
            </w:pPr>
          </w:p>
          <w:p w:rsidR="005A406D" w:rsidRDefault="006241A9">
            <w:pPr>
              <w:pStyle w:val="normal0"/>
              <w:pBdr>
                <w:top w:val="nil"/>
                <w:left w:val="nil"/>
                <w:bottom w:val="nil"/>
                <w:right w:val="nil"/>
                <w:between w:val="nil"/>
              </w:pBdr>
            </w:pPr>
            <w:r>
              <w:lastRenderedPageBreak/>
              <w:t>-</w:t>
            </w:r>
            <w:r w:rsidR="00EF02D0">
              <w:t>Demostrar actitudes personales inherentes al trabajo en equipo, superando las inseguridades y apoyando a los demás ante la resolución de situaciones desconocidas.</w:t>
            </w:r>
          </w:p>
          <w:p w:rsidR="005A406D" w:rsidRPr="005D2F1E" w:rsidRDefault="005A406D">
            <w:pPr>
              <w:pStyle w:val="normal0"/>
              <w:pBdr>
                <w:top w:val="nil"/>
                <w:left w:val="nil"/>
                <w:bottom w:val="nil"/>
                <w:right w:val="nil"/>
                <w:between w:val="nil"/>
              </w:pBdr>
              <w:rPr>
                <w:rFonts w:ascii="Arial" w:hAnsi="Arial" w:cs="Arial"/>
                <w:color w:val="000000"/>
              </w:rPr>
            </w:pPr>
          </w:p>
          <w:p w:rsidR="005A406D" w:rsidRPr="005D2F1E" w:rsidRDefault="005A406D">
            <w:pPr>
              <w:pStyle w:val="normal0"/>
              <w:pBdr>
                <w:top w:val="nil"/>
                <w:left w:val="nil"/>
                <w:bottom w:val="nil"/>
                <w:right w:val="nil"/>
                <w:between w:val="nil"/>
              </w:pBdr>
              <w:rPr>
                <w:rFonts w:ascii="Arial" w:hAnsi="Arial" w:cs="Arial"/>
                <w:color w:val="000000"/>
              </w:rPr>
            </w:pPr>
          </w:p>
        </w:tc>
        <w:tc>
          <w:tcPr>
            <w:tcW w:w="5070" w:type="dxa"/>
            <w:tcBorders>
              <w:left w:val="single" w:sz="4" w:space="0" w:color="000000"/>
              <w:right w:val="single" w:sz="4" w:space="0" w:color="000000"/>
            </w:tcBorders>
            <w:shd w:val="clear" w:color="auto" w:fill="auto"/>
          </w:tcPr>
          <w:p w:rsidR="005A406D" w:rsidRPr="00F2362B" w:rsidRDefault="00035D84" w:rsidP="005A406D">
            <w:pPr>
              <w:pStyle w:val="normal0"/>
              <w:pBdr>
                <w:top w:val="nil"/>
                <w:left w:val="nil"/>
                <w:bottom w:val="nil"/>
                <w:right w:val="nil"/>
                <w:between w:val="nil"/>
              </w:pBdr>
              <w:rPr>
                <w:rFonts w:ascii="Arial" w:hAnsi="Arial" w:cs="Arial"/>
              </w:rPr>
            </w:pPr>
            <w:r>
              <w:rPr>
                <w:rFonts w:ascii="Arial" w:hAnsi="Arial" w:cs="Arial"/>
              </w:rPr>
              <w:lastRenderedPageBreak/>
              <w:t>-</w:t>
            </w:r>
            <w:r w:rsidR="005A406D" w:rsidRPr="00F2362B">
              <w:rPr>
                <w:rFonts w:ascii="Arial" w:hAnsi="Arial" w:cs="Arial"/>
              </w:rPr>
              <w:t xml:space="preserve"> Comprende el sentido global de textos orales propios del ámbito personal, escolar y académico, y social, identificando la estructura, la información relevante y la intención comunicativa del hablante. </w:t>
            </w:r>
          </w:p>
          <w:p w:rsidR="005A406D" w:rsidRPr="00F2362B" w:rsidRDefault="00035D84" w:rsidP="005A406D">
            <w:pPr>
              <w:pStyle w:val="normal0"/>
              <w:pBdr>
                <w:top w:val="nil"/>
                <w:left w:val="nil"/>
                <w:bottom w:val="nil"/>
                <w:right w:val="nil"/>
                <w:between w:val="nil"/>
              </w:pBdr>
              <w:rPr>
                <w:rFonts w:ascii="Arial" w:hAnsi="Arial" w:cs="Arial"/>
                <w:color w:val="000000"/>
              </w:rPr>
            </w:pPr>
            <w:r>
              <w:rPr>
                <w:rFonts w:ascii="Arial" w:hAnsi="Arial" w:cs="Arial"/>
              </w:rPr>
              <w:t>-</w:t>
            </w:r>
            <w:r w:rsidR="005A406D" w:rsidRPr="00F2362B">
              <w:rPr>
                <w:rFonts w:ascii="Arial" w:hAnsi="Arial" w:cs="Arial"/>
              </w:rPr>
              <w:t>Anticipa ideas e infiere datos del emisor y del contenido del texto, analizando fuentes de procedencia no verbal.</w:t>
            </w:r>
          </w:p>
          <w:p w:rsidR="005A406D" w:rsidRPr="00F2362B" w:rsidRDefault="005A406D" w:rsidP="005A406D">
            <w:pPr>
              <w:pStyle w:val="normal0"/>
              <w:pBdr>
                <w:top w:val="nil"/>
                <w:left w:val="nil"/>
                <w:bottom w:val="nil"/>
                <w:right w:val="nil"/>
                <w:between w:val="nil"/>
              </w:pBdr>
              <w:rPr>
                <w:rFonts w:ascii="Arial" w:hAnsi="Arial" w:cs="Arial"/>
                <w:color w:val="000000"/>
              </w:rPr>
            </w:pPr>
          </w:p>
          <w:p w:rsidR="005A406D" w:rsidRPr="00F2362B" w:rsidRDefault="005A406D" w:rsidP="005A406D">
            <w:pPr>
              <w:pStyle w:val="normal0"/>
              <w:pBdr>
                <w:top w:val="nil"/>
                <w:left w:val="nil"/>
                <w:bottom w:val="nil"/>
                <w:right w:val="nil"/>
                <w:between w:val="nil"/>
              </w:pBdr>
              <w:rPr>
                <w:rFonts w:ascii="Arial" w:hAnsi="Arial" w:cs="Arial"/>
                <w:color w:val="000000"/>
              </w:rPr>
            </w:pPr>
            <w:r w:rsidRPr="00F2362B">
              <w:rPr>
                <w:rFonts w:ascii="Arial" w:hAnsi="Arial" w:cs="Arial"/>
                <w:color w:val="000000"/>
              </w:rPr>
              <w:t>-Retiene información relevante  y extrae informaciones concretas</w:t>
            </w:r>
          </w:p>
          <w:p w:rsidR="005A406D" w:rsidRPr="00F2362B" w:rsidRDefault="005A406D" w:rsidP="005A406D">
            <w:pPr>
              <w:pStyle w:val="normal0"/>
              <w:pBdr>
                <w:top w:val="nil"/>
                <w:left w:val="nil"/>
                <w:bottom w:val="nil"/>
                <w:right w:val="nil"/>
                <w:between w:val="nil"/>
              </w:pBdr>
              <w:rPr>
                <w:rFonts w:ascii="Arial" w:hAnsi="Arial" w:cs="Arial"/>
                <w:color w:val="000000"/>
              </w:rPr>
            </w:pPr>
            <w:r w:rsidRPr="00F2362B">
              <w:rPr>
                <w:rFonts w:ascii="Arial" w:hAnsi="Arial" w:cs="Arial"/>
                <w:color w:val="000000"/>
              </w:rPr>
              <w:t>- Identifica y analiza los elementos que intervienen en distint</w:t>
            </w:r>
            <w:r w:rsidR="00035D84">
              <w:rPr>
                <w:rFonts w:ascii="Arial" w:hAnsi="Arial" w:cs="Arial"/>
                <w:color w:val="000000"/>
              </w:rPr>
              <w:t>os actos de  comunicación visual</w:t>
            </w:r>
          </w:p>
          <w:p w:rsidR="00035D84" w:rsidRDefault="005A406D" w:rsidP="00035D84">
            <w:pPr>
              <w:pStyle w:val="normal0"/>
              <w:pBdr>
                <w:top w:val="nil"/>
                <w:left w:val="nil"/>
                <w:bottom w:val="nil"/>
                <w:right w:val="nil"/>
                <w:between w:val="nil"/>
              </w:pBdr>
              <w:rPr>
                <w:rFonts w:ascii="Arial" w:hAnsi="Arial" w:cs="Arial"/>
                <w:color w:val="000000"/>
              </w:rPr>
            </w:pPr>
            <w:r w:rsidRPr="00F2362B">
              <w:rPr>
                <w:rFonts w:ascii="Arial" w:hAnsi="Arial" w:cs="Arial"/>
                <w:color w:val="000000"/>
              </w:rPr>
              <w:t>- Distingue la función  o funciones que predominan en diferentes mensajes visuales y audiovisuales.</w:t>
            </w:r>
          </w:p>
          <w:p w:rsidR="00035D84" w:rsidRDefault="00035D84" w:rsidP="00035D84">
            <w:pPr>
              <w:pStyle w:val="normal0"/>
              <w:pBdr>
                <w:top w:val="nil"/>
                <w:left w:val="nil"/>
                <w:bottom w:val="nil"/>
                <w:right w:val="nil"/>
                <w:between w:val="nil"/>
              </w:pBdr>
              <w:rPr>
                <w:rFonts w:ascii="Arial" w:hAnsi="Arial" w:cs="Arial"/>
              </w:rPr>
            </w:pPr>
            <w:r>
              <w:rPr>
                <w:rFonts w:ascii="Arial" w:hAnsi="Arial" w:cs="Arial"/>
              </w:rPr>
              <w:t>-</w:t>
            </w:r>
            <w:r w:rsidRPr="00035D84">
              <w:rPr>
                <w:rFonts w:ascii="Arial" w:hAnsi="Arial" w:cs="Arial"/>
              </w:rPr>
              <w:t>Incorpora progresivamente palabras propias del nivel formal de la lengua en sus prácticas orales</w:t>
            </w:r>
            <w:r>
              <w:rPr>
                <w:rFonts w:ascii="Arial" w:hAnsi="Arial" w:cs="Arial"/>
              </w:rPr>
              <w:t>.</w:t>
            </w:r>
          </w:p>
          <w:p w:rsidR="00035D84" w:rsidRPr="00035D84" w:rsidRDefault="00035D84" w:rsidP="00035D84">
            <w:pPr>
              <w:pStyle w:val="normal0"/>
              <w:pBdr>
                <w:top w:val="nil"/>
                <w:left w:val="nil"/>
                <w:bottom w:val="nil"/>
                <w:right w:val="nil"/>
                <w:between w:val="nil"/>
              </w:pBdr>
              <w:rPr>
                <w:rFonts w:ascii="Arial" w:hAnsi="Arial" w:cs="Arial"/>
              </w:rPr>
            </w:pPr>
            <w:r>
              <w:rPr>
                <w:sz w:val="36"/>
                <w:szCs w:val="36"/>
              </w:rPr>
              <w:t>-</w:t>
            </w:r>
            <w:r w:rsidRPr="00035D84">
              <w:rPr>
                <w:rFonts w:ascii="Arial" w:hAnsi="Arial" w:cs="Arial"/>
              </w:rPr>
              <w:t xml:space="preserve">Organiza el contenido y elabora guiones previos a la intervención oral formal seleccionando la idea central y el momento en el que va a ser presentada a su auditorio, así como las ideas secundarias y ejemplos que van a apoyar su desarrollo. </w:t>
            </w:r>
          </w:p>
          <w:p w:rsidR="00035D84" w:rsidRPr="00035D84" w:rsidRDefault="00035D84" w:rsidP="00035D84">
            <w:pPr>
              <w:pStyle w:val="normal0"/>
              <w:pBdr>
                <w:top w:val="nil"/>
                <w:left w:val="nil"/>
                <w:bottom w:val="nil"/>
                <w:right w:val="nil"/>
                <w:between w:val="nil"/>
              </w:pBdr>
              <w:rPr>
                <w:rFonts w:ascii="Arial" w:hAnsi="Arial" w:cs="Arial"/>
                <w:color w:val="000000"/>
              </w:rPr>
            </w:pPr>
          </w:p>
          <w:p w:rsidR="00035D84" w:rsidRDefault="00035D84" w:rsidP="00035D84">
            <w:pPr>
              <w:shd w:val="clear" w:color="auto" w:fill="FFFFFF"/>
              <w:spacing w:before="100" w:beforeAutospacing="1" w:after="100" w:afterAutospacing="1"/>
            </w:pPr>
          </w:p>
          <w:p w:rsidR="005A406D" w:rsidRPr="00F2362B" w:rsidRDefault="005A406D" w:rsidP="005A406D">
            <w:pPr>
              <w:pStyle w:val="normal0"/>
              <w:pBdr>
                <w:top w:val="nil"/>
                <w:left w:val="nil"/>
                <w:bottom w:val="nil"/>
                <w:right w:val="nil"/>
                <w:between w:val="nil"/>
              </w:pBdr>
              <w:rPr>
                <w:rFonts w:ascii="Arial" w:hAnsi="Arial" w:cs="Arial"/>
                <w:color w:val="000000"/>
              </w:rPr>
            </w:pPr>
          </w:p>
        </w:tc>
      </w:tr>
      <w:tr w:rsidR="005A406D">
        <w:tc>
          <w:tcPr>
            <w:tcW w:w="5670" w:type="dxa"/>
            <w:tcBorders>
              <w:left w:val="single" w:sz="4" w:space="0" w:color="000000"/>
              <w:bottom w:val="single" w:sz="4" w:space="0" w:color="000000"/>
            </w:tcBorders>
            <w:shd w:val="clear" w:color="auto" w:fill="auto"/>
          </w:tcPr>
          <w:p w:rsidR="005A406D" w:rsidRPr="00F2362B" w:rsidRDefault="005A406D">
            <w:pPr>
              <w:pStyle w:val="normal0"/>
              <w:pBdr>
                <w:top w:val="nil"/>
                <w:left w:val="nil"/>
                <w:bottom w:val="nil"/>
                <w:right w:val="nil"/>
                <w:between w:val="nil"/>
              </w:pBdr>
              <w:rPr>
                <w:rFonts w:ascii="Arial" w:hAnsi="Arial" w:cs="Arial"/>
                <w:color w:val="000000"/>
              </w:rPr>
            </w:pPr>
          </w:p>
          <w:p w:rsidR="005A406D" w:rsidRPr="00F2362B" w:rsidRDefault="005D2F1E" w:rsidP="005D2F1E">
            <w:pPr>
              <w:rPr>
                <w:rFonts w:ascii="Arial" w:hAnsi="Arial" w:cs="Arial"/>
              </w:rPr>
            </w:pPr>
            <w:r>
              <w:rPr>
                <w:rStyle w:val="fontstyle01"/>
                <w:rFonts w:ascii="Arial" w:hAnsi="Arial" w:cs="Arial"/>
                <w:sz w:val="24"/>
                <w:szCs w:val="24"/>
              </w:rPr>
              <w:t>-</w:t>
            </w:r>
            <w:r w:rsidR="005A406D" w:rsidRPr="00F2362B">
              <w:rPr>
                <w:rStyle w:val="fontstyle01"/>
                <w:rFonts w:ascii="Arial" w:hAnsi="Arial" w:cs="Arial"/>
                <w:sz w:val="24"/>
                <w:szCs w:val="24"/>
              </w:rPr>
              <w:t>Reproducir situaciones</w:t>
            </w:r>
            <w:r w:rsidR="005A406D" w:rsidRPr="00F2362B">
              <w:rPr>
                <w:rFonts w:ascii="Arial" w:hAnsi="Arial" w:cs="Arial"/>
                <w:color w:val="000000"/>
              </w:rPr>
              <w:br/>
            </w:r>
            <w:r w:rsidR="005A406D" w:rsidRPr="00F2362B">
              <w:rPr>
                <w:rStyle w:val="fontstyle01"/>
                <w:rFonts w:ascii="Arial" w:hAnsi="Arial" w:cs="Arial"/>
                <w:sz w:val="24"/>
                <w:szCs w:val="24"/>
              </w:rPr>
              <w:t>reales o imaginarias de</w:t>
            </w:r>
            <w:r w:rsidR="005A406D" w:rsidRPr="00F2362B">
              <w:rPr>
                <w:rFonts w:ascii="Arial" w:hAnsi="Arial" w:cs="Arial"/>
                <w:color w:val="000000"/>
              </w:rPr>
              <w:br/>
            </w:r>
            <w:r w:rsidR="005A406D" w:rsidRPr="00F2362B">
              <w:rPr>
                <w:rStyle w:val="fontstyle01"/>
                <w:rFonts w:ascii="Arial" w:hAnsi="Arial" w:cs="Arial"/>
                <w:sz w:val="24"/>
                <w:szCs w:val="24"/>
              </w:rPr>
              <w:t>comunicación potenciando</w:t>
            </w:r>
            <w:r w:rsidR="005A406D" w:rsidRPr="00F2362B">
              <w:rPr>
                <w:rFonts w:ascii="Arial" w:hAnsi="Arial" w:cs="Arial"/>
                <w:color w:val="000000"/>
              </w:rPr>
              <w:br/>
            </w:r>
            <w:r w:rsidR="005A406D" w:rsidRPr="00F2362B">
              <w:rPr>
                <w:rStyle w:val="fontstyle01"/>
                <w:rFonts w:ascii="Arial" w:hAnsi="Arial" w:cs="Arial"/>
                <w:sz w:val="24"/>
                <w:szCs w:val="24"/>
              </w:rPr>
              <w:t>el desarrollo progresivo de</w:t>
            </w:r>
            <w:r w:rsidR="005A406D" w:rsidRPr="00F2362B">
              <w:rPr>
                <w:rFonts w:ascii="Arial" w:hAnsi="Arial" w:cs="Arial"/>
                <w:color w:val="000000"/>
              </w:rPr>
              <w:br/>
            </w:r>
            <w:r w:rsidR="005A406D" w:rsidRPr="00F2362B">
              <w:rPr>
                <w:rStyle w:val="fontstyle01"/>
                <w:rFonts w:ascii="Arial" w:hAnsi="Arial" w:cs="Arial"/>
                <w:sz w:val="24"/>
                <w:szCs w:val="24"/>
              </w:rPr>
              <w:t>las habilidades sociales, la</w:t>
            </w:r>
            <w:r w:rsidR="005A406D" w:rsidRPr="00F2362B">
              <w:rPr>
                <w:rFonts w:ascii="Arial" w:hAnsi="Arial" w:cs="Arial"/>
                <w:color w:val="000000"/>
              </w:rPr>
              <w:br/>
            </w:r>
            <w:r w:rsidR="005A406D" w:rsidRPr="00F2362B">
              <w:rPr>
                <w:rStyle w:val="fontstyle01"/>
                <w:rFonts w:ascii="Arial" w:hAnsi="Arial" w:cs="Arial"/>
                <w:sz w:val="24"/>
                <w:szCs w:val="24"/>
              </w:rPr>
              <w:t>expresión verbal y no</w:t>
            </w:r>
            <w:r w:rsidR="005A406D" w:rsidRPr="00F2362B">
              <w:rPr>
                <w:rFonts w:ascii="Arial" w:hAnsi="Arial" w:cs="Arial"/>
                <w:color w:val="000000"/>
              </w:rPr>
              <w:br/>
            </w:r>
            <w:r w:rsidR="005A406D" w:rsidRPr="00F2362B">
              <w:rPr>
                <w:rStyle w:val="fontstyle01"/>
                <w:rFonts w:ascii="Arial" w:hAnsi="Arial" w:cs="Arial"/>
                <w:sz w:val="24"/>
                <w:szCs w:val="24"/>
              </w:rPr>
              <w:t>verbal y la representación</w:t>
            </w:r>
            <w:r w:rsidR="005A406D" w:rsidRPr="00F2362B">
              <w:rPr>
                <w:rFonts w:ascii="Arial" w:hAnsi="Arial" w:cs="Arial"/>
                <w:color w:val="000000"/>
              </w:rPr>
              <w:br/>
            </w:r>
            <w:r w:rsidR="005A406D" w:rsidRPr="00F2362B">
              <w:rPr>
                <w:rStyle w:val="fontstyle01"/>
                <w:rFonts w:ascii="Arial" w:hAnsi="Arial" w:cs="Arial"/>
                <w:sz w:val="24"/>
                <w:szCs w:val="24"/>
              </w:rPr>
              <w:t>de realidades, sentimientos</w:t>
            </w:r>
          </w:p>
          <w:p w:rsidR="005A406D" w:rsidRPr="00F2362B" w:rsidRDefault="005A406D">
            <w:pPr>
              <w:pStyle w:val="normal0"/>
              <w:pBdr>
                <w:top w:val="nil"/>
                <w:left w:val="nil"/>
                <w:bottom w:val="nil"/>
                <w:right w:val="nil"/>
                <w:between w:val="nil"/>
              </w:pBdr>
              <w:rPr>
                <w:rFonts w:ascii="Arial" w:hAnsi="Arial" w:cs="Arial"/>
                <w:color w:val="000000"/>
              </w:rPr>
            </w:pPr>
          </w:p>
        </w:tc>
        <w:tc>
          <w:tcPr>
            <w:tcW w:w="5070" w:type="dxa"/>
            <w:tcBorders>
              <w:left w:val="single" w:sz="4" w:space="0" w:color="000000"/>
              <w:bottom w:val="single" w:sz="4" w:space="0" w:color="000000"/>
              <w:right w:val="single" w:sz="4" w:space="0" w:color="000000"/>
            </w:tcBorders>
            <w:shd w:val="clear" w:color="auto" w:fill="auto"/>
          </w:tcPr>
          <w:p w:rsidR="005A406D" w:rsidRPr="00F2362B" w:rsidRDefault="005A406D" w:rsidP="005A406D">
            <w:pPr>
              <w:pStyle w:val="normal0"/>
              <w:pBdr>
                <w:top w:val="nil"/>
                <w:left w:val="nil"/>
                <w:bottom w:val="nil"/>
                <w:right w:val="nil"/>
                <w:between w:val="nil"/>
              </w:pBdr>
              <w:rPr>
                <w:rFonts w:ascii="Arial" w:hAnsi="Arial" w:cs="Arial"/>
              </w:rPr>
            </w:pPr>
            <w:r w:rsidRPr="00F2362B">
              <w:rPr>
                <w:rFonts w:ascii="Arial" w:hAnsi="Arial" w:cs="Arial"/>
                <w:color w:val="000000"/>
              </w:rPr>
              <w:t xml:space="preserve"> Dramatiza e improvisa situaciones reales o imaginarias de  comunicación</w:t>
            </w:r>
          </w:p>
        </w:tc>
      </w:tr>
    </w:tbl>
    <w:p w:rsidR="005A406D" w:rsidRDefault="00A07B87" w:rsidP="005A406D">
      <w:pPr>
        <w:pStyle w:val="Ttulo1"/>
        <w:contextualSpacing w:val="0"/>
      </w:pPr>
      <w:r>
        <w:t>4. Contenidos</w:t>
      </w:r>
    </w:p>
    <w:p w:rsidR="00332F6D" w:rsidRPr="005D2F1E" w:rsidRDefault="00A07B87" w:rsidP="005A406D">
      <w:pPr>
        <w:pStyle w:val="Ttulo1"/>
        <w:contextualSpacing w:val="0"/>
        <w:rPr>
          <w:rFonts w:ascii="Arial" w:hAnsi="Arial" w:cs="Arial"/>
          <w:sz w:val="24"/>
          <w:szCs w:val="24"/>
        </w:rPr>
      </w:pPr>
      <w:r w:rsidRPr="005D2F1E">
        <w:rPr>
          <w:rFonts w:ascii="Arial" w:hAnsi="Arial" w:cs="Arial"/>
          <w:sz w:val="24"/>
          <w:szCs w:val="24"/>
        </w:rPr>
        <w:t>Saber</w:t>
      </w:r>
    </w:p>
    <w:p w:rsidR="005A406D" w:rsidRPr="005D2F1E" w:rsidRDefault="005A406D" w:rsidP="005A406D">
      <w:pPr>
        <w:pStyle w:val="Ttulo2"/>
        <w:rPr>
          <w:rFonts w:ascii="Arial" w:hAnsi="Arial" w:cs="Arial"/>
          <w:sz w:val="24"/>
          <w:szCs w:val="24"/>
        </w:rPr>
      </w:pPr>
      <w:r w:rsidRPr="005D2F1E">
        <w:rPr>
          <w:rFonts w:ascii="Arial" w:hAnsi="Arial" w:cs="Arial"/>
          <w:sz w:val="24"/>
          <w:szCs w:val="24"/>
        </w:rPr>
        <w:t xml:space="preserve">. </w:t>
      </w:r>
      <w:r w:rsidRPr="005D2F1E">
        <w:rPr>
          <w:rFonts w:ascii="Arial" w:hAnsi="Arial" w:cs="Arial"/>
          <w:b w:val="0"/>
          <w:color w:val="auto"/>
          <w:sz w:val="24"/>
          <w:szCs w:val="24"/>
        </w:rPr>
        <w:t>La diversidad del  lenguaje y de la  comunicación  en  función del contexto</w:t>
      </w:r>
    </w:p>
    <w:p w:rsidR="005A406D" w:rsidRPr="005D2F1E" w:rsidRDefault="005A406D" w:rsidP="005A406D">
      <w:pPr>
        <w:pStyle w:val="normal0"/>
        <w:rPr>
          <w:rFonts w:ascii="Arial" w:hAnsi="Arial" w:cs="Arial"/>
        </w:rPr>
      </w:pPr>
      <w:r w:rsidRPr="005D2F1E">
        <w:rPr>
          <w:rFonts w:ascii="Arial" w:hAnsi="Arial" w:cs="Arial"/>
        </w:rPr>
        <w:t>. Principales características de los distintos estilos y registros de la Lengua</w:t>
      </w:r>
      <w:r w:rsidR="00F2362B" w:rsidRPr="005D2F1E">
        <w:rPr>
          <w:rFonts w:ascii="Arial" w:hAnsi="Arial" w:cs="Arial"/>
        </w:rPr>
        <w:t>.</w:t>
      </w:r>
    </w:p>
    <w:p w:rsidR="005A406D" w:rsidRPr="005D2F1E" w:rsidRDefault="005A406D" w:rsidP="005A406D">
      <w:pPr>
        <w:pStyle w:val="normal0"/>
        <w:rPr>
          <w:rFonts w:ascii="Arial" w:hAnsi="Arial" w:cs="Arial"/>
        </w:rPr>
      </w:pPr>
      <w:r w:rsidRPr="005D2F1E">
        <w:rPr>
          <w:rFonts w:ascii="Arial" w:hAnsi="Arial" w:cs="Arial"/>
        </w:rPr>
        <w:t>.Comprensión, interpretación  y valoración de  textos orales en relación con la finalidad que persiguen</w:t>
      </w:r>
      <w:r w:rsidR="00F2362B" w:rsidRPr="005D2F1E">
        <w:rPr>
          <w:rFonts w:ascii="Arial" w:hAnsi="Arial" w:cs="Arial"/>
        </w:rPr>
        <w:t>.</w:t>
      </w:r>
      <w:r w:rsidRPr="005D2F1E">
        <w:rPr>
          <w:rFonts w:ascii="Arial" w:hAnsi="Arial" w:cs="Arial"/>
        </w:rPr>
        <w:t xml:space="preserve"> </w:t>
      </w:r>
    </w:p>
    <w:p w:rsidR="005A406D" w:rsidRPr="005D2F1E" w:rsidRDefault="005A406D" w:rsidP="005A406D">
      <w:pPr>
        <w:pStyle w:val="normal0"/>
        <w:rPr>
          <w:rFonts w:ascii="Arial" w:hAnsi="Arial" w:cs="Arial"/>
        </w:rPr>
      </w:pPr>
    </w:p>
    <w:p w:rsidR="00332F6D" w:rsidRPr="005D2F1E" w:rsidRDefault="00A07B87">
      <w:pPr>
        <w:pStyle w:val="Ttulo2"/>
        <w:rPr>
          <w:rFonts w:ascii="Arial" w:hAnsi="Arial" w:cs="Arial"/>
          <w:sz w:val="24"/>
          <w:szCs w:val="24"/>
        </w:rPr>
      </w:pPr>
      <w:r w:rsidRPr="005D2F1E">
        <w:rPr>
          <w:rFonts w:ascii="Arial" w:hAnsi="Arial" w:cs="Arial"/>
          <w:sz w:val="24"/>
          <w:szCs w:val="24"/>
        </w:rPr>
        <w:t>Saber hacer</w:t>
      </w:r>
    </w:p>
    <w:p w:rsidR="005A406D" w:rsidRPr="005D2F1E" w:rsidRDefault="005A406D" w:rsidP="005A406D">
      <w:pPr>
        <w:pStyle w:val="normal0"/>
        <w:rPr>
          <w:rFonts w:ascii="Arial" w:hAnsi="Arial" w:cs="Arial"/>
        </w:rPr>
      </w:pPr>
      <w:r w:rsidRPr="005D2F1E">
        <w:rPr>
          <w:rFonts w:ascii="Arial" w:hAnsi="Arial" w:cs="Arial"/>
        </w:rPr>
        <w:t>. Expresarse de  forma oral en múltiples situaciones comunicativas</w:t>
      </w:r>
      <w:r w:rsidR="00F2362B" w:rsidRPr="005D2F1E">
        <w:rPr>
          <w:rFonts w:ascii="Arial" w:hAnsi="Arial" w:cs="Arial"/>
        </w:rPr>
        <w:t>.</w:t>
      </w:r>
    </w:p>
    <w:p w:rsidR="005A406D" w:rsidRPr="005D2F1E" w:rsidRDefault="00F2362B" w:rsidP="005A406D">
      <w:pPr>
        <w:pStyle w:val="normal0"/>
        <w:rPr>
          <w:rFonts w:ascii="Arial" w:hAnsi="Arial" w:cs="Arial"/>
        </w:rPr>
      </w:pPr>
      <w:r w:rsidRPr="005D2F1E">
        <w:rPr>
          <w:rFonts w:ascii="Arial" w:hAnsi="Arial" w:cs="Arial"/>
        </w:rPr>
        <w:t>. Escucha</w:t>
      </w:r>
      <w:r w:rsidR="005A406D" w:rsidRPr="005D2F1E">
        <w:rPr>
          <w:rFonts w:ascii="Arial" w:hAnsi="Arial" w:cs="Arial"/>
        </w:rPr>
        <w:t xml:space="preserve"> con atención e interés controlando y adaptando su respuesta a los requisitos de la situación</w:t>
      </w:r>
      <w:r w:rsidRPr="005D2F1E">
        <w:rPr>
          <w:rFonts w:ascii="Arial" w:hAnsi="Arial" w:cs="Arial"/>
        </w:rPr>
        <w:t>.</w:t>
      </w:r>
    </w:p>
    <w:p w:rsidR="005A406D" w:rsidRPr="005D2F1E" w:rsidRDefault="00F2362B" w:rsidP="005A406D">
      <w:pPr>
        <w:pStyle w:val="normal0"/>
        <w:rPr>
          <w:rFonts w:ascii="Arial" w:hAnsi="Arial" w:cs="Arial"/>
        </w:rPr>
      </w:pPr>
      <w:r w:rsidRPr="005D2F1E">
        <w:rPr>
          <w:rFonts w:ascii="Arial" w:hAnsi="Arial" w:cs="Arial"/>
        </w:rPr>
        <w:t>.Realiza</w:t>
      </w:r>
      <w:r w:rsidR="005A406D" w:rsidRPr="005D2F1E">
        <w:rPr>
          <w:rFonts w:ascii="Arial" w:hAnsi="Arial" w:cs="Arial"/>
        </w:rPr>
        <w:t xml:space="preserve"> experiencias sencillas de trabajo cooperativo</w:t>
      </w:r>
      <w:r w:rsidRPr="005D2F1E">
        <w:rPr>
          <w:rFonts w:ascii="Arial" w:hAnsi="Arial" w:cs="Arial"/>
        </w:rPr>
        <w:t>.</w:t>
      </w:r>
    </w:p>
    <w:p w:rsidR="005A406D" w:rsidRPr="005D2F1E" w:rsidRDefault="00F2362B" w:rsidP="005A406D">
      <w:pPr>
        <w:pStyle w:val="normal0"/>
        <w:rPr>
          <w:rFonts w:ascii="Arial" w:hAnsi="Arial" w:cs="Arial"/>
        </w:rPr>
      </w:pPr>
      <w:r w:rsidRPr="005D2F1E">
        <w:rPr>
          <w:rFonts w:ascii="Arial" w:hAnsi="Arial" w:cs="Arial"/>
        </w:rPr>
        <w:t>.Realiza</w:t>
      </w:r>
      <w:r w:rsidR="005A406D" w:rsidRPr="005D2F1E">
        <w:rPr>
          <w:rFonts w:ascii="Arial" w:hAnsi="Arial" w:cs="Arial"/>
        </w:rPr>
        <w:t xml:space="preserve"> un cartel  con las conclusiones sobre la dificultades encontradas en los actos de comunicación y exponerlo a los compañeros</w:t>
      </w:r>
      <w:r w:rsidRPr="005D2F1E">
        <w:rPr>
          <w:rFonts w:ascii="Arial" w:hAnsi="Arial" w:cs="Arial"/>
        </w:rPr>
        <w:t>.</w:t>
      </w:r>
    </w:p>
    <w:p w:rsidR="005A406D" w:rsidRPr="005D2F1E" w:rsidRDefault="005A406D" w:rsidP="005A406D">
      <w:pPr>
        <w:pStyle w:val="normal0"/>
        <w:rPr>
          <w:rFonts w:ascii="Arial" w:hAnsi="Arial" w:cs="Arial"/>
        </w:rPr>
      </w:pPr>
      <w:r w:rsidRPr="005D2F1E">
        <w:rPr>
          <w:rFonts w:ascii="Arial" w:hAnsi="Arial" w:cs="Arial"/>
        </w:rPr>
        <w:t>.Realizar  pequeños cortos  en formato vídeo  donde se muestre experiencias de  actos de comunicación donde se  evidencia las dificultades de  la expresión oral  si no  es  la adecuada al contextos lingüístico.</w:t>
      </w:r>
    </w:p>
    <w:p w:rsidR="005A406D" w:rsidRPr="005D2F1E" w:rsidRDefault="005A406D" w:rsidP="005A406D">
      <w:pPr>
        <w:pStyle w:val="normal0"/>
        <w:rPr>
          <w:rFonts w:ascii="Arial" w:hAnsi="Arial" w:cs="Arial"/>
        </w:rPr>
      </w:pPr>
    </w:p>
    <w:p w:rsidR="00332F6D" w:rsidRPr="005D2F1E" w:rsidRDefault="00A07B87">
      <w:pPr>
        <w:pStyle w:val="Ttulo2"/>
        <w:rPr>
          <w:rFonts w:ascii="Arial" w:hAnsi="Arial" w:cs="Arial"/>
          <w:sz w:val="24"/>
          <w:szCs w:val="24"/>
        </w:rPr>
      </w:pPr>
      <w:r w:rsidRPr="005D2F1E">
        <w:rPr>
          <w:rFonts w:ascii="Arial" w:hAnsi="Arial" w:cs="Arial"/>
          <w:sz w:val="24"/>
          <w:szCs w:val="24"/>
        </w:rPr>
        <w:t xml:space="preserve">Saber ser </w:t>
      </w:r>
    </w:p>
    <w:p w:rsidR="005A406D" w:rsidRPr="005D2F1E" w:rsidRDefault="00F2362B" w:rsidP="005A406D">
      <w:pPr>
        <w:pStyle w:val="normal0"/>
        <w:rPr>
          <w:rFonts w:ascii="Arial" w:hAnsi="Arial" w:cs="Arial"/>
        </w:rPr>
      </w:pPr>
      <w:r w:rsidRPr="005D2F1E">
        <w:rPr>
          <w:rFonts w:ascii="Arial" w:hAnsi="Arial" w:cs="Arial"/>
        </w:rPr>
        <w:t>. Trabaja</w:t>
      </w:r>
      <w:r w:rsidR="005A406D" w:rsidRPr="005D2F1E">
        <w:rPr>
          <w:rFonts w:ascii="Arial" w:hAnsi="Arial" w:cs="Arial"/>
        </w:rPr>
        <w:t xml:space="preserve"> de forma cooperativa  valorando las aportaciones de los otros</w:t>
      </w:r>
    </w:p>
    <w:p w:rsidR="005A406D" w:rsidRPr="005D2F1E" w:rsidRDefault="00F2362B" w:rsidP="005A406D">
      <w:pPr>
        <w:pStyle w:val="normal0"/>
        <w:rPr>
          <w:rFonts w:ascii="Arial" w:hAnsi="Arial" w:cs="Arial"/>
        </w:rPr>
      </w:pPr>
      <w:r w:rsidRPr="005D2F1E">
        <w:rPr>
          <w:rFonts w:ascii="Arial" w:hAnsi="Arial" w:cs="Arial"/>
        </w:rPr>
        <w:t>. Esta</w:t>
      </w:r>
      <w:r w:rsidR="005A406D" w:rsidRPr="005D2F1E">
        <w:rPr>
          <w:rFonts w:ascii="Arial" w:hAnsi="Arial" w:cs="Arial"/>
        </w:rPr>
        <w:t xml:space="preserve"> dispuesto al diálogo crítico y constructivo</w:t>
      </w:r>
    </w:p>
    <w:p w:rsidR="005A406D" w:rsidRPr="005D2F1E" w:rsidRDefault="00F2362B" w:rsidP="005A406D">
      <w:pPr>
        <w:pStyle w:val="normal0"/>
        <w:rPr>
          <w:rFonts w:ascii="Arial" w:hAnsi="Arial" w:cs="Arial"/>
        </w:rPr>
      </w:pPr>
      <w:r w:rsidRPr="005D2F1E">
        <w:rPr>
          <w:rFonts w:ascii="Arial" w:hAnsi="Arial" w:cs="Arial"/>
        </w:rPr>
        <w:t xml:space="preserve">. Muestra </w:t>
      </w:r>
      <w:r w:rsidR="005A406D" w:rsidRPr="005D2F1E">
        <w:rPr>
          <w:rFonts w:ascii="Arial" w:hAnsi="Arial" w:cs="Arial"/>
        </w:rPr>
        <w:t>interés por la interacción con los demás</w:t>
      </w:r>
    </w:p>
    <w:p w:rsidR="005A406D" w:rsidRPr="005D2F1E" w:rsidRDefault="005A406D" w:rsidP="005A406D">
      <w:pPr>
        <w:pStyle w:val="normal0"/>
        <w:rPr>
          <w:rFonts w:ascii="Arial" w:hAnsi="Arial" w:cs="Arial"/>
        </w:rPr>
      </w:pPr>
      <w:r w:rsidRPr="005D2F1E">
        <w:rPr>
          <w:rFonts w:ascii="Arial" w:hAnsi="Arial" w:cs="Arial"/>
        </w:rPr>
        <w:t>. Ser consciente de la repercusión de la Lengua en otras personas</w:t>
      </w:r>
    </w:p>
    <w:p w:rsidR="005A406D" w:rsidRPr="005D2F1E" w:rsidRDefault="005A406D" w:rsidP="005A406D">
      <w:pPr>
        <w:pStyle w:val="normal0"/>
        <w:rPr>
          <w:rFonts w:ascii="Arial" w:hAnsi="Arial" w:cs="Arial"/>
        </w:rPr>
      </w:pPr>
    </w:p>
    <w:p w:rsidR="00332F6D" w:rsidRDefault="00A07B87">
      <w:pPr>
        <w:pStyle w:val="Ttulo1"/>
        <w:contextualSpacing w:val="0"/>
      </w:pPr>
      <w:r>
        <w:t>5. Actividades de la tarea</w:t>
      </w:r>
    </w:p>
    <w:p w:rsidR="00923F0A" w:rsidRDefault="00923F0A" w:rsidP="00923F0A">
      <w:pPr>
        <w:pStyle w:val="normal0"/>
      </w:pPr>
    </w:p>
    <w:p w:rsidR="004B28F5" w:rsidRPr="00CD2364" w:rsidRDefault="00923F0A" w:rsidP="004D4DCB">
      <w:pPr>
        <w:rPr>
          <w:rFonts w:ascii="Arial" w:hAnsi="Arial" w:cs="Arial"/>
        </w:rPr>
      </w:pPr>
      <w:r w:rsidRPr="00CD2364">
        <w:rPr>
          <w:rFonts w:ascii="Arial" w:hAnsi="Arial" w:cs="Arial"/>
        </w:rPr>
        <w:t>El alumn@  identificará la importancia de la correcta expresión oral y escrita para el logro de una comunicación más efectiva entre las personas. Asimismo, conocerá la importancia de escribir con claridad, precisión, sencillez, y empleando un vocabulario apropiado de acuerdo con la situación y los objetivos comunicativos  para expresarse c</w:t>
      </w:r>
      <w:r w:rsidR="00025548" w:rsidRPr="00CD2364">
        <w:rPr>
          <w:rFonts w:ascii="Arial" w:hAnsi="Arial" w:cs="Arial"/>
        </w:rPr>
        <w:t>on amplitud, propiedad</w:t>
      </w:r>
      <w:r w:rsidRPr="00CD2364">
        <w:rPr>
          <w:rFonts w:ascii="Arial" w:hAnsi="Arial" w:cs="Arial"/>
        </w:rPr>
        <w:t>, formalidad, según el contexto lo e</w:t>
      </w:r>
      <w:r w:rsidR="004D4DCB" w:rsidRPr="00CD2364">
        <w:rPr>
          <w:rFonts w:ascii="Arial" w:hAnsi="Arial" w:cs="Arial"/>
        </w:rPr>
        <w:t>xija</w:t>
      </w:r>
      <w:r w:rsidR="00790EE5">
        <w:rPr>
          <w:rFonts w:ascii="Arial" w:hAnsi="Arial" w:cs="Arial"/>
        </w:rPr>
        <w:t>.</w:t>
      </w:r>
    </w:p>
    <w:p w:rsidR="00332F6D" w:rsidRPr="00CD2364" w:rsidRDefault="00A07B87">
      <w:pPr>
        <w:pStyle w:val="Ttulo2"/>
        <w:rPr>
          <w:rFonts w:ascii="Arial" w:hAnsi="Arial" w:cs="Arial"/>
          <w:sz w:val="24"/>
          <w:szCs w:val="24"/>
        </w:rPr>
      </w:pPr>
      <w:r w:rsidRPr="00CD2364">
        <w:rPr>
          <w:rFonts w:ascii="Arial" w:hAnsi="Arial" w:cs="Arial"/>
          <w:sz w:val="24"/>
          <w:szCs w:val="24"/>
        </w:rPr>
        <w:lastRenderedPageBreak/>
        <w:t>Actividades de entrada</w:t>
      </w:r>
    </w:p>
    <w:p w:rsidR="00591018" w:rsidRPr="00CD2364" w:rsidRDefault="00591018" w:rsidP="00591018">
      <w:pPr>
        <w:shd w:val="clear" w:color="auto" w:fill="FFFFFF"/>
        <w:jc w:val="both"/>
        <w:rPr>
          <w:rFonts w:ascii="Arial" w:eastAsia="Times New Roman" w:hAnsi="Arial" w:cs="Arial"/>
          <w:color w:val="222222"/>
        </w:rPr>
      </w:pPr>
      <w:r w:rsidRPr="00CD2364">
        <w:rPr>
          <w:rFonts w:ascii="Arial" w:eastAsia="Times New Roman" w:hAnsi="Arial" w:cs="Arial"/>
          <w:color w:val="222222"/>
        </w:rPr>
        <w:t>Nos ayudarán a saber de dónde partimos en lo que respecta a los conocimientos que tienen nuestros alumnos respecto al tema</w:t>
      </w:r>
      <w:r w:rsidR="00035D84">
        <w:rPr>
          <w:rFonts w:ascii="Arial" w:eastAsia="Times New Roman" w:hAnsi="Arial" w:cs="Arial"/>
          <w:color w:val="222222"/>
        </w:rPr>
        <w:t>.</w:t>
      </w:r>
      <w:r w:rsidRPr="00CD2364">
        <w:rPr>
          <w:rFonts w:ascii="Arial" w:eastAsia="Times New Roman" w:hAnsi="Arial" w:cs="Arial"/>
          <w:color w:val="222222"/>
        </w:rPr>
        <w:t xml:space="preserve"> </w:t>
      </w:r>
    </w:p>
    <w:p w:rsidR="00591018" w:rsidRPr="00CD2364" w:rsidRDefault="00591018" w:rsidP="00591018">
      <w:pPr>
        <w:pStyle w:val="normal0"/>
        <w:rPr>
          <w:rFonts w:ascii="Arial" w:hAnsi="Arial" w:cs="Arial"/>
        </w:rPr>
      </w:pPr>
    </w:p>
    <w:p w:rsidR="00332F6D" w:rsidRDefault="00A07B87">
      <w:pPr>
        <w:pStyle w:val="normal0"/>
        <w:pBdr>
          <w:top w:val="nil"/>
          <w:left w:val="nil"/>
          <w:bottom w:val="nil"/>
          <w:right w:val="nil"/>
          <w:between w:val="nil"/>
        </w:pBdr>
        <w:spacing w:after="140" w:line="276" w:lineRule="auto"/>
        <w:rPr>
          <w:color w:val="434343"/>
        </w:rPr>
      </w:pPr>
      <w:r>
        <w:rPr>
          <w:color w:val="434343"/>
        </w:rPr>
        <w:t>(Incluye actividades de Evaluación Diagnóstica)</w:t>
      </w:r>
    </w:p>
    <w:tbl>
      <w:tblPr>
        <w:tblStyle w:val="a0"/>
        <w:tblW w:w="10725" w:type="dxa"/>
        <w:tblInd w:w="75" w:type="dxa"/>
        <w:tblBorders>
          <w:top w:val="single" w:sz="4" w:space="0" w:color="000000"/>
          <w:left w:val="single" w:sz="4" w:space="0" w:color="000000"/>
          <w:bottom w:val="single" w:sz="4" w:space="0" w:color="000000"/>
          <w:insideH w:val="single" w:sz="4" w:space="0" w:color="000000"/>
        </w:tblBorders>
        <w:tblLayout w:type="fixed"/>
        <w:tblLook w:val="0000"/>
      </w:tblPr>
      <w:tblGrid>
        <w:gridCol w:w="6075"/>
        <w:gridCol w:w="1559"/>
        <w:gridCol w:w="3091"/>
      </w:tblGrid>
      <w:tr w:rsidR="00332F6D" w:rsidTr="00C86B09">
        <w:tc>
          <w:tcPr>
            <w:tcW w:w="6075" w:type="dxa"/>
            <w:tcBorders>
              <w:top w:val="single" w:sz="4" w:space="0" w:color="000000"/>
              <w:left w:val="single" w:sz="4" w:space="0" w:color="000000"/>
              <w:bottom w:val="single" w:sz="4" w:space="0" w:color="000000"/>
            </w:tcBorders>
            <w:shd w:val="clear" w:color="auto" w:fill="C2E0AE"/>
          </w:tcPr>
          <w:p w:rsidR="00332F6D" w:rsidRDefault="00A07B87">
            <w:pPr>
              <w:pStyle w:val="normal0"/>
              <w:pBdr>
                <w:top w:val="nil"/>
                <w:left w:val="nil"/>
                <w:bottom w:val="nil"/>
                <w:right w:val="nil"/>
                <w:between w:val="nil"/>
              </w:pBdr>
              <w:ind w:left="141"/>
              <w:rPr>
                <w:color w:val="274E13"/>
              </w:rPr>
            </w:pPr>
            <w:r>
              <w:rPr>
                <w:color w:val="274E13"/>
              </w:rPr>
              <w:t>Descripción de la actividad</w:t>
            </w:r>
          </w:p>
        </w:tc>
        <w:tc>
          <w:tcPr>
            <w:tcW w:w="1559" w:type="dxa"/>
            <w:tcBorders>
              <w:top w:val="single" w:sz="4" w:space="0" w:color="000000"/>
              <w:left w:val="single" w:sz="4" w:space="0" w:color="000000"/>
              <w:bottom w:val="single" w:sz="4" w:space="0" w:color="000000"/>
            </w:tcBorders>
            <w:shd w:val="clear" w:color="auto" w:fill="C2E0AE"/>
          </w:tcPr>
          <w:p w:rsidR="00332F6D" w:rsidRDefault="00A07B87">
            <w:pPr>
              <w:pStyle w:val="normal0"/>
              <w:pBdr>
                <w:top w:val="nil"/>
                <w:left w:val="nil"/>
                <w:bottom w:val="nil"/>
                <w:right w:val="nil"/>
                <w:between w:val="nil"/>
              </w:pBdr>
              <w:ind w:left="141"/>
              <w:rPr>
                <w:color w:val="274E13"/>
              </w:rPr>
            </w:pPr>
            <w:r>
              <w:rPr>
                <w:color w:val="274E13"/>
              </w:rPr>
              <w:t>¿Quién evalúa?</w:t>
            </w:r>
          </w:p>
        </w:tc>
        <w:tc>
          <w:tcPr>
            <w:tcW w:w="3091" w:type="dxa"/>
            <w:tcBorders>
              <w:top w:val="single" w:sz="4" w:space="0" w:color="000000"/>
              <w:left w:val="single" w:sz="4" w:space="0" w:color="000000"/>
              <w:bottom w:val="single" w:sz="4" w:space="0" w:color="000000"/>
              <w:right w:val="single" w:sz="4" w:space="0" w:color="000000"/>
            </w:tcBorders>
            <w:shd w:val="clear" w:color="auto" w:fill="C2E0AE"/>
          </w:tcPr>
          <w:p w:rsidR="00332F6D" w:rsidRDefault="00A07B87">
            <w:pPr>
              <w:pStyle w:val="normal0"/>
              <w:pBdr>
                <w:top w:val="nil"/>
                <w:left w:val="nil"/>
                <w:bottom w:val="nil"/>
                <w:right w:val="nil"/>
                <w:between w:val="nil"/>
              </w:pBdr>
              <w:ind w:left="141"/>
              <w:rPr>
                <w:color w:val="274E13"/>
              </w:rPr>
            </w:pPr>
            <w:r>
              <w:rPr>
                <w:color w:val="274E13"/>
              </w:rPr>
              <w:t>¿Con qué se evalúa?</w:t>
            </w:r>
          </w:p>
          <w:p w:rsidR="00332F6D" w:rsidRDefault="00A07B87">
            <w:pPr>
              <w:pStyle w:val="normal0"/>
              <w:pBdr>
                <w:top w:val="nil"/>
                <w:left w:val="nil"/>
                <w:bottom w:val="nil"/>
                <w:right w:val="nil"/>
                <w:between w:val="nil"/>
              </w:pBdr>
              <w:ind w:left="141"/>
              <w:rPr>
                <w:color w:val="274E13"/>
              </w:rPr>
            </w:pPr>
            <w:r>
              <w:rPr>
                <w:color w:val="274E13"/>
              </w:rPr>
              <w:t>(Herramienta de evaluación)</w:t>
            </w:r>
          </w:p>
        </w:tc>
      </w:tr>
      <w:tr w:rsidR="00332F6D" w:rsidRPr="00E17575" w:rsidTr="00C86B09">
        <w:tc>
          <w:tcPr>
            <w:tcW w:w="6075" w:type="dxa"/>
            <w:tcBorders>
              <w:left w:val="single" w:sz="4" w:space="0" w:color="000000"/>
              <w:bottom w:val="single" w:sz="4" w:space="0" w:color="000000"/>
            </w:tcBorders>
            <w:shd w:val="clear" w:color="auto" w:fill="auto"/>
          </w:tcPr>
          <w:p w:rsidR="00332F6D" w:rsidRPr="00E17575" w:rsidRDefault="00821620" w:rsidP="004B28F5">
            <w:pPr>
              <w:pStyle w:val="normal0"/>
              <w:pBdr>
                <w:top w:val="nil"/>
                <w:left w:val="nil"/>
                <w:bottom w:val="nil"/>
                <w:right w:val="nil"/>
                <w:between w:val="nil"/>
              </w:pBdr>
              <w:rPr>
                <w:rFonts w:ascii="Arial" w:hAnsi="Arial" w:cs="Arial"/>
                <w:color w:val="000000"/>
                <w:sz w:val="20"/>
                <w:szCs w:val="20"/>
              </w:rPr>
            </w:pPr>
            <w:r w:rsidRPr="00E17575">
              <w:rPr>
                <w:rFonts w:ascii="Arial" w:hAnsi="Arial" w:cs="Arial"/>
                <w:color w:val="000000"/>
                <w:sz w:val="20"/>
                <w:szCs w:val="20"/>
              </w:rPr>
              <w:t>Se  les pide  que expresen, de forma general, en la clase, de forma oral, lo que identifican como dificultades de comunicación tanto escrito como oral, que se  dan en su vida diaria, en diferentes situaciones, lo realiza toda la clase.</w:t>
            </w:r>
            <w:r w:rsidR="004A3008">
              <w:rPr>
                <w:rFonts w:ascii="Arial" w:hAnsi="Arial" w:cs="Arial"/>
                <w:color w:val="000000"/>
                <w:sz w:val="20"/>
                <w:szCs w:val="20"/>
              </w:rPr>
              <w:t xml:space="preserve"> </w:t>
            </w:r>
          </w:p>
        </w:tc>
        <w:tc>
          <w:tcPr>
            <w:tcW w:w="1559" w:type="dxa"/>
            <w:tcBorders>
              <w:left w:val="single" w:sz="4" w:space="0" w:color="000000"/>
              <w:bottom w:val="single" w:sz="4" w:space="0" w:color="000000"/>
            </w:tcBorders>
            <w:shd w:val="clear" w:color="auto" w:fill="auto"/>
          </w:tcPr>
          <w:p w:rsidR="00332F6D" w:rsidRPr="00E17575" w:rsidRDefault="00821620">
            <w:pPr>
              <w:pStyle w:val="normal0"/>
              <w:pBdr>
                <w:top w:val="nil"/>
                <w:left w:val="nil"/>
                <w:bottom w:val="nil"/>
                <w:right w:val="nil"/>
                <w:between w:val="nil"/>
              </w:pBdr>
              <w:ind w:left="141"/>
              <w:rPr>
                <w:rFonts w:ascii="Arial" w:hAnsi="Arial" w:cs="Arial"/>
                <w:color w:val="000000"/>
                <w:sz w:val="20"/>
                <w:szCs w:val="20"/>
              </w:rPr>
            </w:pPr>
            <w:r w:rsidRPr="00E17575">
              <w:rPr>
                <w:rFonts w:ascii="Arial" w:hAnsi="Arial" w:cs="Arial"/>
                <w:color w:val="000000"/>
                <w:sz w:val="20"/>
                <w:szCs w:val="20"/>
              </w:rPr>
              <w:t>1.</w:t>
            </w:r>
            <w:r w:rsidR="00C86B09" w:rsidRPr="00E17575">
              <w:rPr>
                <w:rFonts w:ascii="Arial" w:hAnsi="Arial" w:cs="Arial"/>
                <w:color w:val="000000"/>
                <w:sz w:val="20"/>
                <w:szCs w:val="20"/>
              </w:rPr>
              <w:t>Autoevaluación</w:t>
            </w:r>
            <w:r w:rsidR="00790EE5" w:rsidRPr="00E17575">
              <w:rPr>
                <w:rFonts w:ascii="Arial" w:hAnsi="Arial" w:cs="Arial"/>
                <w:color w:val="000000"/>
                <w:sz w:val="20"/>
                <w:szCs w:val="20"/>
              </w:rPr>
              <w:t xml:space="preserve"> y </w:t>
            </w:r>
            <w:r w:rsidRPr="00E17575">
              <w:rPr>
                <w:rFonts w:ascii="Arial" w:hAnsi="Arial" w:cs="Arial"/>
                <w:color w:val="000000"/>
                <w:sz w:val="20"/>
                <w:szCs w:val="20"/>
              </w:rPr>
              <w:t>2.H</w:t>
            </w:r>
            <w:r w:rsidR="00790EE5" w:rsidRPr="00E17575">
              <w:rPr>
                <w:rFonts w:ascii="Arial" w:hAnsi="Arial" w:cs="Arial"/>
                <w:color w:val="000000"/>
                <w:sz w:val="20"/>
                <w:szCs w:val="20"/>
              </w:rPr>
              <w:t>eteroevalaución ( profesor)</w:t>
            </w:r>
          </w:p>
        </w:tc>
        <w:tc>
          <w:tcPr>
            <w:tcW w:w="3091" w:type="dxa"/>
            <w:tcBorders>
              <w:left w:val="single" w:sz="4" w:space="0" w:color="000000"/>
              <w:bottom w:val="single" w:sz="4" w:space="0" w:color="000000"/>
              <w:right w:val="single" w:sz="4" w:space="0" w:color="000000"/>
            </w:tcBorders>
            <w:shd w:val="clear" w:color="auto" w:fill="auto"/>
          </w:tcPr>
          <w:p w:rsidR="00C42BE8" w:rsidRDefault="00C42BE8">
            <w:pPr>
              <w:pStyle w:val="normal0"/>
              <w:pBdr>
                <w:top w:val="nil"/>
                <w:left w:val="nil"/>
                <w:bottom w:val="nil"/>
                <w:right w:val="nil"/>
                <w:between w:val="nil"/>
              </w:pBdr>
              <w:ind w:left="141"/>
              <w:rPr>
                <w:rFonts w:ascii="Arial" w:hAnsi="Arial" w:cs="Arial"/>
                <w:color w:val="000000"/>
                <w:sz w:val="20"/>
                <w:szCs w:val="20"/>
              </w:rPr>
            </w:pPr>
            <w:r>
              <w:rPr>
                <w:rFonts w:ascii="Arial" w:hAnsi="Arial" w:cs="Arial"/>
                <w:color w:val="000000"/>
                <w:sz w:val="20"/>
                <w:szCs w:val="20"/>
              </w:rPr>
              <w:t>Lluvia de ideas</w:t>
            </w:r>
          </w:p>
          <w:p w:rsidR="00126632" w:rsidRPr="00126632" w:rsidRDefault="00126632" w:rsidP="00126632">
            <w:pPr>
              <w:numPr>
                <w:ilvl w:val="0"/>
                <w:numId w:val="7"/>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Feedback</w:t>
            </w:r>
            <w:proofErr w:type="spellEnd"/>
            <w:r w:rsidRPr="00126632">
              <w:rPr>
                <w:rFonts w:ascii="Arial" w:eastAsia="Times New Roman" w:hAnsi="Arial" w:cs="Arial"/>
                <w:b/>
                <w:bCs/>
                <w:i/>
                <w:iCs/>
                <w:color w:val="2C272D"/>
                <w:sz w:val="15"/>
              </w:rPr>
              <w:t xml:space="preserve"> entre estudiantes.</w:t>
            </w:r>
          </w:p>
          <w:p w:rsidR="00332F6D" w:rsidRPr="00E17575" w:rsidRDefault="00332F6D" w:rsidP="00C42BE8">
            <w:pPr>
              <w:pStyle w:val="normal0"/>
              <w:pBdr>
                <w:top w:val="nil"/>
                <w:left w:val="nil"/>
                <w:bottom w:val="nil"/>
                <w:right w:val="nil"/>
                <w:between w:val="nil"/>
              </w:pBdr>
              <w:rPr>
                <w:rFonts w:ascii="Arial" w:hAnsi="Arial" w:cs="Arial"/>
                <w:color w:val="000000"/>
                <w:sz w:val="20"/>
                <w:szCs w:val="20"/>
              </w:rPr>
            </w:pPr>
          </w:p>
        </w:tc>
      </w:tr>
      <w:tr w:rsidR="00332F6D" w:rsidRPr="00E17575" w:rsidTr="00C86B09">
        <w:tc>
          <w:tcPr>
            <w:tcW w:w="6075" w:type="dxa"/>
            <w:tcBorders>
              <w:left w:val="single" w:sz="4" w:space="0" w:color="000000"/>
            </w:tcBorders>
            <w:shd w:val="clear" w:color="auto" w:fill="auto"/>
          </w:tcPr>
          <w:p w:rsidR="00332F6D" w:rsidRPr="00E17575" w:rsidRDefault="004B28F5" w:rsidP="00025548">
            <w:pPr>
              <w:pStyle w:val="normal0"/>
              <w:pBdr>
                <w:top w:val="nil"/>
                <w:left w:val="nil"/>
                <w:bottom w:val="nil"/>
                <w:right w:val="nil"/>
                <w:between w:val="nil"/>
              </w:pBdr>
              <w:rPr>
                <w:rFonts w:ascii="Arial" w:hAnsi="Arial" w:cs="Arial"/>
                <w:color w:val="000000"/>
                <w:sz w:val="20"/>
                <w:szCs w:val="20"/>
              </w:rPr>
            </w:pPr>
            <w:r w:rsidRPr="00E17575">
              <w:rPr>
                <w:rFonts w:ascii="Arial" w:hAnsi="Arial" w:cs="Arial"/>
                <w:color w:val="000000"/>
                <w:sz w:val="20"/>
                <w:szCs w:val="20"/>
              </w:rPr>
              <w:t>Utilizaran imágenes o esquemas visuales</w:t>
            </w:r>
            <w:r w:rsidR="00C86B09" w:rsidRPr="00E17575">
              <w:rPr>
                <w:rFonts w:ascii="Arial" w:hAnsi="Arial" w:cs="Arial"/>
                <w:color w:val="000000"/>
                <w:sz w:val="20"/>
                <w:szCs w:val="20"/>
              </w:rPr>
              <w:t xml:space="preserve"> creadas por ellos </w:t>
            </w:r>
            <w:r w:rsidRPr="00E17575">
              <w:rPr>
                <w:rFonts w:ascii="Arial" w:hAnsi="Arial" w:cs="Arial"/>
                <w:color w:val="000000"/>
                <w:sz w:val="20"/>
                <w:szCs w:val="20"/>
              </w:rPr>
              <w:t xml:space="preserve"> donde expongan de forma dinámica lo que entienden que deben realizar en el desarrollo del trabajo</w:t>
            </w:r>
            <w:r w:rsidR="00116531" w:rsidRPr="00E17575">
              <w:rPr>
                <w:rFonts w:ascii="Arial" w:hAnsi="Arial" w:cs="Arial"/>
                <w:color w:val="000000"/>
                <w:sz w:val="20"/>
                <w:szCs w:val="20"/>
              </w:rPr>
              <w:t xml:space="preserve"> ( Visual Thinking)</w:t>
            </w:r>
          </w:p>
        </w:tc>
        <w:tc>
          <w:tcPr>
            <w:tcW w:w="1559" w:type="dxa"/>
            <w:tcBorders>
              <w:left w:val="single" w:sz="4" w:space="0" w:color="000000"/>
            </w:tcBorders>
            <w:shd w:val="clear" w:color="auto" w:fill="auto"/>
          </w:tcPr>
          <w:p w:rsidR="00332F6D" w:rsidRPr="00E17575" w:rsidRDefault="004D4DCB" w:rsidP="004B28F5">
            <w:pPr>
              <w:pStyle w:val="normal0"/>
              <w:pBdr>
                <w:top w:val="nil"/>
                <w:left w:val="nil"/>
                <w:bottom w:val="nil"/>
                <w:right w:val="nil"/>
                <w:between w:val="nil"/>
              </w:pBdr>
              <w:rPr>
                <w:rFonts w:ascii="Arial" w:hAnsi="Arial" w:cs="Arial"/>
                <w:color w:val="000000"/>
                <w:sz w:val="20"/>
                <w:szCs w:val="20"/>
              </w:rPr>
            </w:pPr>
            <w:r w:rsidRPr="00E17575">
              <w:rPr>
                <w:rFonts w:ascii="Arial" w:hAnsi="Arial" w:cs="Arial"/>
                <w:color w:val="000000"/>
                <w:sz w:val="20"/>
                <w:szCs w:val="20"/>
              </w:rPr>
              <w:t>Entre pares</w:t>
            </w:r>
          </w:p>
        </w:tc>
        <w:tc>
          <w:tcPr>
            <w:tcW w:w="3091" w:type="dxa"/>
            <w:tcBorders>
              <w:left w:val="single" w:sz="4" w:space="0" w:color="000000"/>
              <w:right w:val="single" w:sz="4" w:space="0" w:color="000000"/>
            </w:tcBorders>
            <w:shd w:val="clear" w:color="auto" w:fill="auto"/>
          </w:tcPr>
          <w:p w:rsidR="00332F6D" w:rsidRDefault="00116531">
            <w:pPr>
              <w:pStyle w:val="normal0"/>
              <w:pBdr>
                <w:top w:val="nil"/>
                <w:left w:val="nil"/>
                <w:bottom w:val="nil"/>
                <w:right w:val="nil"/>
                <w:between w:val="nil"/>
              </w:pBdr>
              <w:ind w:left="141"/>
              <w:rPr>
                <w:rFonts w:ascii="Arial" w:hAnsi="Arial" w:cs="Arial"/>
                <w:color w:val="000000"/>
                <w:sz w:val="20"/>
                <w:szCs w:val="20"/>
              </w:rPr>
            </w:pPr>
            <w:r w:rsidRPr="00E17575">
              <w:rPr>
                <w:rFonts w:ascii="Arial" w:hAnsi="Arial" w:cs="Arial"/>
                <w:color w:val="000000"/>
                <w:sz w:val="20"/>
                <w:szCs w:val="20"/>
              </w:rPr>
              <w:t>Lista de cotejo</w:t>
            </w:r>
          </w:p>
          <w:p w:rsidR="00126632" w:rsidRPr="00126632" w:rsidRDefault="00126632" w:rsidP="00126632">
            <w:pPr>
              <w:numPr>
                <w:ilvl w:val="0"/>
                <w:numId w:val="7"/>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Feedback</w:t>
            </w:r>
            <w:proofErr w:type="spellEnd"/>
            <w:r w:rsidRPr="00126632">
              <w:rPr>
                <w:rFonts w:ascii="Arial" w:eastAsia="Times New Roman" w:hAnsi="Arial" w:cs="Arial"/>
                <w:b/>
                <w:bCs/>
                <w:i/>
                <w:iCs/>
                <w:color w:val="2C272D"/>
                <w:sz w:val="15"/>
              </w:rPr>
              <w:t xml:space="preserve"> entre estudiantes.</w:t>
            </w:r>
          </w:p>
          <w:p w:rsidR="00126632" w:rsidRPr="00E17575" w:rsidRDefault="00126632">
            <w:pPr>
              <w:pStyle w:val="normal0"/>
              <w:pBdr>
                <w:top w:val="nil"/>
                <w:left w:val="nil"/>
                <w:bottom w:val="nil"/>
                <w:right w:val="nil"/>
                <w:between w:val="nil"/>
              </w:pBdr>
              <w:ind w:left="141"/>
              <w:rPr>
                <w:rFonts w:ascii="Arial" w:hAnsi="Arial" w:cs="Arial"/>
                <w:color w:val="000000"/>
                <w:sz w:val="20"/>
                <w:szCs w:val="20"/>
              </w:rPr>
            </w:pPr>
          </w:p>
        </w:tc>
      </w:tr>
      <w:tr w:rsidR="00025548" w:rsidRPr="00E17575" w:rsidTr="00C86B09">
        <w:tc>
          <w:tcPr>
            <w:tcW w:w="6075" w:type="dxa"/>
            <w:tcBorders>
              <w:left w:val="single" w:sz="4" w:space="0" w:color="000000"/>
              <w:bottom w:val="single" w:sz="4" w:space="0" w:color="000000"/>
            </w:tcBorders>
            <w:shd w:val="clear" w:color="auto" w:fill="auto"/>
          </w:tcPr>
          <w:p w:rsidR="00025548" w:rsidRPr="00E17575" w:rsidRDefault="004B28F5" w:rsidP="004B28F5">
            <w:pPr>
              <w:pStyle w:val="normal0"/>
              <w:pBdr>
                <w:top w:val="nil"/>
                <w:left w:val="nil"/>
                <w:bottom w:val="nil"/>
                <w:right w:val="nil"/>
                <w:between w:val="nil"/>
              </w:pBdr>
              <w:rPr>
                <w:rFonts w:ascii="Arial" w:hAnsi="Arial" w:cs="Arial"/>
                <w:color w:val="000000"/>
                <w:sz w:val="20"/>
                <w:szCs w:val="20"/>
              </w:rPr>
            </w:pPr>
            <w:r w:rsidRPr="00E17575">
              <w:rPr>
                <w:rFonts w:ascii="Arial" w:hAnsi="Arial" w:cs="Arial"/>
                <w:color w:val="000000"/>
                <w:sz w:val="20"/>
                <w:szCs w:val="20"/>
              </w:rPr>
              <w:t>Haremos preguntas  de  tipo dirigido para saber  los conocimientos previos sobre el tema y activarlos</w:t>
            </w:r>
          </w:p>
        </w:tc>
        <w:tc>
          <w:tcPr>
            <w:tcW w:w="1559" w:type="dxa"/>
            <w:tcBorders>
              <w:left w:val="single" w:sz="4" w:space="0" w:color="000000"/>
              <w:bottom w:val="single" w:sz="4" w:space="0" w:color="000000"/>
            </w:tcBorders>
            <w:shd w:val="clear" w:color="auto" w:fill="auto"/>
          </w:tcPr>
          <w:p w:rsidR="00025548" w:rsidRPr="00E17575" w:rsidRDefault="00821620" w:rsidP="00C86B09">
            <w:pPr>
              <w:pStyle w:val="normal0"/>
              <w:pBdr>
                <w:top w:val="nil"/>
                <w:left w:val="nil"/>
                <w:bottom w:val="nil"/>
                <w:right w:val="nil"/>
                <w:between w:val="nil"/>
              </w:pBdr>
              <w:ind w:left="141"/>
              <w:rPr>
                <w:rFonts w:ascii="Arial" w:hAnsi="Arial" w:cs="Arial"/>
                <w:color w:val="000000"/>
                <w:sz w:val="20"/>
                <w:szCs w:val="20"/>
              </w:rPr>
            </w:pPr>
            <w:r w:rsidRPr="00E17575">
              <w:rPr>
                <w:rFonts w:ascii="Arial" w:hAnsi="Arial" w:cs="Arial"/>
                <w:color w:val="000000"/>
                <w:sz w:val="20"/>
                <w:szCs w:val="20"/>
              </w:rPr>
              <w:t>1.</w:t>
            </w:r>
            <w:r w:rsidR="00C86B09" w:rsidRPr="00E17575">
              <w:rPr>
                <w:rFonts w:ascii="Arial" w:hAnsi="Arial" w:cs="Arial"/>
                <w:color w:val="000000"/>
                <w:sz w:val="20"/>
                <w:szCs w:val="20"/>
              </w:rPr>
              <w:t>Autoevaluación</w:t>
            </w:r>
            <w:r w:rsidR="00790EE5" w:rsidRPr="00E17575">
              <w:rPr>
                <w:rFonts w:ascii="Arial" w:hAnsi="Arial" w:cs="Arial"/>
                <w:color w:val="000000"/>
                <w:sz w:val="20"/>
                <w:szCs w:val="20"/>
              </w:rPr>
              <w:t xml:space="preserve"> y </w:t>
            </w:r>
            <w:r w:rsidRPr="00E17575">
              <w:rPr>
                <w:rFonts w:ascii="Arial" w:hAnsi="Arial" w:cs="Arial"/>
                <w:color w:val="000000"/>
                <w:sz w:val="20"/>
                <w:szCs w:val="20"/>
              </w:rPr>
              <w:t>2.H</w:t>
            </w:r>
            <w:r w:rsidR="00790EE5" w:rsidRPr="00E17575">
              <w:rPr>
                <w:rFonts w:ascii="Arial" w:hAnsi="Arial" w:cs="Arial"/>
                <w:color w:val="000000"/>
                <w:sz w:val="20"/>
                <w:szCs w:val="20"/>
              </w:rPr>
              <w:t>eteroevalaución</w:t>
            </w:r>
          </w:p>
        </w:tc>
        <w:tc>
          <w:tcPr>
            <w:tcW w:w="3091" w:type="dxa"/>
            <w:tcBorders>
              <w:left w:val="single" w:sz="4" w:space="0" w:color="000000"/>
              <w:bottom w:val="single" w:sz="4" w:space="0" w:color="000000"/>
              <w:right w:val="single" w:sz="4" w:space="0" w:color="000000"/>
            </w:tcBorders>
            <w:shd w:val="clear" w:color="auto" w:fill="auto"/>
          </w:tcPr>
          <w:p w:rsidR="00025548" w:rsidRDefault="004B28F5">
            <w:pPr>
              <w:pStyle w:val="normal0"/>
              <w:pBdr>
                <w:top w:val="nil"/>
                <w:left w:val="nil"/>
                <w:bottom w:val="nil"/>
                <w:right w:val="nil"/>
                <w:between w:val="nil"/>
              </w:pBdr>
              <w:ind w:left="141"/>
              <w:rPr>
                <w:rFonts w:ascii="Arial" w:hAnsi="Arial" w:cs="Arial"/>
                <w:color w:val="000000"/>
                <w:sz w:val="20"/>
                <w:szCs w:val="20"/>
              </w:rPr>
            </w:pPr>
            <w:r w:rsidRPr="00E17575">
              <w:rPr>
                <w:rFonts w:ascii="Arial" w:hAnsi="Arial" w:cs="Arial"/>
                <w:color w:val="000000"/>
                <w:sz w:val="20"/>
                <w:szCs w:val="20"/>
              </w:rPr>
              <w:t>Preguntas abiertas sobre lo que saben del tema</w:t>
            </w:r>
          </w:p>
          <w:p w:rsidR="00126632" w:rsidRPr="00126632" w:rsidRDefault="00126632" w:rsidP="00126632">
            <w:pPr>
              <w:numPr>
                <w:ilvl w:val="0"/>
                <w:numId w:val="5"/>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Feedfoward</w:t>
            </w:r>
            <w:proofErr w:type="spellEnd"/>
            <w:r w:rsidRPr="00126632">
              <w:rPr>
                <w:rFonts w:ascii="Arial" w:eastAsia="Times New Roman" w:hAnsi="Arial" w:cs="Arial"/>
                <w:b/>
                <w:bCs/>
                <w:i/>
                <w:iCs/>
                <w:color w:val="2C272D"/>
                <w:sz w:val="15"/>
              </w:rPr>
              <w:t xml:space="preserve"> del docente</w:t>
            </w:r>
          </w:p>
          <w:p w:rsidR="00126632" w:rsidRPr="00E17575" w:rsidRDefault="00126632">
            <w:pPr>
              <w:pStyle w:val="normal0"/>
              <w:pBdr>
                <w:top w:val="nil"/>
                <w:left w:val="nil"/>
                <w:bottom w:val="nil"/>
                <w:right w:val="nil"/>
                <w:between w:val="nil"/>
              </w:pBdr>
              <w:ind w:left="141"/>
              <w:rPr>
                <w:rFonts w:ascii="Arial" w:hAnsi="Arial" w:cs="Arial"/>
                <w:color w:val="000000"/>
                <w:sz w:val="20"/>
                <w:szCs w:val="20"/>
              </w:rPr>
            </w:pPr>
          </w:p>
        </w:tc>
      </w:tr>
    </w:tbl>
    <w:p w:rsidR="00332F6D" w:rsidRPr="00CD2364" w:rsidRDefault="00A07B87">
      <w:pPr>
        <w:pStyle w:val="Ttulo2"/>
        <w:rPr>
          <w:rFonts w:ascii="Arial" w:hAnsi="Arial" w:cs="Arial"/>
          <w:i/>
          <w:color w:val="808080"/>
          <w:sz w:val="24"/>
          <w:szCs w:val="24"/>
        </w:rPr>
      </w:pPr>
      <w:r w:rsidRPr="00CD2364">
        <w:rPr>
          <w:rFonts w:ascii="Arial" w:hAnsi="Arial" w:cs="Arial"/>
          <w:sz w:val="24"/>
          <w:szCs w:val="24"/>
        </w:rPr>
        <w:t>Actividades de desarrollo</w:t>
      </w:r>
    </w:p>
    <w:tbl>
      <w:tblPr>
        <w:tblStyle w:val="a1"/>
        <w:tblW w:w="10710" w:type="dxa"/>
        <w:tblInd w:w="90" w:type="dxa"/>
        <w:tblBorders>
          <w:top w:val="single" w:sz="4" w:space="0" w:color="000000"/>
          <w:left w:val="single" w:sz="4" w:space="0" w:color="000000"/>
          <w:bottom w:val="single" w:sz="4" w:space="0" w:color="000000"/>
          <w:insideH w:val="single" w:sz="4" w:space="0" w:color="000000"/>
        </w:tblBorders>
        <w:tblLayout w:type="fixed"/>
        <w:tblLook w:val="0000"/>
      </w:tblPr>
      <w:tblGrid>
        <w:gridCol w:w="6060"/>
        <w:gridCol w:w="1335"/>
        <w:gridCol w:w="3315"/>
      </w:tblGrid>
      <w:tr w:rsidR="00332F6D" w:rsidRPr="00CD2364">
        <w:tc>
          <w:tcPr>
            <w:tcW w:w="6060" w:type="dxa"/>
            <w:tcBorders>
              <w:top w:val="single" w:sz="4" w:space="0" w:color="000000"/>
              <w:left w:val="single" w:sz="4" w:space="0" w:color="000000"/>
              <w:bottom w:val="single" w:sz="4" w:space="0" w:color="000000"/>
            </w:tcBorders>
            <w:shd w:val="clear" w:color="auto" w:fill="C2E0AE"/>
          </w:tcPr>
          <w:p w:rsidR="00332F6D" w:rsidRPr="00CD2364" w:rsidRDefault="00A07B87">
            <w:pPr>
              <w:pStyle w:val="normal0"/>
              <w:ind w:left="141"/>
              <w:rPr>
                <w:rFonts w:ascii="Arial" w:hAnsi="Arial" w:cs="Arial"/>
                <w:color w:val="274E13"/>
              </w:rPr>
            </w:pPr>
            <w:r w:rsidRPr="00CD2364">
              <w:rPr>
                <w:rFonts w:ascii="Arial" w:hAnsi="Arial" w:cs="Arial"/>
                <w:color w:val="274E13"/>
              </w:rPr>
              <w:t>Descripción de la actividad</w:t>
            </w:r>
          </w:p>
        </w:tc>
        <w:tc>
          <w:tcPr>
            <w:tcW w:w="1335" w:type="dxa"/>
            <w:tcBorders>
              <w:top w:val="single" w:sz="4" w:space="0" w:color="000000"/>
              <w:left w:val="single" w:sz="4" w:space="0" w:color="000000"/>
              <w:bottom w:val="single" w:sz="4" w:space="0" w:color="000000"/>
            </w:tcBorders>
            <w:shd w:val="clear" w:color="auto" w:fill="C2E0AE"/>
          </w:tcPr>
          <w:p w:rsidR="00332F6D" w:rsidRPr="00CD2364" w:rsidRDefault="00A07B87">
            <w:pPr>
              <w:pStyle w:val="normal0"/>
              <w:ind w:left="141"/>
              <w:rPr>
                <w:rFonts w:ascii="Arial" w:hAnsi="Arial" w:cs="Arial"/>
                <w:color w:val="274E13"/>
              </w:rPr>
            </w:pPr>
            <w:r w:rsidRPr="00CD2364">
              <w:rPr>
                <w:rFonts w:ascii="Arial" w:hAnsi="Arial" w:cs="Arial"/>
                <w:color w:val="274E13"/>
              </w:rPr>
              <w:t>¿Quién evalúa?</w:t>
            </w:r>
          </w:p>
        </w:tc>
        <w:tc>
          <w:tcPr>
            <w:tcW w:w="3315" w:type="dxa"/>
            <w:tcBorders>
              <w:top w:val="single" w:sz="4" w:space="0" w:color="000000"/>
              <w:left w:val="single" w:sz="4" w:space="0" w:color="000000"/>
              <w:bottom w:val="single" w:sz="4" w:space="0" w:color="000000"/>
              <w:right w:val="single" w:sz="4" w:space="0" w:color="000000"/>
            </w:tcBorders>
            <w:shd w:val="clear" w:color="auto" w:fill="C2E0AE"/>
          </w:tcPr>
          <w:p w:rsidR="00332F6D" w:rsidRPr="00CD2364" w:rsidRDefault="00A07B87">
            <w:pPr>
              <w:pStyle w:val="normal0"/>
              <w:ind w:left="141"/>
              <w:rPr>
                <w:rFonts w:ascii="Arial" w:hAnsi="Arial" w:cs="Arial"/>
                <w:color w:val="274E13"/>
              </w:rPr>
            </w:pPr>
            <w:r w:rsidRPr="00CD2364">
              <w:rPr>
                <w:rFonts w:ascii="Arial" w:hAnsi="Arial" w:cs="Arial"/>
                <w:color w:val="274E13"/>
              </w:rPr>
              <w:t>¿Con qué se evalúa?</w:t>
            </w:r>
          </w:p>
          <w:p w:rsidR="00332F6D" w:rsidRPr="00CD2364" w:rsidRDefault="00A07B87">
            <w:pPr>
              <w:pStyle w:val="normal0"/>
              <w:ind w:left="141"/>
              <w:rPr>
                <w:rFonts w:ascii="Arial" w:hAnsi="Arial" w:cs="Arial"/>
                <w:color w:val="274E13"/>
              </w:rPr>
            </w:pPr>
            <w:r w:rsidRPr="00CD2364">
              <w:rPr>
                <w:rFonts w:ascii="Arial" w:hAnsi="Arial" w:cs="Arial"/>
                <w:color w:val="274E13"/>
              </w:rPr>
              <w:t>(Herramienta de evaluación)</w:t>
            </w:r>
          </w:p>
        </w:tc>
      </w:tr>
      <w:tr w:rsidR="00332F6D" w:rsidRPr="00CD2364">
        <w:tc>
          <w:tcPr>
            <w:tcW w:w="6060" w:type="dxa"/>
            <w:tcBorders>
              <w:left w:val="single" w:sz="4" w:space="0" w:color="000000"/>
              <w:bottom w:val="single" w:sz="4" w:space="0" w:color="000000"/>
            </w:tcBorders>
            <w:shd w:val="clear" w:color="auto" w:fill="auto"/>
          </w:tcPr>
          <w:p w:rsidR="00332F6D" w:rsidRDefault="00116531" w:rsidP="00C86B09">
            <w:pPr>
              <w:pStyle w:val="normal0"/>
              <w:rPr>
                <w:rFonts w:ascii="Arial" w:hAnsi="Arial" w:cs="Arial"/>
              </w:rPr>
            </w:pPr>
            <w:r>
              <w:rPr>
                <w:rFonts w:ascii="Arial" w:hAnsi="Arial" w:cs="Arial"/>
              </w:rPr>
              <w:t>Búsqueda de información y organización</w:t>
            </w:r>
            <w:r w:rsidR="00821620">
              <w:rPr>
                <w:rFonts w:ascii="Arial" w:hAnsi="Arial" w:cs="Arial"/>
              </w:rPr>
              <w:t xml:space="preserve"> de la misma</w:t>
            </w:r>
          </w:p>
          <w:tbl>
            <w:tblPr>
              <w:tblW w:w="61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191"/>
            </w:tblGrid>
            <w:tr w:rsidR="0049073C" w:rsidRPr="0049073C" w:rsidTr="0049073C">
              <w:tc>
                <w:tcPr>
                  <w:tcW w:w="6191" w:type="dxa"/>
                  <w:tcBorders>
                    <w:top w:val="single" w:sz="4" w:space="0" w:color="auto"/>
                    <w:left w:val="single" w:sz="4" w:space="0" w:color="auto"/>
                    <w:bottom w:val="single" w:sz="4" w:space="0" w:color="auto"/>
                    <w:right w:val="single" w:sz="4" w:space="0" w:color="auto"/>
                  </w:tcBorders>
                  <w:vAlign w:val="center"/>
                  <w:hideMark/>
                </w:tcPr>
                <w:p w:rsidR="0049073C" w:rsidRPr="0049073C" w:rsidRDefault="0049073C" w:rsidP="00E17575">
                  <w:pPr>
                    <w:pStyle w:val="Sinespaciado"/>
                  </w:pPr>
                  <w:r w:rsidRPr="0049073C">
                    <w:rPr>
                      <w:b/>
                      <w:bCs/>
                    </w:rPr>
                    <w:t xml:space="preserve">1) </w:t>
                  </w:r>
                  <w:r w:rsidRPr="0049073C">
                    <w:rPr>
                      <w:bCs/>
                    </w:rPr>
                    <w:t>Búsqueda de información en diferentes medios</w:t>
                  </w:r>
                  <w:r w:rsidRPr="0049073C">
                    <w:rPr>
                      <w:bCs/>
                    </w:rPr>
                    <w:br/>
                  </w:r>
                  <w:r w:rsidRPr="0049073C">
                    <w:t xml:space="preserve">2) Actividad "Resumir la información encontrada ": </w:t>
                  </w:r>
                  <w:r w:rsidRPr="0049073C">
                    <w:rPr>
                      <w:b/>
                      <w:bCs/>
                    </w:rPr>
                    <w:t xml:space="preserve">Folio rotatorio </w:t>
                  </w:r>
                  <w:r w:rsidRPr="0049073C">
                    <w:t>en el que cada alumno contesta a la pregunta ¿</w:t>
                  </w:r>
                  <w:r w:rsidR="00C42BE8">
                    <w:t>qué</w:t>
                  </w:r>
                  <w:r w:rsidRPr="0049073C">
                    <w:t xml:space="preserve"> información es la más importante? Van añadiendo ideas hasta que cada uno recupera su folio original con sus ideas propias y las del resto.</w:t>
                  </w:r>
                  <w:r w:rsidRPr="0049073C">
                    <w:br/>
                    <w:t>Compartimos estas ideas y elaboramos una lista común.</w:t>
                  </w:r>
                  <w:r w:rsidRPr="0049073C">
                    <w:br/>
                  </w:r>
                  <w:r>
                    <w:t>3</w:t>
                  </w:r>
                  <w:r w:rsidRPr="0049073C">
                    <w:t xml:space="preserve">) Cada alumno realiza un esquema con las ideas principales </w:t>
                  </w:r>
                  <w:r w:rsidRPr="0049073C">
                    <w:br/>
                  </w:r>
                </w:p>
              </w:tc>
            </w:tr>
          </w:tbl>
          <w:p w:rsidR="0049073C" w:rsidRPr="00CD2364" w:rsidRDefault="0049073C" w:rsidP="00C86B09">
            <w:pPr>
              <w:pStyle w:val="normal0"/>
              <w:rPr>
                <w:rFonts w:ascii="Arial" w:hAnsi="Arial" w:cs="Arial"/>
              </w:rPr>
            </w:pPr>
          </w:p>
        </w:tc>
        <w:tc>
          <w:tcPr>
            <w:tcW w:w="1335" w:type="dxa"/>
            <w:tcBorders>
              <w:left w:val="single" w:sz="4" w:space="0" w:color="000000"/>
              <w:bottom w:val="single" w:sz="4" w:space="0" w:color="000000"/>
            </w:tcBorders>
            <w:shd w:val="clear" w:color="auto" w:fill="auto"/>
          </w:tcPr>
          <w:p w:rsidR="00116531" w:rsidRDefault="004A3008">
            <w:pPr>
              <w:pStyle w:val="normal0"/>
              <w:ind w:left="141"/>
              <w:rPr>
                <w:rFonts w:ascii="Arial" w:hAnsi="Arial" w:cs="Arial"/>
              </w:rPr>
            </w:pPr>
            <w:r>
              <w:rPr>
                <w:rFonts w:ascii="Arial" w:hAnsi="Arial" w:cs="Arial"/>
              </w:rPr>
              <w:t xml:space="preserve">1. </w:t>
            </w:r>
            <w:r w:rsidR="00116531" w:rsidRPr="00CD2364">
              <w:rPr>
                <w:rFonts w:ascii="Arial" w:hAnsi="Arial" w:cs="Arial"/>
              </w:rPr>
              <w:t>Entre pares</w:t>
            </w:r>
            <w:r>
              <w:rPr>
                <w:rFonts w:ascii="Arial" w:hAnsi="Arial" w:cs="Arial"/>
              </w:rPr>
              <w:t>.</w:t>
            </w:r>
          </w:p>
          <w:p w:rsidR="004A3008" w:rsidRDefault="004A3008">
            <w:pPr>
              <w:pStyle w:val="normal0"/>
              <w:ind w:left="141"/>
              <w:rPr>
                <w:rFonts w:ascii="Arial" w:hAnsi="Arial" w:cs="Arial"/>
              </w:rPr>
            </w:pPr>
          </w:p>
          <w:p w:rsidR="004A3008" w:rsidRDefault="004A3008">
            <w:pPr>
              <w:pStyle w:val="normal0"/>
              <w:ind w:left="141"/>
              <w:rPr>
                <w:rFonts w:ascii="Arial" w:hAnsi="Arial" w:cs="Arial"/>
              </w:rPr>
            </w:pPr>
            <w:r>
              <w:rPr>
                <w:rFonts w:ascii="Arial" w:hAnsi="Arial" w:cs="Arial"/>
              </w:rPr>
              <w:t>2.Autoevalaución</w:t>
            </w:r>
          </w:p>
          <w:p w:rsidR="004A3008" w:rsidRDefault="004A3008">
            <w:pPr>
              <w:pStyle w:val="normal0"/>
              <w:ind w:left="141"/>
              <w:rPr>
                <w:rFonts w:ascii="Arial" w:hAnsi="Arial" w:cs="Arial"/>
              </w:rPr>
            </w:pPr>
          </w:p>
          <w:p w:rsidR="004A3008" w:rsidRDefault="004A3008" w:rsidP="004A3008">
            <w:pPr>
              <w:pStyle w:val="normal0"/>
              <w:ind w:left="720"/>
              <w:rPr>
                <w:rFonts w:ascii="Arial" w:hAnsi="Arial" w:cs="Arial"/>
              </w:rPr>
            </w:pPr>
          </w:p>
          <w:p w:rsidR="004A3008" w:rsidRDefault="004A3008">
            <w:pPr>
              <w:pStyle w:val="normal0"/>
              <w:ind w:left="141"/>
              <w:rPr>
                <w:rFonts w:ascii="Arial" w:hAnsi="Arial" w:cs="Arial"/>
              </w:rPr>
            </w:pPr>
            <w:r>
              <w:rPr>
                <w:rFonts w:ascii="Arial" w:hAnsi="Arial" w:cs="Arial"/>
              </w:rPr>
              <w:t xml:space="preserve"> </w:t>
            </w:r>
          </w:p>
          <w:p w:rsidR="00116531" w:rsidRDefault="00116531">
            <w:pPr>
              <w:pStyle w:val="normal0"/>
              <w:ind w:left="141"/>
              <w:rPr>
                <w:rFonts w:ascii="Arial" w:hAnsi="Arial" w:cs="Arial"/>
              </w:rPr>
            </w:pPr>
          </w:p>
          <w:p w:rsidR="00116531" w:rsidRDefault="00116531">
            <w:pPr>
              <w:pStyle w:val="normal0"/>
              <w:ind w:left="141"/>
              <w:rPr>
                <w:rFonts w:ascii="Arial" w:hAnsi="Arial" w:cs="Arial"/>
              </w:rPr>
            </w:pPr>
          </w:p>
          <w:p w:rsidR="00116531" w:rsidRDefault="00116531">
            <w:pPr>
              <w:pStyle w:val="normal0"/>
              <w:ind w:left="141"/>
              <w:rPr>
                <w:rFonts w:ascii="Arial" w:hAnsi="Arial" w:cs="Arial"/>
              </w:rPr>
            </w:pPr>
          </w:p>
          <w:p w:rsidR="00332F6D" w:rsidRPr="00CD2364" w:rsidRDefault="00332F6D">
            <w:pPr>
              <w:pStyle w:val="normal0"/>
              <w:ind w:left="141"/>
              <w:rPr>
                <w:rFonts w:ascii="Arial" w:hAnsi="Arial" w:cs="Arial"/>
              </w:rPr>
            </w:pPr>
          </w:p>
        </w:tc>
        <w:tc>
          <w:tcPr>
            <w:tcW w:w="3315" w:type="dxa"/>
            <w:tcBorders>
              <w:left w:val="single" w:sz="4" w:space="0" w:color="000000"/>
              <w:bottom w:val="single" w:sz="4" w:space="0" w:color="000000"/>
              <w:right w:val="single" w:sz="4" w:space="0" w:color="000000"/>
            </w:tcBorders>
            <w:shd w:val="clear" w:color="auto" w:fill="auto"/>
          </w:tcPr>
          <w:p w:rsidR="00332F6D" w:rsidRDefault="00F70818">
            <w:pPr>
              <w:pStyle w:val="normal0"/>
              <w:ind w:left="141"/>
              <w:rPr>
                <w:rFonts w:ascii="Arial" w:hAnsi="Arial" w:cs="Arial"/>
              </w:rPr>
            </w:pPr>
            <w:r>
              <w:rPr>
                <w:rFonts w:ascii="Arial" w:hAnsi="Arial" w:cs="Arial"/>
              </w:rPr>
              <w:t xml:space="preserve">1. </w:t>
            </w:r>
            <w:r w:rsidR="00116531">
              <w:rPr>
                <w:rFonts w:ascii="Arial" w:hAnsi="Arial" w:cs="Arial"/>
              </w:rPr>
              <w:t>Diario de aprendizaje</w:t>
            </w:r>
          </w:p>
          <w:p w:rsidR="004A3008" w:rsidRPr="00126632" w:rsidRDefault="00126632" w:rsidP="00126632">
            <w:pPr>
              <w:numPr>
                <w:ilvl w:val="0"/>
                <w:numId w:val="8"/>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Feedback</w:t>
            </w:r>
            <w:proofErr w:type="spellEnd"/>
            <w:r w:rsidRPr="00126632">
              <w:rPr>
                <w:rFonts w:ascii="Arial" w:eastAsia="Times New Roman" w:hAnsi="Arial" w:cs="Arial"/>
                <w:b/>
                <w:bCs/>
                <w:i/>
                <w:iCs/>
                <w:color w:val="2C272D"/>
                <w:sz w:val="15"/>
              </w:rPr>
              <w:t xml:space="preserve"> entre estudiantes</w:t>
            </w:r>
          </w:p>
          <w:p w:rsidR="004A3008" w:rsidRDefault="004A3008">
            <w:pPr>
              <w:pStyle w:val="normal0"/>
              <w:ind w:left="141"/>
              <w:rPr>
                <w:rFonts w:ascii="Arial" w:hAnsi="Arial" w:cs="Arial"/>
              </w:rPr>
            </w:pPr>
          </w:p>
          <w:p w:rsidR="00F70818" w:rsidRDefault="00F70818">
            <w:pPr>
              <w:pStyle w:val="normal0"/>
              <w:ind w:left="141"/>
              <w:rPr>
                <w:rFonts w:ascii="Arial" w:hAnsi="Arial" w:cs="Arial"/>
              </w:rPr>
            </w:pPr>
            <w:r>
              <w:rPr>
                <w:rFonts w:ascii="Arial" w:hAnsi="Arial" w:cs="Arial"/>
              </w:rPr>
              <w:t>2. Registro de observación</w:t>
            </w:r>
          </w:p>
          <w:p w:rsidR="00F70818" w:rsidRDefault="00F70818">
            <w:pPr>
              <w:pStyle w:val="normal0"/>
              <w:ind w:left="141"/>
              <w:rPr>
                <w:rFonts w:ascii="Arial" w:hAnsi="Arial" w:cs="Arial"/>
              </w:rPr>
            </w:pPr>
          </w:p>
          <w:p w:rsidR="00126632" w:rsidRPr="00126632" w:rsidRDefault="00126632" w:rsidP="00126632">
            <w:pPr>
              <w:numPr>
                <w:ilvl w:val="0"/>
                <w:numId w:val="3"/>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Feedfoward</w:t>
            </w:r>
            <w:proofErr w:type="spellEnd"/>
            <w:r w:rsidRPr="00126632">
              <w:rPr>
                <w:rFonts w:ascii="Arial" w:eastAsia="Times New Roman" w:hAnsi="Arial" w:cs="Arial"/>
                <w:b/>
                <w:bCs/>
                <w:i/>
                <w:iCs/>
                <w:color w:val="2C272D"/>
                <w:sz w:val="15"/>
              </w:rPr>
              <w:t xml:space="preserve"> del docente</w:t>
            </w:r>
          </w:p>
          <w:p w:rsidR="00126632" w:rsidRPr="00CD2364" w:rsidRDefault="00126632">
            <w:pPr>
              <w:pStyle w:val="normal0"/>
              <w:ind w:left="141"/>
              <w:rPr>
                <w:rFonts w:ascii="Arial" w:hAnsi="Arial" w:cs="Arial"/>
              </w:rPr>
            </w:pPr>
          </w:p>
        </w:tc>
      </w:tr>
      <w:tr w:rsidR="00332F6D" w:rsidRPr="00CD2364">
        <w:tc>
          <w:tcPr>
            <w:tcW w:w="6060" w:type="dxa"/>
            <w:tcBorders>
              <w:left w:val="single" w:sz="4" w:space="0" w:color="000000"/>
              <w:bottom w:val="single" w:sz="4" w:space="0" w:color="000000"/>
            </w:tcBorders>
            <w:shd w:val="clear" w:color="auto" w:fill="auto"/>
          </w:tcPr>
          <w:p w:rsidR="0049073C" w:rsidRPr="0086487D" w:rsidRDefault="00116531" w:rsidP="00C86B09">
            <w:pPr>
              <w:pStyle w:val="normal0"/>
              <w:rPr>
                <w:rFonts w:ascii="Arial" w:hAnsi="Arial" w:cs="Arial"/>
                <w:sz w:val="20"/>
                <w:szCs w:val="20"/>
                <w:u w:val="single"/>
              </w:rPr>
            </w:pPr>
            <w:r w:rsidRPr="0086487D">
              <w:rPr>
                <w:rFonts w:ascii="Arial" w:hAnsi="Arial" w:cs="Arial"/>
                <w:sz w:val="20"/>
                <w:szCs w:val="20"/>
                <w:u w:val="single"/>
              </w:rPr>
              <w:t>Diseño y creación del producto</w:t>
            </w:r>
          </w:p>
          <w:p w:rsidR="00332F6D" w:rsidRPr="00E17575" w:rsidRDefault="0049073C" w:rsidP="00E17575">
            <w:pPr>
              <w:pStyle w:val="Sinespaciado"/>
            </w:pPr>
            <w:r w:rsidRPr="0049073C">
              <w:rPr>
                <w:b/>
                <w:bCs/>
              </w:rPr>
              <w:br/>
            </w:r>
            <w:r w:rsidRPr="00E17575">
              <w:t>Cada  grupo de alumnos diseña su presentación mediante un cartel, en el que presenta el tema, las partes de su presentación y el material de apoyo que va a utilizar.</w:t>
            </w:r>
          </w:p>
        </w:tc>
        <w:tc>
          <w:tcPr>
            <w:tcW w:w="1335" w:type="dxa"/>
            <w:tcBorders>
              <w:left w:val="single" w:sz="4" w:space="0" w:color="000000"/>
              <w:bottom w:val="single" w:sz="4" w:space="0" w:color="000000"/>
            </w:tcBorders>
            <w:shd w:val="clear" w:color="auto" w:fill="auto"/>
          </w:tcPr>
          <w:p w:rsidR="00332F6D" w:rsidRPr="00E17575" w:rsidRDefault="00821620">
            <w:pPr>
              <w:pStyle w:val="normal0"/>
              <w:ind w:left="141"/>
              <w:rPr>
                <w:rFonts w:ascii="Arial" w:hAnsi="Arial" w:cs="Arial"/>
                <w:sz w:val="20"/>
                <w:szCs w:val="20"/>
              </w:rPr>
            </w:pPr>
            <w:r w:rsidRPr="00E17575">
              <w:rPr>
                <w:rFonts w:ascii="Arial" w:hAnsi="Arial" w:cs="Arial"/>
                <w:sz w:val="20"/>
                <w:szCs w:val="20"/>
              </w:rPr>
              <w:t>1.</w:t>
            </w:r>
            <w:r w:rsidR="00116531" w:rsidRPr="00E17575">
              <w:rPr>
                <w:rFonts w:ascii="Arial" w:hAnsi="Arial" w:cs="Arial"/>
                <w:sz w:val="20"/>
                <w:szCs w:val="20"/>
              </w:rPr>
              <w:t>Heteroevaluación, (profesor</w:t>
            </w:r>
            <w:r w:rsidRPr="00E17575">
              <w:rPr>
                <w:rFonts w:ascii="Arial" w:hAnsi="Arial" w:cs="Arial"/>
                <w:sz w:val="20"/>
                <w:szCs w:val="20"/>
              </w:rPr>
              <w:t>) 2.A</w:t>
            </w:r>
            <w:r w:rsidR="00116531" w:rsidRPr="00E17575">
              <w:rPr>
                <w:rFonts w:ascii="Arial" w:hAnsi="Arial" w:cs="Arial"/>
                <w:sz w:val="20"/>
                <w:szCs w:val="20"/>
              </w:rPr>
              <w:t>utoevalaución</w:t>
            </w:r>
          </w:p>
        </w:tc>
        <w:tc>
          <w:tcPr>
            <w:tcW w:w="3315" w:type="dxa"/>
            <w:tcBorders>
              <w:left w:val="single" w:sz="4" w:space="0" w:color="000000"/>
              <w:bottom w:val="single" w:sz="4" w:space="0" w:color="000000"/>
              <w:right w:val="single" w:sz="4" w:space="0" w:color="000000"/>
            </w:tcBorders>
            <w:shd w:val="clear" w:color="auto" w:fill="auto"/>
          </w:tcPr>
          <w:p w:rsidR="00332F6D" w:rsidRDefault="00116531">
            <w:pPr>
              <w:pStyle w:val="normal0"/>
              <w:ind w:left="141"/>
              <w:rPr>
                <w:rFonts w:ascii="Arial" w:hAnsi="Arial" w:cs="Arial"/>
                <w:sz w:val="20"/>
                <w:szCs w:val="20"/>
              </w:rPr>
            </w:pPr>
            <w:r w:rsidRPr="00E17575">
              <w:rPr>
                <w:rFonts w:ascii="Arial" w:hAnsi="Arial" w:cs="Arial"/>
                <w:sz w:val="20"/>
                <w:szCs w:val="20"/>
              </w:rPr>
              <w:t>Portafolio</w:t>
            </w:r>
          </w:p>
          <w:p w:rsidR="00126632" w:rsidRDefault="00126632">
            <w:pPr>
              <w:pStyle w:val="normal0"/>
              <w:ind w:left="141"/>
              <w:rPr>
                <w:rFonts w:ascii="Arial" w:hAnsi="Arial" w:cs="Arial"/>
                <w:sz w:val="20"/>
                <w:szCs w:val="20"/>
              </w:rPr>
            </w:pPr>
          </w:p>
          <w:p w:rsidR="00126632" w:rsidRPr="00126632" w:rsidRDefault="00126632" w:rsidP="00126632">
            <w:pPr>
              <w:numPr>
                <w:ilvl w:val="0"/>
                <w:numId w:val="4"/>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Feedfoward</w:t>
            </w:r>
            <w:proofErr w:type="spellEnd"/>
            <w:r w:rsidRPr="00126632">
              <w:rPr>
                <w:rFonts w:ascii="Arial" w:eastAsia="Times New Roman" w:hAnsi="Arial" w:cs="Arial"/>
                <w:b/>
                <w:bCs/>
                <w:i/>
                <w:iCs/>
                <w:color w:val="2C272D"/>
                <w:sz w:val="15"/>
              </w:rPr>
              <w:t xml:space="preserve"> del docente</w:t>
            </w:r>
          </w:p>
          <w:p w:rsidR="00126632" w:rsidRPr="00E17575" w:rsidRDefault="00126632">
            <w:pPr>
              <w:pStyle w:val="normal0"/>
              <w:ind w:left="141"/>
              <w:rPr>
                <w:rFonts w:ascii="Arial" w:hAnsi="Arial" w:cs="Arial"/>
                <w:sz w:val="20"/>
                <w:szCs w:val="20"/>
              </w:rPr>
            </w:pPr>
          </w:p>
        </w:tc>
      </w:tr>
    </w:tbl>
    <w:p w:rsidR="00332F6D" w:rsidRPr="00CD2364" w:rsidRDefault="00A07B87">
      <w:pPr>
        <w:pStyle w:val="Ttulo2"/>
        <w:rPr>
          <w:rFonts w:ascii="Arial" w:hAnsi="Arial" w:cs="Arial"/>
          <w:sz w:val="24"/>
          <w:szCs w:val="24"/>
        </w:rPr>
      </w:pPr>
      <w:r w:rsidRPr="00CD2364">
        <w:rPr>
          <w:rFonts w:ascii="Arial" w:hAnsi="Arial" w:cs="Arial"/>
          <w:sz w:val="24"/>
          <w:szCs w:val="24"/>
        </w:rPr>
        <w:t>Actividades de cierre</w:t>
      </w:r>
    </w:p>
    <w:p w:rsidR="00332F6D" w:rsidRPr="00CD2364" w:rsidRDefault="00A07B87">
      <w:pPr>
        <w:pStyle w:val="normal0"/>
        <w:pBdr>
          <w:top w:val="nil"/>
          <w:left w:val="nil"/>
          <w:bottom w:val="nil"/>
          <w:right w:val="nil"/>
          <w:between w:val="nil"/>
        </w:pBdr>
        <w:spacing w:after="140" w:line="276" w:lineRule="auto"/>
        <w:rPr>
          <w:rFonts w:ascii="Arial" w:hAnsi="Arial" w:cs="Arial"/>
          <w:i/>
          <w:color w:val="434343"/>
        </w:rPr>
      </w:pPr>
      <w:r w:rsidRPr="00CD2364">
        <w:rPr>
          <w:rFonts w:ascii="Arial" w:hAnsi="Arial" w:cs="Arial"/>
          <w:i/>
          <w:color w:val="434343"/>
        </w:rPr>
        <w:t>(Incluye reflexión final, valoración final del proceso y del producto)</w:t>
      </w:r>
    </w:p>
    <w:tbl>
      <w:tblPr>
        <w:tblStyle w:val="a2"/>
        <w:tblW w:w="10680" w:type="dxa"/>
        <w:tblInd w:w="120" w:type="dxa"/>
        <w:tblBorders>
          <w:top w:val="single" w:sz="4" w:space="0" w:color="000000"/>
          <w:left w:val="single" w:sz="4" w:space="0" w:color="000000"/>
          <w:bottom w:val="single" w:sz="4" w:space="0" w:color="000000"/>
          <w:insideH w:val="single" w:sz="4" w:space="0" w:color="000000"/>
        </w:tblBorders>
        <w:tblLayout w:type="fixed"/>
        <w:tblLook w:val="0000"/>
      </w:tblPr>
      <w:tblGrid>
        <w:gridCol w:w="6030"/>
        <w:gridCol w:w="1335"/>
        <w:gridCol w:w="3315"/>
      </w:tblGrid>
      <w:tr w:rsidR="00332F6D" w:rsidRPr="00CD2364">
        <w:tc>
          <w:tcPr>
            <w:tcW w:w="6030" w:type="dxa"/>
            <w:tcBorders>
              <w:top w:val="single" w:sz="4" w:space="0" w:color="000000"/>
              <w:left w:val="single" w:sz="4" w:space="0" w:color="000000"/>
              <w:bottom w:val="single" w:sz="4" w:space="0" w:color="000000"/>
            </w:tcBorders>
            <w:shd w:val="clear" w:color="auto" w:fill="C2E0AE"/>
          </w:tcPr>
          <w:p w:rsidR="00332F6D" w:rsidRPr="00CD2364" w:rsidRDefault="00A07B87">
            <w:pPr>
              <w:pStyle w:val="normal0"/>
              <w:ind w:left="141"/>
              <w:rPr>
                <w:rFonts w:ascii="Arial" w:hAnsi="Arial" w:cs="Arial"/>
                <w:color w:val="274E13"/>
              </w:rPr>
            </w:pPr>
            <w:r w:rsidRPr="00CD2364">
              <w:rPr>
                <w:rFonts w:ascii="Arial" w:hAnsi="Arial" w:cs="Arial"/>
                <w:color w:val="274E13"/>
              </w:rPr>
              <w:t>Descripción de la actividad</w:t>
            </w:r>
          </w:p>
        </w:tc>
        <w:tc>
          <w:tcPr>
            <w:tcW w:w="1335" w:type="dxa"/>
            <w:tcBorders>
              <w:top w:val="single" w:sz="4" w:space="0" w:color="000000"/>
              <w:left w:val="single" w:sz="4" w:space="0" w:color="000000"/>
              <w:bottom w:val="single" w:sz="4" w:space="0" w:color="000000"/>
            </w:tcBorders>
            <w:shd w:val="clear" w:color="auto" w:fill="C2E0AE"/>
          </w:tcPr>
          <w:p w:rsidR="00332F6D" w:rsidRPr="00CD2364" w:rsidRDefault="00A07B87">
            <w:pPr>
              <w:pStyle w:val="normal0"/>
              <w:ind w:left="141"/>
              <w:rPr>
                <w:rFonts w:ascii="Arial" w:hAnsi="Arial" w:cs="Arial"/>
                <w:color w:val="274E13"/>
              </w:rPr>
            </w:pPr>
            <w:r w:rsidRPr="00CD2364">
              <w:rPr>
                <w:rFonts w:ascii="Arial" w:hAnsi="Arial" w:cs="Arial"/>
                <w:color w:val="274E13"/>
              </w:rPr>
              <w:t>¿Quién evalúa?</w:t>
            </w:r>
          </w:p>
        </w:tc>
        <w:tc>
          <w:tcPr>
            <w:tcW w:w="3315" w:type="dxa"/>
            <w:tcBorders>
              <w:top w:val="single" w:sz="4" w:space="0" w:color="000000"/>
              <w:left w:val="single" w:sz="4" w:space="0" w:color="000000"/>
              <w:bottom w:val="single" w:sz="4" w:space="0" w:color="000000"/>
              <w:right w:val="single" w:sz="4" w:space="0" w:color="000000"/>
            </w:tcBorders>
            <w:shd w:val="clear" w:color="auto" w:fill="C2E0AE"/>
          </w:tcPr>
          <w:p w:rsidR="00332F6D" w:rsidRPr="00CD2364" w:rsidRDefault="00A07B87">
            <w:pPr>
              <w:pStyle w:val="normal0"/>
              <w:ind w:left="141"/>
              <w:rPr>
                <w:rFonts w:ascii="Arial" w:hAnsi="Arial" w:cs="Arial"/>
                <w:color w:val="274E13"/>
              </w:rPr>
            </w:pPr>
            <w:r w:rsidRPr="00CD2364">
              <w:rPr>
                <w:rFonts w:ascii="Arial" w:hAnsi="Arial" w:cs="Arial"/>
                <w:color w:val="274E13"/>
              </w:rPr>
              <w:t>¿Con qué se evalúa?</w:t>
            </w:r>
          </w:p>
          <w:p w:rsidR="00332F6D" w:rsidRPr="00CD2364" w:rsidRDefault="00A07B87">
            <w:pPr>
              <w:pStyle w:val="normal0"/>
              <w:ind w:left="141"/>
              <w:rPr>
                <w:rFonts w:ascii="Arial" w:hAnsi="Arial" w:cs="Arial"/>
                <w:color w:val="274E13"/>
              </w:rPr>
            </w:pPr>
            <w:r w:rsidRPr="00CD2364">
              <w:rPr>
                <w:rFonts w:ascii="Arial" w:hAnsi="Arial" w:cs="Arial"/>
                <w:color w:val="274E13"/>
              </w:rPr>
              <w:t>(Herramienta de evaluación)</w:t>
            </w:r>
          </w:p>
        </w:tc>
      </w:tr>
      <w:tr w:rsidR="00332F6D" w:rsidRPr="00CD2364">
        <w:tc>
          <w:tcPr>
            <w:tcW w:w="6030" w:type="dxa"/>
            <w:tcBorders>
              <w:left w:val="single" w:sz="4" w:space="0" w:color="000000"/>
              <w:bottom w:val="single" w:sz="4" w:space="0" w:color="000000"/>
            </w:tcBorders>
            <w:shd w:val="clear" w:color="auto" w:fill="auto"/>
          </w:tcPr>
          <w:p w:rsidR="0086487D" w:rsidRPr="0086487D" w:rsidRDefault="0086487D">
            <w:pPr>
              <w:pStyle w:val="normal0"/>
              <w:ind w:left="141"/>
              <w:rPr>
                <w:rFonts w:ascii="Arial" w:hAnsi="Arial" w:cs="Arial"/>
                <w:u w:val="single"/>
              </w:rPr>
            </w:pPr>
            <w:r w:rsidRPr="0086487D">
              <w:rPr>
                <w:rFonts w:ascii="Arial" w:hAnsi="Arial" w:cs="Arial"/>
                <w:u w:val="single"/>
              </w:rPr>
              <w:t>Presentación del producto</w:t>
            </w:r>
          </w:p>
          <w:p w:rsidR="00332F6D" w:rsidRPr="00CD2364" w:rsidRDefault="002138AD">
            <w:pPr>
              <w:pStyle w:val="normal0"/>
              <w:ind w:left="141"/>
              <w:rPr>
                <w:rFonts w:ascii="Arial" w:hAnsi="Arial" w:cs="Arial"/>
              </w:rPr>
            </w:pPr>
            <w:r>
              <w:rPr>
                <w:rFonts w:ascii="Arial" w:hAnsi="Arial" w:cs="Arial"/>
              </w:rPr>
              <w:t xml:space="preserve">Presentación del producto final ( cartel )  ante el resto </w:t>
            </w:r>
            <w:r>
              <w:rPr>
                <w:rFonts w:ascii="Arial" w:hAnsi="Arial" w:cs="Arial"/>
              </w:rPr>
              <w:lastRenderedPageBreak/>
              <w:t>de la clase</w:t>
            </w:r>
            <w:r w:rsidR="0049073C">
              <w:rPr>
                <w:rFonts w:ascii="Arial" w:hAnsi="Arial" w:cs="Arial"/>
              </w:rPr>
              <w:t xml:space="preserve"> con la exposición oral del contenido del mismo</w:t>
            </w:r>
          </w:p>
        </w:tc>
        <w:tc>
          <w:tcPr>
            <w:tcW w:w="1335" w:type="dxa"/>
            <w:tcBorders>
              <w:left w:val="single" w:sz="4" w:space="0" w:color="000000"/>
              <w:bottom w:val="single" w:sz="4" w:space="0" w:color="000000"/>
            </w:tcBorders>
            <w:shd w:val="clear" w:color="auto" w:fill="auto"/>
          </w:tcPr>
          <w:p w:rsidR="00332F6D" w:rsidRDefault="00821620">
            <w:pPr>
              <w:pStyle w:val="normal0"/>
              <w:ind w:left="141"/>
              <w:rPr>
                <w:rFonts w:ascii="Arial" w:hAnsi="Arial" w:cs="Arial"/>
              </w:rPr>
            </w:pPr>
            <w:r>
              <w:rPr>
                <w:rFonts w:ascii="Arial" w:hAnsi="Arial" w:cs="Arial"/>
              </w:rPr>
              <w:lastRenderedPageBreak/>
              <w:t>1.</w:t>
            </w:r>
            <w:r w:rsidR="002138AD">
              <w:rPr>
                <w:rFonts w:ascii="Arial" w:hAnsi="Arial" w:cs="Arial"/>
              </w:rPr>
              <w:t>Profesor</w:t>
            </w:r>
            <w:r w:rsidR="004D4DCB" w:rsidRPr="00CD2364">
              <w:rPr>
                <w:rFonts w:ascii="Arial" w:hAnsi="Arial" w:cs="Arial"/>
              </w:rPr>
              <w:t>heteroev</w:t>
            </w:r>
            <w:r w:rsidR="004D4DCB" w:rsidRPr="00CD2364">
              <w:rPr>
                <w:rFonts w:ascii="Arial" w:hAnsi="Arial" w:cs="Arial"/>
              </w:rPr>
              <w:lastRenderedPageBreak/>
              <w:t>aluación</w:t>
            </w:r>
          </w:p>
          <w:p w:rsidR="002138AD" w:rsidRDefault="002138AD">
            <w:pPr>
              <w:pStyle w:val="normal0"/>
              <w:ind w:left="141"/>
              <w:rPr>
                <w:rFonts w:ascii="Arial" w:hAnsi="Arial" w:cs="Arial"/>
              </w:rPr>
            </w:pPr>
            <w:r>
              <w:rPr>
                <w:rFonts w:ascii="Arial" w:hAnsi="Arial" w:cs="Arial"/>
              </w:rPr>
              <w:t>2</w:t>
            </w:r>
            <w:r w:rsidR="00821620">
              <w:rPr>
                <w:rFonts w:ascii="Arial" w:hAnsi="Arial" w:cs="Arial"/>
              </w:rPr>
              <w:t>.</w:t>
            </w:r>
            <w:r>
              <w:rPr>
                <w:rFonts w:ascii="Arial" w:hAnsi="Arial" w:cs="Arial"/>
              </w:rPr>
              <w:t>Autoevalaución</w:t>
            </w:r>
          </w:p>
          <w:p w:rsidR="002138AD" w:rsidRPr="00CD2364" w:rsidRDefault="002138AD">
            <w:pPr>
              <w:pStyle w:val="normal0"/>
              <w:ind w:left="141"/>
              <w:rPr>
                <w:rFonts w:ascii="Arial" w:hAnsi="Arial" w:cs="Arial"/>
              </w:rPr>
            </w:pPr>
          </w:p>
        </w:tc>
        <w:tc>
          <w:tcPr>
            <w:tcW w:w="3315" w:type="dxa"/>
            <w:tcBorders>
              <w:left w:val="single" w:sz="4" w:space="0" w:color="000000"/>
              <w:bottom w:val="single" w:sz="4" w:space="0" w:color="000000"/>
              <w:right w:val="single" w:sz="4" w:space="0" w:color="000000"/>
            </w:tcBorders>
            <w:shd w:val="clear" w:color="auto" w:fill="auto"/>
          </w:tcPr>
          <w:p w:rsidR="002138AD" w:rsidRDefault="002138AD">
            <w:pPr>
              <w:pStyle w:val="normal0"/>
              <w:ind w:left="141"/>
              <w:rPr>
                <w:rFonts w:ascii="Arial" w:hAnsi="Arial" w:cs="Arial"/>
              </w:rPr>
            </w:pPr>
            <w:r>
              <w:rPr>
                <w:rFonts w:ascii="Arial" w:hAnsi="Arial" w:cs="Arial"/>
              </w:rPr>
              <w:lastRenderedPageBreak/>
              <w:t>1 Rúbrica</w:t>
            </w:r>
          </w:p>
          <w:p w:rsidR="002138AD" w:rsidRPr="00126632" w:rsidRDefault="00126632" w:rsidP="00126632">
            <w:pPr>
              <w:numPr>
                <w:ilvl w:val="0"/>
                <w:numId w:val="5"/>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lastRenderedPageBreak/>
              <w:t>Feedfoward</w:t>
            </w:r>
            <w:proofErr w:type="spellEnd"/>
            <w:r w:rsidRPr="00126632">
              <w:rPr>
                <w:rFonts w:ascii="Arial" w:eastAsia="Times New Roman" w:hAnsi="Arial" w:cs="Arial"/>
                <w:b/>
                <w:bCs/>
                <w:i/>
                <w:iCs/>
                <w:color w:val="2C272D"/>
                <w:sz w:val="15"/>
              </w:rPr>
              <w:t xml:space="preserve"> del docente</w:t>
            </w:r>
          </w:p>
          <w:p w:rsidR="00332F6D" w:rsidRPr="00CD2364" w:rsidRDefault="002138AD">
            <w:pPr>
              <w:pStyle w:val="normal0"/>
              <w:ind w:left="141"/>
              <w:rPr>
                <w:rFonts w:ascii="Arial" w:hAnsi="Arial" w:cs="Arial"/>
              </w:rPr>
            </w:pPr>
            <w:r>
              <w:rPr>
                <w:rFonts w:ascii="Arial" w:hAnsi="Arial" w:cs="Arial"/>
              </w:rPr>
              <w:t xml:space="preserve">2 </w:t>
            </w:r>
            <w:r w:rsidR="004D4DCB" w:rsidRPr="00CD2364">
              <w:rPr>
                <w:rFonts w:ascii="Arial" w:hAnsi="Arial" w:cs="Arial"/>
              </w:rPr>
              <w:t>Registro de  observación</w:t>
            </w:r>
            <w:r w:rsidR="00E17575">
              <w:rPr>
                <w:rFonts w:ascii="Arial" w:hAnsi="Arial" w:cs="Arial"/>
              </w:rPr>
              <w:t xml:space="preserve"> ( facilitado por el profesor)</w:t>
            </w:r>
          </w:p>
        </w:tc>
      </w:tr>
      <w:tr w:rsidR="00332F6D" w:rsidRPr="00CD2364" w:rsidTr="004D4DCB">
        <w:tc>
          <w:tcPr>
            <w:tcW w:w="6030" w:type="dxa"/>
            <w:tcBorders>
              <w:left w:val="single" w:sz="4" w:space="0" w:color="000000"/>
            </w:tcBorders>
            <w:shd w:val="clear" w:color="auto" w:fill="auto"/>
          </w:tcPr>
          <w:p w:rsidR="0086487D" w:rsidRPr="0086487D" w:rsidRDefault="0086487D" w:rsidP="00CD2364">
            <w:pPr>
              <w:shd w:val="clear" w:color="auto" w:fill="FFFFFF"/>
              <w:spacing w:before="100" w:beforeAutospacing="1" w:after="100" w:afterAutospacing="1"/>
              <w:rPr>
                <w:rFonts w:ascii="Arial" w:eastAsia="Times New Roman" w:hAnsi="Arial" w:cs="Arial"/>
                <w:color w:val="2C272D"/>
                <w:u w:val="single"/>
              </w:rPr>
            </w:pPr>
            <w:r w:rsidRPr="0086487D">
              <w:rPr>
                <w:rFonts w:ascii="Arial" w:eastAsia="Times New Roman" w:hAnsi="Arial" w:cs="Arial"/>
                <w:color w:val="2C272D"/>
                <w:u w:val="single"/>
              </w:rPr>
              <w:lastRenderedPageBreak/>
              <w:t>Difusión del producto</w:t>
            </w:r>
          </w:p>
          <w:p w:rsidR="002138AD" w:rsidRDefault="002138AD" w:rsidP="00CD2364">
            <w:pPr>
              <w:shd w:val="clear" w:color="auto" w:fill="FFFFFF"/>
              <w:spacing w:before="100" w:beforeAutospacing="1" w:after="100" w:afterAutospacing="1"/>
              <w:rPr>
                <w:rFonts w:ascii="Arial" w:eastAsia="Times New Roman" w:hAnsi="Arial" w:cs="Arial"/>
                <w:color w:val="2C272D"/>
              </w:rPr>
            </w:pPr>
            <w:r>
              <w:rPr>
                <w:rFonts w:ascii="Arial" w:eastAsia="Times New Roman" w:hAnsi="Arial" w:cs="Arial"/>
                <w:color w:val="2C272D"/>
              </w:rPr>
              <w:t>Exposición de los carteles en los pasillos del instituto</w:t>
            </w:r>
          </w:p>
          <w:p w:rsidR="00332F6D" w:rsidRPr="00CD2364" w:rsidRDefault="00CD2364" w:rsidP="002138AD">
            <w:pPr>
              <w:shd w:val="clear" w:color="auto" w:fill="FFFFFF"/>
              <w:spacing w:before="100" w:beforeAutospacing="1" w:after="100" w:afterAutospacing="1"/>
              <w:rPr>
                <w:rFonts w:ascii="Arial" w:hAnsi="Arial" w:cs="Arial"/>
              </w:rPr>
            </w:pPr>
            <w:r>
              <w:rPr>
                <w:rFonts w:ascii="Arial" w:eastAsia="Times New Roman" w:hAnsi="Arial" w:cs="Arial"/>
                <w:color w:val="2C272D"/>
              </w:rPr>
              <w:t xml:space="preserve"> </w:t>
            </w:r>
          </w:p>
        </w:tc>
        <w:tc>
          <w:tcPr>
            <w:tcW w:w="1335" w:type="dxa"/>
            <w:tcBorders>
              <w:left w:val="single" w:sz="4" w:space="0" w:color="000000"/>
            </w:tcBorders>
            <w:shd w:val="clear" w:color="auto" w:fill="auto"/>
          </w:tcPr>
          <w:p w:rsidR="00332F6D" w:rsidRPr="00CD2364" w:rsidRDefault="004D4DCB" w:rsidP="002138AD">
            <w:pPr>
              <w:pStyle w:val="normal0"/>
              <w:ind w:left="141"/>
              <w:rPr>
                <w:rFonts w:ascii="Arial" w:hAnsi="Arial" w:cs="Arial"/>
              </w:rPr>
            </w:pPr>
            <w:r w:rsidRPr="00CD2364">
              <w:rPr>
                <w:rFonts w:ascii="Arial" w:hAnsi="Arial" w:cs="Arial"/>
              </w:rPr>
              <w:t xml:space="preserve">Entre pares </w:t>
            </w:r>
          </w:p>
        </w:tc>
        <w:tc>
          <w:tcPr>
            <w:tcW w:w="3315" w:type="dxa"/>
            <w:tcBorders>
              <w:left w:val="single" w:sz="4" w:space="0" w:color="000000"/>
              <w:right w:val="single" w:sz="4" w:space="0" w:color="000000"/>
            </w:tcBorders>
            <w:shd w:val="clear" w:color="auto" w:fill="auto"/>
          </w:tcPr>
          <w:p w:rsidR="00332F6D" w:rsidRDefault="002138AD">
            <w:pPr>
              <w:pStyle w:val="normal0"/>
              <w:ind w:left="141"/>
              <w:rPr>
                <w:rFonts w:ascii="Arial" w:hAnsi="Arial" w:cs="Arial"/>
              </w:rPr>
            </w:pPr>
            <w:r>
              <w:rPr>
                <w:rFonts w:ascii="Arial" w:hAnsi="Arial" w:cs="Arial"/>
              </w:rPr>
              <w:t>Registro de observación</w:t>
            </w:r>
            <w:r w:rsidR="0049073C">
              <w:rPr>
                <w:rFonts w:ascii="Arial" w:hAnsi="Arial" w:cs="Arial"/>
              </w:rPr>
              <w:t xml:space="preserve"> ( entregado por el profesor)</w:t>
            </w:r>
            <w:r>
              <w:rPr>
                <w:rFonts w:ascii="Arial" w:hAnsi="Arial" w:cs="Arial"/>
              </w:rPr>
              <w:t xml:space="preserve"> </w:t>
            </w:r>
          </w:p>
          <w:p w:rsidR="00126632" w:rsidRPr="00126632" w:rsidRDefault="00126632" w:rsidP="00126632">
            <w:pPr>
              <w:numPr>
                <w:ilvl w:val="0"/>
                <w:numId w:val="9"/>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Feedback</w:t>
            </w:r>
            <w:proofErr w:type="spellEnd"/>
            <w:r w:rsidRPr="00126632">
              <w:rPr>
                <w:rFonts w:ascii="Arial" w:eastAsia="Times New Roman" w:hAnsi="Arial" w:cs="Arial"/>
                <w:b/>
                <w:bCs/>
                <w:i/>
                <w:iCs/>
                <w:color w:val="2C272D"/>
                <w:sz w:val="15"/>
              </w:rPr>
              <w:t xml:space="preserve"> entre estudiantes.</w:t>
            </w:r>
          </w:p>
          <w:p w:rsidR="00821620" w:rsidRPr="00CD2364" w:rsidRDefault="00821620">
            <w:pPr>
              <w:pStyle w:val="normal0"/>
              <w:ind w:left="141"/>
              <w:rPr>
                <w:rFonts w:ascii="Arial" w:hAnsi="Arial" w:cs="Arial"/>
              </w:rPr>
            </w:pPr>
          </w:p>
        </w:tc>
      </w:tr>
      <w:tr w:rsidR="004D4DCB" w:rsidRPr="00CD2364">
        <w:tc>
          <w:tcPr>
            <w:tcW w:w="6030" w:type="dxa"/>
            <w:tcBorders>
              <w:left w:val="single" w:sz="4" w:space="0" w:color="000000"/>
              <w:bottom w:val="single" w:sz="4" w:space="0" w:color="000000"/>
            </w:tcBorders>
            <w:shd w:val="clear" w:color="auto" w:fill="auto"/>
          </w:tcPr>
          <w:p w:rsidR="002138AD" w:rsidRPr="004D4DCB" w:rsidRDefault="00821620" w:rsidP="002138AD">
            <w:pPr>
              <w:shd w:val="clear" w:color="auto" w:fill="FFFFFF"/>
              <w:spacing w:before="100" w:beforeAutospacing="1" w:after="100" w:afterAutospacing="1"/>
              <w:rPr>
                <w:rFonts w:ascii="Arial" w:eastAsia="Times New Roman" w:hAnsi="Arial" w:cs="Arial"/>
                <w:color w:val="2C272D"/>
              </w:rPr>
            </w:pPr>
            <w:r>
              <w:rPr>
                <w:rFonts w:ascii="Arial" w:eastAsia="Times New Roman" w:hAnsi="Arial" w:cs="Arial"/>
                <w:color w:val="2C272D"/>
              </w:rPr>
              <w:t xml:space="preserve"> Reflexión sobre </w:t>
            </w:r>
            <w:r w:rsidR="002138AD">
              <w:rPr>
                <w:rFonts w:ascii="Arial" w:eastAsia="Times New Roman" w:hAnsi="Arial" w:cs="Arial"/>
                <w:color w:val="2C272D"/>
              </w:rPr>
              <w:t xml:space="preserve"> las conclusiones finales </w:t>
            </w:r>
            <w:r>
              <w:rPr>
                <w:rFonts w:ascii="Arial" w:eastAsia="Times New Roman" w:hAnsi="Arial" w:cs="Arial"/>
                <w:color w:val="2C272D"/>
              </w:rPr>
              <w:t xml:space="preserve"> a través de preguntas dirigidas</w:t>
            </w:r>
            <w:r w:rsidR="002138AD">
              <w:rPr>
                <w:rFonts w:ascii="Arial" w:eastAsia="Times New Roman" w:hAnsi="Arial" w:cs="Arial"/>
                <w:color w:val="2C272D"/>
              </w:rPr>
              <w:t xml:space="preserve">( </w:t>
            </w:r>
            <w:r w:rsidR="002138AD" w:rsidRPr="00CD2364">
              <w:rPr>
                <w:rFonts w:ascii="Arial" w:eastAsia="Times New Roman" w:hAnsi="Arial" w:cs="Arial"/>
                <w:color w:val="2C272D"/>
              </w:rPr>
              <w:t>meta</w:t>
            </w:r>
            <w:r w:rsidR="002138AD">
              <w:rPr>
                <w:rFonts w:ascii="Arial" w:eastAsia="Times New Roman" w:hAnsi="Arial" w:cs="Arial"/>
                <w:color w:val="2C272D"/>
              </w:rPr>
              <w:t>-</w:t>
            </w:r>
            <w:r w:rsidR="002138AD" w:rsidRPr="00CD2364">
              <w:rPr>
                <w:rFonts w:ascii="Arial" w:eastAsia="Times New Roman" w:hAnsi="Arial" w:cs="Arial"/>
                <w:color w:val="2C272D"/>
              </w:rPr>
              <w:t>a</w:t>
            </w:r>
            <w:r w:rsidR="002138AD">
              <w:rPr>
                <w:rFonts w:ascii="Arial" w:eastAsia="Times New Roman" w:hAnsi="Arial" w:cs="Arial"/>
                <w:color w:val="2C272D"/>
              </w:rPr>
              <w:t>prendizaje y meta-cognición)</w:t>
            </w:r>
          </w:p>
          <w:p w:rsidR="004D4DCB" w:rsidRPr="00CD2364" w:rsidRDefault="004D4DCB">
            <w:pPr>
              <w:pStyle w:val="normal0"/>
              <w:ind w:left="141"/>
              <w:rPr>
                <w:rFonts w:ascii="Arial" w:hAnsi="Arial" w:cs="Arial"/>
              </w:rPr>
            </w:pPr>
          </w:p>
        </w:tc>
        <w:tc>
          <w:tcPr>
            <w:tcW w:w="1335" w:type="dxa"/>
            <w:tcBorders>
              <w:left w:val="single" w:sz="4" w:space="0" w:color="000000"/>
              <w:bottom w:val="single" w:sz="4" w:space="0" w:color="000000"/>
            </w:tcBorders>
            <w:shd w:val="clear" w:color="auto" w:fill="auto"/>
          </w:tcPr>
          <w:p w:rsidR="004D4DCB" w:rsidRDefault="00821620">
            <w:pPr>
              <w:pStyle w:val="normal0"/>
              <w:ind w:left="141"/>
              <w:rPr>
                <w:rFonts w:ascii="Arial" w:hAnsi="Arial" w:cs="Arial"/>
              </w:rPr>
            </w:pPr>
            <w:r>
              <w:rPr>
                <w:rFonts w:ascii="Arial" w:hAnsi="Arial" w:cs="Arial"/>
              </w:rPr>
              <w:t>1.Heteroevalución (profesor)</w:t>
            </w:r>
          </w:p>
          <w:p w:rsidR="00821620" w:rsidRPr="00CD2364" w:rsidRDefault="0049073C">
            <w:pPr>
              <w:pStyle w:val="normal0"/>
              <w:ind w:left="141"/>
              <w:rPr>
                <w:rFonts w:ascii="Arial" w:hAnsi="Arial" w:cs="Arial"/>
              </w:rPr>
            </w:pPr>
            <w:r>
              <w:rPr>
                <w:rFonts w:ascii="Arial" w:hAnsi="Arial" w:cs="Arial"/>
              </w:rPr>
              <w:t xml:space="preserve">2. </w:t>
            </w:r>
            <w:r w:rsidR="00C42BE8">
              <w:rPr>
                <w:rFonts w:ascii="Arial" w:hAnsi="Arial" w:cs="Arial"/>
              </w:rPr>
              <w:t>Autoevaluación</w:t>
            </w:r>
          </w:p>
        </w:tc>
        <w:tc>
          <w:tcPr>
            <w:tcW w:w="3315" w:type="dxa"/>
            <w:tcBorders>
              <w:left w:val="single" w:sz="4" w:space="0" w:color="000000"/>
              <w:bottom w:val="single" w:sz="4" w:space="0" w:color="000000"/>
              <w:right w:val="single" w:sz="4" w:space="0" w:color="000000"/>
            </w:tcBorders>
            <w:shd w:val="clear" w:color="auto" w:fill="auto"/>
          </w:tcPr>
          <w:p w:rsidR="004D4DCB" w:rsidRDefault="002138AD">
            <w:pPr>
              <w:pStyle w:val="normal0"/>
              <w:ind w:left="141"/>
              <w:rPr>
                <w:rFonts w:ascii="Arial" w:hAnsi="Arial" w:cs="Arial"/>
              </w:rPr>
            </w:pPr>
            <w:r>
              <w:rPr>
                <w:rFonts w:ascii="Arial" w:hAnsi="Arial" w:cs="Arial"/>
              </w:rPr>
              <w:t>Diana de evaluación</w:t>
            </w:r>
          </w:p>
          <w:p w:rsidR="0049073C" w:rsidRDefault="0049073C">
            <w:pPr>
              <w:pStyle w:val="normal0"/>
              <w:ind w:left="141"/>
              <w:rPr>
                <w:rFonts w:ascii="Arial" w:hAnsi="Arial" w:cs="Arial"/>
              </w:rPr>
            </w:pPr>
          </w:p>
          <w:p w:rsidR="0049073C" w:rsidRPr="00126632" w:rsidRDefault="00126632" w:rsidP="00126632">
            <w:pPr>
              <w:numPr>
                <w:ilvl w:val="0"/>
                <w:numId w:val="5"/>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Feedfoward</w:t>
            </w:r>
            <w:proofErr w:type="spellEnd"/>
            <w:r w:rsidRPr="00126632">
              <w:rPr>
                <w:rFonts w:ascii="Arial" w:eastAsia="Times New Roman" w:hAnsi="Arial" w:cs="Arial"/>
                <w:b/>
                <w:bCs/>
                <w:i/>
                <w:iCs/>
                <w:color w:val="2C272D"/>
                <w:sz w:val="15"/>
              </w:rPr>
              <w:t xml:space="preserve"> del docente</w:t>
            </w:r>
          </w:p>
          <w:p w:rsidR="0049073C" w:rsidRDefault="0049073C">
            <w:pPr>
              <w:pStyle w:val="normal0"/>
              <w:ind w:left="141"/>
              <w:rPr>
                <w:rFonts w:ascii="Arial" w:hAnsi="Arial" w:cs="Arial"/>
              </w:rPr>
            </w:pPr>
            <w:r>
              <w:rPr>
                <w:rFonts w:ascii="Arial" w:hAnsi="Arial" w:cs="Arial"/>
              </w:rPr>
              <w:t>Rúbrica facilitada por el profesor</w:t>
            </w:r>
          </w:p>
          <w:p w:rsidR="00126632" w:rsidRPr="00126632" w:rsidRDefault="00126632" w:rsidP="00126632">
            <w:pPr>
              <w:numPr>
                <w:ilvl w:val="0"/>
                <w:numId w:val="5"/>
              </w:numPr>
              <w:shd w:val="clear" w:color="auto" w:fill="FFFFFF"/>
              <w:spacing w:before="100" w:beforeAutospacing="1" w:after="100" w:afterAutospacing="1" w:line="272" w:lineRule="atLeast"/>
              <w:ind w:left="243"/>
              <w:rPr>
                <w:rFonts w:ascii="Arial" w:eastAsia="Times New Roman" w:hAnsi="Arial" w:cs="Arial"/>
                <w:color w:val="2C272D"/>
                <w:sz w:val="15"/>
                <w:szCs w:val="15"/>
              </w:rPr>
            </w:pPr>
            <w:proofErr w:type="spellStart"/>
            <w:r w:rsidRPr="00126632">
              <w:rPr>
                <w:rFonts w:ascii="Arial" w:eastAsia="Times New Roman" w:hAnsi="Arial" w:cs="Arial"/>
                <w:b/>
                <w:bCs/>
                <w:i/>
                <w:iCs/>
                <w:color w:val="2C272D"/>
                <w:sz w:val="15"/>
              </w:rPr>
              <w:t>Feedfoward</w:t>
            </w:r>
            <w:proofErr w:type="spellEnd"/>
            <w:r w:rsidRPr="00126632">
              <w:rPr>
                <w:rFonts w:ascii="Arial" w:eastAsia="Times New Roman" w:hAnsi="Arial" w:cs="Arial"/>
                <w:b/>
                <w:bCs/>
                <w:i/>
                <w:iCs/>
                <w:color w:val="2C272D"/>
                <w:sz w:val="15"/>
              </w:rPr>
              <w:t xml:space="preserve"> del docente</w:t>
            </w:r>
          </w:p>
          <w:p w:rsidR="00126632" w:rsidRPr="00CD2364" w:rsidRDefault="00126632">
            <w:pPr>
              <w:pStyle w:val="normal0"/>
              <w:ind w:left="141"/>
              <w:rPr>
                <w:rFonts w:ascii="Arial" w:hAnsi="Arial" w:cs="Arial"/>
              </w:rPr>
            </w:pPr>
          </w:p>
        </w:tc>
      </w:tr>
    </w:tbl>
    <w:p w:rsidR="00035D84" w:rsidRDefault="00035D84" w:rsidP="005D2F1E">
      <w:pPr>
        <w:pStyle w:val="Ttulo1"/>
        <w:ind w:left="0" w:firstLine="0"/>
        <w:contextualSpacing w:val="0"/>
        <w:rPr>
          <w:rFonts w:ascii="Arial" w:hAnsi="Arial" w:cs="Arial"/>
          <w:sz w:val="24"/>
          <w:szCs w:val="24"/>
        </w:rPr>
      </w:pPr>
      <w:bookmarkStart w:id="0" w:name="_d8ec2nv6ezt5" w:colFirst="0" w:colLast="0"/>
      <w:bookmarkEnd w:id="0"/>
    </w:p>
    <w:p w:rsidR="00332F6D" w:rsidRPr="00CD2364" w:rsidRDefault="00A07B87">
      <w:pPr>
        <w:pStyle w:val="Ttulo1"/>
        <w:contextualSpacing w:val="0"/>
        <w:rPr>
          <w:rFonts w:ascii="Arial" w:hAnsi="Arial" w:cs="Arial"/>
          <w:sz w:val="24"/>
          <w:szCs w:val="24"/>
        </w:rPr>
      </w:pPr>
      <w:r w:rsidRPr="00CD2364">
        <w:rPr>
          <w:rFonts w:ascii="Arial" w:hAnsi="Arial" w:cs="Arial"/>
          <w:sz w:val="24"/>
          <w:szCs w:val="24"/>
        </w:rPr>
        <w:t>6. Rúbrica del producto final</w:t>
      </w:r>
    </w:p>
    <w:p w:rsidR="00731AB4" w:rsidRPr="00035D84" w:rsidRDefault="00731AB4" w:rsidP="00731AB4">
      <w:pPr>
        <w:shd w:val="clear" w:color="auto" w:fill="FFFFFF"/>
        <w:spacing w:before="100" w:beforeAutospacing="1" w:after="100" w:afterAutospacing="1"/>
        <w:rPr>
          <w:rFonts w:ascii="Arial" w:eastAsia="Times New Roman" w:hAnsi="Arial" w:cs="Arial"/>
          <w:color w:val="2C272D"/>
        </w:rPr>
      </w:pPr>
      <w:r w:rsidRPr="00035D84">
        <w:rPr>
          <w:rFonts w:ascii="Arial" w:eastAsia="Times New Roman" w:hAnsi="Arial" w:cs="Arial"/>
          <w:color w:val="2C272D"/>
        </w:rPr>
        <w:t xml:space="preserve">AREA DE  LENGUA </w:t>
      </w:r>
      <w:r w:rsidR="00C42BE8" w:rsidRPr="00035D84">
        <w:rPr>
          <w:rFonts w:ascii="Arial" w:eastAsia="Times New Roman" w:hAnsi="Arial" w:cs="Arial"/>
          <w:color w:val="2C272D"/>
        </w:rPr>
        <w:t>CASTELLANA: 2</w:t>
      </w:r>
      <w:r w:rsidRPr="00035D84">
        <w:rPr>
          <w:rFonts w:ascii="Arial" w:eastAsia="Times New Roman" w:hAnsi="Arial" w:cs="Arial"/>
          <w:color w:val="2C272D"/>
        </w:rPr>
        <w:t xml:space="preserve">º ESO </w:t>
      </w:r>
    </w:p>
    <w:p w:rsidR="00731AB4" w:rsidRPr="005D2F1E" w:rsidRDefault="00731AB4" w:rsidP="00731AB4">
      <w:pPr>
        <w:shd w:val="clear" w:color="auto" w:fill="FFFFFF"/>
        <w:spacing w:before="100" w:beforeAutospacing="1" w:after="100" w:afterAutospacing="1"/>
        <w:rPr>
          <w:rFonts w:ascii="Arial" w:eastAsia="Times New Roman" w:hAnsi="Arial" w:cs="Arial"/>
          <w:color w:val="2C272D"/>
          <w:sz w:val="28"/>
          <w:szCs w:val="28"/>
        </w:rPr>
      </w:pPr>
      <w:r w:rsidRPr="00E3779F">
        <w:rPr>
          <w:sz w:val="36"/>
          <w:szCs w:val="36"/>
        </w:rPr>
        <w:t xml:space="preserve"> </w:t>
      </w:r>
      <w:r w:rsidRPr="005D2F1E">
        <w:rPr>
          <w:rFonts w:ascii="Arial" w:hAnsi="Arial" w:cs="Arial"/>
          <w:sz w:val="28"/>
          <w:szCs w:val="28"/>
        </w:rPr>
        <w:t>RÚBRICA: CARTEL CON  EXPOSICIÓN ORAL</w:t>
      </w:r>
    </w:p>
    <w:tbl>
      <w:tblPr>
        <w:tblW w:w="9251" w:type="dxa"/>
        <w:tblInd w:w="-65" w:type="dxa"/>
        <w:tblBorders>
          <w:top w:val="double" w:sz="12" w:space="0" w:color="C0C0C0"/>
          <w:left w:val="double" w:sz="12" w:space="0" w:color="C0C0C0"/>
          <w:bottom w:val="double" w:sz="12" w:space="0" w:color="C0C0C0"/>
          <w:insideH w:val="double" w:sz="12" w:space="0" w:color="C0C0C0"/>
        </w:tblBorders>
        <w:tblCellMar>
          <w:left w:w="63" w:type="dxa"/>
        </w:tblCellMar>
        <w:tblLook w:val="04A0"/>
      </w:tblPr>
      <w:tblGrid>
        <w:gridCol w:w="2040"/>
        <w:gridCol w:w="1784"/>
        <w:gridCol w:w="1946"/>
        <w:gridCol w:w="1708"/>
        <w:gridCol w:w="1773"/>
      </w:tblGrid>
      <w:tr w:rsidR="00731AB4" w:rsidRPr="001A4352" w:rsidTr="005C7416">
        <w:trPr>
          <w:trHeight w:val="256"/>
        </w:trPr>
        <w:tc>
          <w:tcPr>
            <w:tcW w:w="2074" w:type="dxa"/>
            <w:tcBorders>
              <w:top w:val="double" w:sz="12" w:space="0" w:color="C0C0C0"/>
              <w:left w:val="double" w:sz="12" w:space="0" w:color="C0C0C0"/>
              <w:bottom w:val="double" w:sz="12" w:space="0" w:color="C0C0C0"/>
            </w:tcBorders>
            <w:shd w:val="clear" w:color="auto" w:fill="99CCFF"/>
            <w:tcMar>
              <w:left w:w="63" w:type="dxa"/>
            </w:tcMar>
            <w:vAlign w:val="bottom"/>
          </w:tcPr>
          <w:p w:rsidR="00731AB4" w:rsidRPr="005D2F1E" w:rsidRDefault="00731AB4" w:rsidP="005C7416">
            <w:pPr>
              <w:jc w:val="center"/>
              <w:rPr>
                <w:rFonts w:ascii="Arial" w:hAnsi="Arial" w:cs="Arial"/>
                <w:b/>
                <w:color w:val="000000"/>
              </w:rPr>
            </w:pPr>
            <w:r w:rsidRPr="005D2F1E">
              <w:rPr>
                <w:rFonts w:ascii="Arial" w:hAnsi="Arial" w:cs="Arial"/>
                <w:b/>
                <w:color w:val="000000"/>
              </w:rPr>
              <w:t>INDICADOR</w:t>
            </w:r>
          </w:p>
        </w:tc>
        <w:tc>
          <w:tcPr>
            <w:tcW w:w="1837" w:type="dxa"/>
            <w:tcBorders>
              <w:top w:val="double" w:sz="12" w:space="0" w:color="C0C0C0"/>
              <w:left w:val="double" w:sz="12" w:space="0" w:color="C0C0C0"/>
              <w:bottom w:val="double" w:sz="12" w:space="0" w:color="C0C0C0"/>
            </w:tcBorders>
            <w:shd w:val="clear" w:color="auto" w:fill="00FF00"/>
            <w:tcMar>
              <w:left w:w="63" w:type="dxa"/>
            </w:tcMar>
            <w:vAlign w:val="bottom"/>
          </w:tcPr>
          <w:p w:rsidR="00731AB4" w:rsidRPr="005D2F1E" w:rsidRDefault="00731AB4" w:rsidP="005C7416">
            <w:pPr>
              <w:rPr>
                <w:rFonts w:ascii="Arial" w:hAnsi="Arial" w:cs="Arial"/>
                <w:b/>
                <w:bCs/>
                <w:color w:val="000000"/>
              </w:rPr>
            </w:pPr>
            <w:r w:rsidRPr="005D2F1E">
              <w:rPr>
                <w:rFonts w:ascii="Arial" w:hAnsi="Arial" w:cs="Arial"/>
                <w:b/>
                <w:bCs/>
                <w:color w:val="000000"/>
              </w:rPr>
              <w:t>Excelente</w:t>
            </w:r>
            <w:r w:rsidR="00E17575">
              <w:rPr>
                <w:rFonts w:ascii="Arial" w:hAnsi="Arial" w:cs="Arial"/>
                <w:b/>
                <w:bCs/>
                <w:color w:val="000000"/>
              </w:rPr>
              <w:t xml:space="preserve">  </w:t>
            </w:r>
          </w:p>
        </w:tc>
        <w:tc>
          <w:tcPr>
            <w:tcW w:w="1798" w:type="dxa"/>
            <w:tcBorders>
              <w:top w:val="double" w:sz="12" w:space="0" w:color="C0C0C0"/>
              <w:left w:val="double" w:sz="12" w:space="0" w:color="C0C0C0"/>
              <w:bottom w:val="double" w:sz="12" w:space="0" w:color="C0C0C0"/>
            </w:tcBorders>
            <w:shd w:val="clear" w:color="auto" w:fill="FFFF00"/>
            <w:tcMar>
              <w:left w:w="63" w:type="dxa"/>
            </w:tcMar>
            <w:vAlign w:val="bottom"/>
          </w:tcPr>
          <w:p w:rsidR="00731AB4" w:rsidRPr="005D2F1E" w:rsidRDefault="00731AB4" w:rsidP="005C7416">
            <w:pPr>
              <w:rPr>
                <w:rFonts w:ascii="Arial" w:hAnsi="Arial" w:cs="Arial"/>
                <w:b/>
                <w:bCs/>
                <w:color w:val="000000"/>
              </w:rPr>
            </w:pPr>
            <w:r w:rsidRPr="005D2F1E">
              <w:rPr>
                <w:rFonts w:ascii="Arial" w:hAnsi="Arial" w:cs="Arial"/>
                <w:b/>
                <w:bCs/>
                <w:color w:val="000000"/>
              </w:rPr>
              <w:t>Buen nivel</w:t>
            </w:r>
          </w:p>
        </w:tc>
        <w:tc>
          <w:tcPr>
            <w:tcW w:w="1716" w:type="dxa"/>
            <w:tcBorders>
              <w:top w:val="double" w:sz="12" w:space="0" w:color="C0C0C0"/>
              <w:left w:val="double" w:sz="12" w:space="0" w:color="C0C0C0"/>
              <w:bottom w:val="double" w:sz="12" w:space="0" w:color="C0C0C0"/>
            </w:tcBorders>
            <w:shd w:val="clear" w:color="auto" w:fill="FF6600"/>
            <w:tcMar>
              <w:left w:w="63" w:type="dxa"/>
            </w:tcMar>
            <w:vAlign w:val="bottom"/>
          </w:tcPr>
          <w:p w:rsidR="00731AB4" w:rsidRPr="005D2F1E" w:rsidRDefault="00731AB4" w:rsidP="005C7416">
            <w:pPr>
              <w:rPr>
                <w:rFonts w:ascii="Arial" w:hAnsi="Arial" w:cs="Arial"/>
                <w:b/>
                <w:bCs/>
                <w:color w:val="000000"/>
              </w:rPr>
            </w:pPr>
            <w:r w:rsidRPr="005D2F1E">
              <w:rPr>
                <w:rFonts w:ascii="Arial" w:hAnsi="Arial" w:cs="Arial"/>
                <w:b/>
                <w:bCs/>
                <w:color w:val="000000"/>
              </w:rPr>
              <w:t>Aceptable</w:t>
            </w:r>
          </w:p>
        </w:tc>
        <w:tc>
          <w:tcPr>
            <w:tcW w:w="1826" w:type="dxa"/>
            <w:tcBorders>
              <w:top w:val="double" w:sz="12" w:space="0" w:color="C0C0C0"/>
              <w:left w:val="double" w:sz="12" w:space="0" w:color="C0C0C0"/>
              <w:bottom w:val="double" w:sz="12" w:space="0" w:color="C0C0C0"/>
              <w:right w:val="double" w:sz="12" w:space="0" w:color="C0C0C0"/>
            </w:tcBorders>
            <w:shd w:val="clear" w:color="auto" w:fill="FF0000"/>
            <w:tcMar>
              <w:left w:w="63" w:type="dxa"/>
            </w:tcMar>
            <w:vAlign w:val="bottom"/>
          </w:tcPr>
          <w:p w:rsidR="00731AB4" w:rsidRPr="005D2F1E" w:rsidRDefault="00731AB4" w:rsidP="005C7416">
            <w:pPr>
              <w:rPr>
                <w:rFonts w:ascii="Arial" w:hAnsi="Arial" w:cs="Arial"/>
                <w:b/>
                <w:bCs/>
                <w:color w:val="000000"/>
              </w:rPr>
            </w:pPr>
            <w:r w:rsidRPr="005D2F1E">
              <w:rPr>
                <w:rFonts w:ascii="Arial" w:hAnsi="Arial" w:cs="Arial"/>
                <w:b/>
                <w:bCs/>
                <w:color w:val="000000"/>
              </w:rPr>
              <w:t>1Insuficiente</w:t>
            </w:r>
          </w:p>
        </w:tc>
      </w:tr>
      <w:tr w:rsidR="00731AB4" w:rsidRPr="001A4352" w:rsidTr="005C7416">
        <w:tc>
          <w:tcPr>
            <w:tcW w:w="2074" w:type="dxa"/>
            <w:tcBorders>
              <w:top w:val="double" w:sz="12" w:space="0" w:color="C0C0C0"/>
              <w:left w:val="double" w:sz="12" w:space="0" w:color="C0C0C0"/>
              <w:bottom w:val="double" w:sz="12" w:space="0" w:color="C0C0C0"/>
            </w:tcBorders>
            <w:shd w:val="clear" w:color="auto" w:fill="99CCFF"/>
            <w:tcMar>
              <w:left w:w="63" w:type="dxa"/>
            </w:tcMar>
          </w:tcPr>
          <w:p w:rsidR="00731AB4" w:rsidRDefault="00731AB4" w:rsidP="005C7416">
            <w:pPr>
              <w:rPr>
                <w:rFonts w:ascii="Arial" w:hAnsi="Arial" w:cs="Arial"/>
                <w:b/>
                <w:bCs/>
                <w:color w:val="000000"/>
              </w:rPr>
            </w:pPr>
            <w:r w:rsidRPr="005D2F1E">
              <w:rPr>
                <w:rFonts w:ascii="Arial" w:hAnsi="Arial" w:cs="Arial"/>
                <w:b/>
                <w:bCs/>
                <w:color w:val="000000"/>
              </w:rPr>
              <w:t>Aspectos  del habla en la exposición</w:t>
            </w:r>
          </w:p>
          <w:p w:rsidR="006241A9" w:rsidRPr="005D2F1E" w:rsidRDefault="006241A9" w:rsidP="005C7416">
            <w:pPr>
              <w:rPr>
                <w:rFonts w:ascii="Arial" w:hAnsi="Arial" w:cs="Arial"/>
                <w:b/>
                <w:bCs/>
                <w:color w:val="000000"/>
              </w:rPr>
            </w:pPr>
            <w:r>
              <w:rPr>
                <w:rFonts w:ascii="Arial" w:hAnsi="Arial" w:cs="Arial"/>
                <w:b/>
                <w:bCs/>
                <w:color w:val="000000"/>
              </w:rPr>
              <w:t>30 %</w:t>
            </w:r>
          </w:p>
        </w:tc>
        <w:tc>
          <w:tcPr>
            <w:tcW w:w="1837"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Habla despacio y con gran  claridad.</w:t>
            </w:r>
          </w:p>
          <w:p w:rsidR="00E17575" w:rsidRPr="005D2F1E" w:rsidRDefault="00E17575" w:rsidP="005C7416">
            <w:pPr>
              <w:rPr>
                <w:rFonts w:ascii="Arial" w:hAnsi="Arial" w:cs="Arial"/>
                <w:color w:val="000000"/>
              </w:rPr>
            </w:pPr>
            <w:r>
              <w:rPr>
                <w:rFonts w:ascii="Arial" w:hAnsi="Arial" w:cs="Arial"/>
                <w:color w:val="000000"/>
              </w:rPr>
              <w:t>30</w:t>
            </w:r>
            <w:r w:rsidR="006241A9">
              <w:rPr>
                <w:rFonts w:ascii="Arial" w:hAnsi="Arial" w:cs="Arial"/>
                <w:color w:val="000000"/>
              </w:rPr>
              <w:t xml:space="preserve"> puntos</w:t>
            </w:r>
          </w:p>
        </w:tc>
        <w:tc>
          <w:tcPr>
            <w:tcW w:w="1798" w:type="dxa"/>
            <w:tcBorders>
              <w:top w:val="double" w:sz="12" w:space="0" w:color="C0C0C0"/>
              <w:left w:val="double" w:sz="12" w:space="0" w:color="C0C0C0"/>
              <w:bottom w:val="double" w:sz="12" w:space="0" w:color="C0C0C0"/>
            </w:tcBorders>
            <w:shd w:val="clear" w:color="auto" w:fill="FFFFFF"/>
            <w:tcMar>
              <w:left w:w="63" w:type="dxa"/>
            </w:tcMar>
          </w:tcPr>
          <w:p w:rsidR="00731AB4" w:rsidRPr="005D2F1E" w:rsidRDefault="00731AB4" w:rsidP="005C7416">
            <w:pPr>
              <w:rPr>
                <w:rFonts w:ascii="Arial" w:hAnsi="Arial" w:cs="Arial"/>
                <w:color w:val="000000"/>
              </w:rPr>
            </w:pPr>
            <w:r w:rsidRPr="005D2F1E">
              <w:rPr>
                <w:rFonts w:ascii="Arial" w:hAnsi="Arial" w:cs="Arial"/>
                <w:color w:val="000000"/>
              </w:rPr>
              <w:t>La mayoría del tiempo, habla despacio y con claridad.</w:t>
            </w:r>
            <w:r w:rsidR="00E17575">
              <w:rPr>
                <w:rFonts w:ascii="Arial" w:hAnsi="Arial" w:cs="Arial"/>
                <w:color w:val="000000"/>
              </w:rPr>
              <w:t xml:space="preserve">  20</w:t>
            </w:r>
            <w:r w:rsidR="006241A9">
              <w:rPr>
                <w:rFonts w:ascii="Arial" w:hAnsi="Arial" w:cs="Arial"/>
                <w:color w:val="000000"/>
              </w:rPr>
              <w:t xml:space="preserve"> puntos</w:t>
            </w:r>
          </w:p>
        </w:tc>
        <w:tc>
          <w:tcPr>
            <w:tcW w:w="1716" w:type="dxa"/>
            <w:tcBorders>
              <w:top w:val="double" w:sz="12" w:space="0" w:color="C0C0C0"/>
              <w:left w:val="double" w:sz="12" w:space="0" w:color="C0C0C0"/>
              <w:bottom w:val="double" w:sz="12" w:space="0" w:color="C0C0C0"/>
            </w:tcBorders>
            <w:shd w:val="clear" w:color="auto" w:fill="FFFFFF"/>
            <w:tcMar>
              <w:left w:w="63" w:type="dxa"/>
            </w:tcMar>
          </w:tcPr>
          <w:p w:rsidR="00731AB4" w:rsidRPr="005D2F1E" w:rsidRDefault="00731AB4" w:rsidP="005C7416">
            <w:pPr>
              <w:rPr>
                <w:rFonts w:ascii="Arial" w:hAnsi="Arial" w:cs="Arial"/>
                <w:color w:val="000000"/>
              </w:rPr>
            </w:pPr>
            <w:r w:rsidRPr="005D2F1E">
              <w:rPr>
                <w:rFonts w:ascii="Arial" w:hAnsi="Arial" w:cs="Arial"/>
                <w:color w:val="000000"/>
              </w:rPr>
              <w:t>Unas veces habla despacio y con claridad, pero otras se acelera y se le entiende mal.</w:t>
            </w:r>
            <w:r w:rsidR="00E17575">
              <w:rPr>
                <w:rFonts w:ascii="Arial" w:hAnsi="Arial" w:cs="Arial"/>
                <w:color w:val="000000"/>
              </w:rPr>
              <w:t>15</w:t>
            </w:r>
            <w:r w:rsidR="006241A9">
              <w:rPr>
                <w:rFonts w:ascii="Arial" w:hAnsi="Arial" w:cs="Arial"/>
                <w:color w:val="000000"/>
              </w:rPr>
              <w:t xml:space="preserve"> puntos</w:t>
            </w:r>
          </w:p>
        </w:tc>
        <w:tc>
          <w:tcPr>
            <w:tcW w:w="1826" w:type="dxa"/>
            <w:tcBorders>
              <w:top w:val="double" w:sz="12" w:space="0" w:color="C0C0C0"/>
              <w:left w:val="double" w:sz="12" w:space="0" w:color="C0C0C0"/>
              <w:bottom w:val="double" w:sz="12" w:space="0" w:color="C0C0C0"/>
              <w:right w:val="double" w:sz="12" w:space="0" w:color="C0C0C0"/>
            </w:tcBorders>
            <w:shd w:val="clear" w:color="auto" w:fill="FFFFFF"/>
            <w:tcMar>
              <w:left w:w="63" w:type="dxa"/>
            </w:tcMar>
          </w:tcPr>
          <w:p w:rsidR="00731AB4" w:rsidRPr="005D2F1E" w:rsidRDefault="00731AB4" w:rsidP="005C7416">
            <w:pPr>
              <w:rPr>
                <w:rFonts w:ascii="Arial" w:hAnsi="Arial" w:cs="Arial"/>
                <w:bCs/>
                <w:color w:val="000000"/>
              </w:rPr>
            </w:pPr>
            <w:r w:rsidRPr="005D2F1E">
              <w:rPr>
                <w:rFonts w:ascii="Arial" w:hAnsi="Arial" w:cs="Arial"/>
                <w:bCs/>
                <w:color w:val="000000"/>
              </w:rPr>
              <w:t>Habla rápido o se detiene demasiado a la hora de hablar. Además su pronunciación no es buena.</w:t>
            </w:r>
            <w:r w:rsidR="00E17575">
              <w:rPr>
                <w:rFonts w:ascii="Arial" w:hAnsi="Arial" w:cs="Arial"/>
                <w:bCs/>
                <w:color w:val="000000"/>
              </w:rPr>
              <w:t>1</w:t>
            </w:r>
            <w:r w:rsidR="006241A9">
              <w:rPr>
                <w:rFonts w:ascii="Arial" w:hAnsi="Arial" w:cs="Arial"/>
                <w:bCs/>
                <w:color w:val="000000"/>
              </w:rPr>
              <w:t>0</w:t>
            </w:r>
            <w:r w:rsidR="006241A9">
              <w:rPr>
                <w:rFonts w:ascii="Arial" w:hAnsi="Arial" w:cs="Arial"/>
                <w:color w:val="000000"/>
              </w:rPr>
              <w:t xml:space="preserve"> puntos</w:t>
            </w:r>
            <w:r w:rsidR="006241A9">
              <w:rPr>
                <w:rFonts w:ascii="Arial" w:hAnsi="Arial" w:cs="Arial"/>
                <w:bCs/>
                <w:color w:val="000000"/>
              </w:rPr>
              <w:t xml:space="preserve"> </w:t>
            </w:r>
          </w:p>
        </w:tc>
      </w:tr>
      <w:tr w:rsidR="00731AB4" w:rsidRPr="001A4352" w:rsidTr="005C7416">
        <w:trPr>
          <w:trHeight w:val="1505"/>
        </w:trPr>
        <w:tc>
          <w:tcPr>
            <w:tcW w:w="2074" w:type="dxa"/>
            <w:tcBorders>
              <w:top w:val="double" w:sz="12" w:space="0" w:color="C0C0C0"/>
              <w:left w:val="double" w:sz="12" w:space="0" w:color="C0C0C0"/>
              <w:bottom w:val="double" w:sz="12" w:space="0" w:color="C0C0C0"/>
            </w:tcBorders>
            <w:shd w:val="clear" w:color="auto" w:fill="99CCFF"/>
            <w:tcMar>
              <w:left w:w="63" w:type="dxa"/>
            </w:tcMar>
          </w:tcPr>
          <w:p w:rsidR="00731AB4" w:rsidRDefault="00731AB4" w:rsidP="005C7416">
            <w:pPr>
              <w:rPr>
                <w:rFonts w:ascii="Arial" w:hAnsi="Arial" w:cs="Arial"/>
                <w:b/>
                <w:bCs/>
                <w:color w:val="000000"/>
              </w:rPr>
            </w:pPr>
            <w:r w:rsidRPr="005D2F1E">
              <w:rPr>
                <w:rFonts w:ascii="Arial" w:hAnsi="Arial" w:cs="Arial"/>
                <w:b/>
                <w:bCs/>
                <w:color w:val="000000"/>
              </w:rPr>
              <w:t>Vocabulario</w:t>
            </w:r>
          </w:p>
          <w:p w:rsidR="006241A9" w:rsidRDefault="006241A9" w:rsidP="005C7416">
            <w:pPr>
              <w:rPr>
                <w:rFonts w:ascii="Arial" w:hAnsi="Arial" w:cs="Arial"/>
                <w:b/>
                <w:bCs/>
                <w:color w:val="000000"/>
              </w:rPr>
            </w:pPr>
            <w:r>
              <w:rPr>
                <w:rFonts w:ascii="Arial" w:hAnsi="Arial" w:cs="Arial"/>
                <w:b/>
                <w:bCs/>
                <w:color w:val="000000"/>
              </w:rPr>
              <w:t>20%</w:t>
            </w:r>
          </w:p>
          <w:p w:rsidR="006241A9" w:rsidRPr="005D2F1E" w:rsidRDefault="006241A9" w:rsidP="005C7416">
            <w:pPr>
              <w:rPr>
                <w:rFonts w:ascii="Arial" w:hAnsi="Arial" w:cs="Arial"/>
                <w:b/>
                <w:bCs/>
                <w:color w:val="000000"/>
              </w:rPr>
            </w:pPr>
          </w:p>
        </w:tc>
        <w:tc>
          <w:tcPr>
            <w:tcW w:w="1837" w:type="dxa"/>
            <w:tcBorders>
              <w:top w:val="double" w:sz="12" w:space="0" w:color="C0C0C0"/>
              <w:left w:val="double" w:sz="12" w:space="0" w:color="C0C0C0"/>
              <w:bottom w:val="double" w:sz="12" w:space="0" w:color="C0C0C0"/>
            </w:tcBorders>
            <w:shd w:val="clear" w:color="auto" w:fill="FFFFFF"/>
            <w:tcMar>
              <w:left w:w="63" w:type="dxa"/>
            </w:tcMar>
          </w:tcPr>
          <w:p w:rsidR="00731AB4" w:rsidRPr="005D2F1E" w:rsidRDefault="00731AB4" w:rsidP="005C7416">
            <w:pPr>
              <w:rPr>
                <w:rFonts w:ascii="Arial" w:hAnsi="Arial" w:cs="Arial"/>
                <w:color w:val="000000"/>
              </w:rPr>
            </w:pPr>
            <w:r w:rsidRPr="005D2F1E">
              <w:rPr>
                <w:rFonts w:ascii="Arial" w:hAnsi="Arial" w:cs="Arial"/>
                <w:color w:val="000000"/>
              </w:rPr>
              <w:t xml:space="preserve">Usa vocabulario apropiado para la audiencia. Aumenta el vocabulario de la audiencia definiendo las palabras que podrían ser </w:t>
            </w:r>
            <w:r w:rsidRPr="005D2F1E">
              <w:rPr>
                <w:rFonts w:ascii="Arial" w:hAnsi="Arial" w:cs="Arial"/>
                <w:color w:val="000000"/>
              </w:rPr>
              <w:lastRenderedPageBreak/>
              <w:t>nuevas para ésta.</w:t>
            </w:r>
            <w:r w:rsidR="00E17575">
              <w:rPr>
                <w:rFonts w:ascii="Arial" w:hAnsi="Arial" w:cs="Arial"/>
                <w:color w:val="000000"/>
              </w:rPr>
              <w:t xml:space="preserve"> 20</w:t>
            </w:r>
            <w:r w:rsidR="006241A9">
              <w:rPr>
                <w:rFonts w:ascii="Arial" w:hAnsi="Arial" w:cs="Arial"/>
                <w:color w:val="000000"/>
              </w:rPr>
              <w:t xml:space="preserve"> puntos</w:t>
            </w:r>
          </w:p>
        </w:tc>
        <w:tc>
          <w:tcPr>
            <w:tcW w:w="1798" w:type="dxa"/>
            <w:tcBorders>
              <w:top w:val="double" w:sz="12" w:space="0" w:color="C0C0C0"/>
              <w:left w:val="double" w:sz="12" w:space="0" w:color="C0C0C0"/>
              <w:bottom w:val="double" w:sz="12" w:space="0" w:color="C0C0C0"/>
            </w:tcBorders>
            <w:shd w:val="clear" w:color="auto" w:fill="FFFFFF"/>
            <w:tcMar>
              <w:left w:w="63" w:type="dxa"/>
            </w:tcMar>
          </w:tcPr>
          <w:p w:rsidR="00731AB4" w:rsidRPr="005D2F1E" w:rsidRDefault="00731AB4" w:rsidP="005C7416">
            <w:pPr>
              <w:rPr>
                <w:rFonts w:ascii="Arial" w:hAnsi="Arial" w:cs="Arial"/>
                <w:color w:val="000000"/>
              </w:rPr>
            </w:pPr>
            <w:r w:rsidRPr="005D2F1E">
              <w:rPr>
                <w:rFonts w:ascii="Arial" w:hAnsi="Arial" w:cs="Arial"/>
                <w:color w:val="000000"/>
              </w:rPr>
              <w:lastRenderedPageBreak/>
              <w:t>Usa vocabulario apropiado para la audiencia. Incluye 1-2 palabras que podrían ser nuevas para la mayor parte de la audiencia, pero no las define.</w:t>
            </w:r>
            <w:r w:rsidR="00E17575">
              <w:rPr>
                <w:rFonts w:ascii="Arial" w:hAnsi="Arial" w:cs="Arial"/>
                <w:color w:val="000000"/>
              </w:rPr>
              <w:t>15</w:t>
            </w:r>
            <w:r w:rsidR="006241A9">
              <w:rPr>
                <w:rFonts w:ascii="Arial" w:hAnsi="Arial" w:cs="Arial"/>
                <w:color w:val="000000"/>
              </w:rPr>
              <w:t xml:space="preserve"> puntos</w:t>
            </w:r>
          </w:p>
        </w:tc>
        <w:tc>
          <w:tcPr>
            <w:tcW w:w="1716"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Usa vocabulario apropiado para la audiencia. No incluye vocabulario que podría ser nuevo para la audiencia.</w:t>
            </w:r>
            <w:r w:rsidR="00E17575">
              <w:rPr>
                <w:rFonts w:ascii="Arial" w:hAnsi="Arial" w:cs="Arial"/>
                <w:color w:val="000000"/>
              </w:rPr>
              <w:t>10</w:t>
            </w:r>
          </w:p>
          <w:p w:rsidR="006241A9" w:rsidRPr="005D2F1E" w:rsidRDefault="006241A9" w:rsidP="005C7416">
            <w:pPr>
              <w:rPr>
                <w:rFonts w:ascii="Arial" w:hAnsi="Arial" w:cs="Arial"/>
                <w:color w:val="000000"/>
              </w:rPr>
            </w:pPr>
            <w:r>
              <w:rPr>
                <w:rFonts w:ascii="Arial" w:hAnsi="Arial" w:cs="Arial"/>
                <w:color w:val="000000"/>
              </w:rPr>
              <w:lastRenderedPageBreak/>
              <w:t>puntos</w:t>
            </w:r>
          </w:p>
        </w:tc>
        <w:tc>
          <w:tcPr>
            <w:tcW w:w="1826" w:type="dxa"/>
            <w:tcBorders>
              <w:top w:val="double" w:sz="12" w:space="0" w:color="C0C0C0"/>
              <w:left w:val="double" w:sz="12" w:space="0" w:color="C0C0C0"/>
              <w:bottom w:val="double" w:sz="12" w:space="0" w:color="C0C0C0"/>
              <w:right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lastRenderedPageBreak/>
              <w:t>Usa varias (5 o más) palabras o frases que no son entendidas por la audiencia.</w:t>
            </w:r>
            <w:r w:rsidR="00E17575">
              <w:rPr>
                <w:rFonts w:ascii="Arial" w:hAnsi="Arial" w:cs="Arial"/>
                <w:color w:val="000000"/>
              </w:rPr>
              <w:t>5</w:t>
            </w:r>
          </w:p>
          <w:p w:rsidR="006241A9" w:rsidRPr="005D2F1E" w:rsidRDefault="006241A9" w:rsidP="005C7416">
            <w:pPr>
              <w:rPr>
                <w:rFonts w:ascii="Arial" w:hAnsi="Arial" w:cs="Arial"/>
                <w:color w:val="000000"/>
              </w:rPr>
            </w:pPr>
            <w:r>
              <w:rPr>
                <w:rFonts w:ascii="Arial" w:hAnsi="Arial" w:cs="Arial"/>
                <w:color w:val="000000"/>
              </w:rPr>
              <w:t>puntos</w:t>
            </w:r>
          </w:p>
        </w:tc>
      </w:tr>
      <w:tr w:rsidR="00731AB4" w:rsidRPr="001A4352" w:rsidTr="005C7416">
        <w:trPr>
          <w:trHeight w:val="1505"/>
        </w:trPr>
        <w:tc>
          <w:tcPr>
            <w:tcW w:w="2074" w:type="dxa"/>
            <w:tcBorders>
              <w:top w:val="double" w:sz="12" w:space="0" w:color="C0C0C0"/>
              <w:left w:val="double" w:sz="12" w:space="0" w:color="C0C0C0"/>
              <w:bottom w:val="double" w:sz="12" w:space="0" w:color="C0C0C0"/>
            </w:tcBorders>
            <w:shd w:val="clear" w:color="auto" w:fill="99CCFF"/>
            <w:tcMar>
              <w:left w:w="63" w:type="dxa"/>
            </w:tcMar>
          </w:tcPr>
          <w:p w:rsidR="006241A9" w:rsidRDefault="00731AB4" w:rsidP="005C7416">
            <w:pPr>
              <w:rPr>
                <w:rFonts w:ascii="Arial" w:hAnsi="Arial" w:cs="Arial"/>
                <w:b/>
                <w:bCs/>
                <w:color w:val="000000"/>
              </w:rPr>
            </w:pPr>
            <w:r w:rsidRPr="005D2F1E">
              <w:rPr>
                <w:rFonts w:ascii="Arial" w:hAnsi="Arial" w:cs="Arial"/>
                <w:b/>
                <w:bCs/>
                <w:color w:val="000000"/>
              </w:rPr>
              <w:lastRenderedPageBreak/>
              <w:t>Documentación</w:t>
            </w:r>
          </w:p>
          <w:p w:rsidR="00731AB4" w:rsidRPr="005D2F1E" w:rsidRDefault="006241A9" w:rsidP="005C7416">
            <w:pPr>
              <w:rPr>
                <w:rFonts w:ascii="Arial" w:hAnsi="Arial" w:cs="Arial"/>
                <w:b/>
                <w:bCs/>
                <w:color w:val="000000"/>
              </w:rPr>
            </w:pPr>
            <w:r>
              <w:rPr>
                <w:rFonts w:ascii="Arial" w:hAnsi="Arial" w:cs="Arial"/>
                <w:b/>
                <w:bCs/>
                <w:color w:val="000000"/>
              </w:rPr>
              <w:t>20%</w:t>
            </w:r>
            <w:r w:rsidR="00731AB4" w:rsidRPr="005D2F1E">
              <w:rPr>
                <w:rFonts w:ascii="Arial" w:hAnsi="Arial" w:cs="Arial"/>
                <w:b/>
                <w:bCs/>
                <w:color w:val="000000"/>
              </w:rPr>
              <w:t xml:space="preserve"> </w:t>
            </w:r>
          </w:p>
        </w:tc>
        <w:tc>
          <w:tcPr>
            <w:tcW w:w="1837"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Utiliza material de apoyo  extra para hacerse entender</w:t>
            </w:r>
            <w:r w:rsidR="00E17575">
              <w:rPr>
                <w:rFonts w:ascii="Arial" w:hAnsi="Arial" w:cs="Arial"/>
                <w:color w:val="000000"/>
              </w:rPr>
              <w:t xml:space="preserve">. 20 </w:t>
            </w:r>
          </w:p>
          <w:p w:rsidR="006241A9" w:rsidRPr="005D2F1E" w:rsidRDefault="006241A9" w:rsidP="005C7416">
            <w:pPr>
              <w:rPr>
                <w:rFonts w:ascii="Arial" w:hAnsi="Arial" w:cs="Arial"/>
                <w:color w:val="000000"/>
              </w:rPr>
            </w:pPr>
            <w:r>
              <w:rPr>
                <w:rFonts w:ascii="Arial" w:hAnsi="Arial" w:cs="Arial"/>
                <w:color w:val="000000"/>
              </w:rPr>
              <w:t>puntos</w:t>
            </w:r>
          </w:p>
        </w:tc>
        <w:tc>
          <w:tcPr>
            <w:tcW w:w="1798"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Durante la exposición hace referencia a imágenes que apoyan sus explicaciones</w:t>
            </w:r>
            <w:r w:rsidR="00E17575">
              <w:rPr>
                <w:rFonts w:ascii="Arial" w:hAnsi="Arial" w:cs="Arial"/>
                <w:color w:val="000000"/>
              </w:rPr>
              <w:t>.15</w:t>
            </w:r>
          </w:p>
          <w:p w:rsidR="006241A9" w:rsidRPr="005D2F1E" w:rsidRDefault="006241A9" w:rsidP="005C7416">
            <w:pPr>
              <w:rPr>
                <w:rFonts w:ascii="Arial" w:hAnsi="Arial" w:cs="Arial"/>
                <w:color w:val="000000"/>
              </w:rPr>
            </w:pPr>
            <w:r>
              <w:rPr>
                <w:rFonts w:ascii="Arial" w:hAnsi="Arial" w:cs="Arial"/>
                <w:color w:val="000000"/>
              </w:rPr>
              <w:t>puntos</w:t>
            </w:r>
          </w:p>
        </w:tc>
        <w:tc>
          <w:tcPr>
            <w:tcW w:w="1716"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En alguna ocasión hace referencia a alguna imagen o información que apoya su explicación</w:t>
            </w:r>
            <w:r w:rsidR="00E17575">
              <w:rPr>
                <w:rFonts w:ascii="Arial" w:hAnsi="Arial" w:cs="Arial"/>
                <w:color w:val="000000"/>
              </w:rPr>
              <w:t>.10</w:t>
            </w:r>
          </w:p>
          <w:p w:rsidR="006241A9" w:rsidRPr="005D2F1E" w:rsidRDefault="006241A9" w:rsidP="005C7416">
            <w:pPr>
              <w:rPr>
                <w:rFonts w:ascii="Arial" w:hAnsi="Arial" w:cs="Arial"/>
                <w:color w:val="000000"/>
              </w:rPr>
            </w:pPr>
            <w:r>
              <w:rPr>
                <w:rFonts w:ascii="Arial" w:hAnsi="Arial" w:cs="Arial"/>
                <w:color w:val="000000"/>
              </w:rPr>
              <w:t>puntos</w:t>
            </w:r>
          </w:p>
        </w:tc>
        <w:tc>
          <w:tcPr>
            <w:tcW w:w="1826" w:type="dxa"/>
            <w:tcBorders>
              <w:top w:val="double" w:sz="12" w:space="0" w:color="C0C0C0"/>
              <w:left w:val="double" w:sz="12" w:space="0" w:color="C0C0C0"/>
              <w:bottom w:val="double" w:sz="12" w:space="0" w:color="C0C0C0"/>
              <w:right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No hace referencia a nada a la hora de apoyar su exposición</w:t>
            </w:r>
            <w:r w:rsidR="00E17575">
              <w:rPr>
                <w:rFonts w:ascii="Arial" w:hAnsi="Arial" w:cs="Arial"/>
                <w:color w:val="000000"/>
              </w:rPr>
              <w:t>.5</w:t>
            </w:r>
          </w:p>
          <w:p w:rsidR="006241A9" w:rsidRPr="005D2F1E" w:rsidRDefault="006241A9" w:rsidP="005C7416">
            <w:pPr>
              <w:rPr>
                <w:rFonts w:ascii="Arial" w:hAnsi="Arial" w:cs="Arial"/>
                <w:color w:val="000000"/>
              </w:rPr>
            </w:pPr>
            <w:r>
              <w:rPr>
                <w:rFonts w:ascii="Arial" w:hAnsi="Arial" w:cs="Arial"/>
                <w:color w:val="000000"/>
              </w:rPr>
              <w:t>puntos</w:t>
            </w:r>
          </w:p>
        </w:tc>
      </w:tr>
      <w:tr w:rsidR="00731AB4" w:rsidRPr="001A4352" w:rsidTr="005C7416">
        <w:trPr>
          <w:trHeight w:val="1119"/>
        </w:trPr>
        <w:tc>
          <w:tcPr>
            <w:tcW w:w="2074" w:type="dxa"/>
            <w:tcBorders>
              <w:top w:val="double" w:sz="12" w:space="0" w:color="C0C0C0"/>
              <w:left w:val="double" w:sz="12" w:space="0" w:color="C0C0C0"/>
              <w:bottom w:val="double" w:sz="12" w:space="0" w:color="C0C0C0"/>
            </w:tcBorders>
            <w:shd w:val="clear" w:color="auto" w:fill="99CCFF"/>
            <w:tcMar>
              <w:left w:w="63" w:type="dxa"/>
            </w:tcMar>
          </w:tcPr>
          <w:p w:rsidR="00731AB4" w:rsidRDefault="00731AB4" w:rsidP="005C7416">
            <w:pPr>
              <w:rPr>
                <w:rFonts w:ascii="Arial" w:hAnsi="Arial" w:cs="Arial"/>
                <w:b/>
                <w:bCs/>
                <w:color w:val="000000"/>
              </w:rPr>
            </w:pPr>
            <w:r w:rsidRPr="005D2F1E">
              <w:rPr>
                <w:rFonts w:ascii="Arial" w:hAnsi="Arial" w:cs="Arial"/>
                <w:b/>
                <w:bCs/>
                <w:color w:val="000000"/>
              </w:rPr>
              <w:t xml:space="preserve"> Organización del contenido</w:t>
            </w:r>
          </w:p>
          <w:p w:rsidR="006241A9" w:rsidRPr="005D2F1E" w:rsidRDefault="006241A9" w:rsidP="005C7416">
            <w:pPr>
              <w:rPr>
                <w:rFonts w:ascii="Arial" w:hAnsi="Arial" w:cs="Arial"/>
                <w:b/>
                <w:bCs/>
                <w:color w:val="000000"/>
              </w:rPr>
            </w:pPr>
            <w:r>
              <w:rPr>
                <w:rFonts w:ascii="Arial" w:hAnsi="Arial" w:cs="Arial"/>
                <w:b/>
                <w:bCs/>
                <w:color w:val="000000"/>
              </w:rPr>
              <w:t>10%</w:t>
            </w:r>
          </w:p>
        </w:tc>
        <w:tc>
          <w:tcPr>
            <w:tcW w:w="1837"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Demuestra un completo entendimiento del tema.</w:t>
            </w:r>
            <w:r w:rsidR="00E17575">
              <w:rPr>
                <w:rFonts w:ascii="Arial" w:hAnsi="Arial" w:cs="Arial"/>
                <w:color w:val="000000"/>
              </w:rPr>
              <w:t>15</w:t>
            </w:r>
          </w:p>
          <w:p w:rsidR="006241A9" w:rsidRPr="005D2F1E" w:rsidRDefault="006241A9" w:rsidP="005C7416">
            <w:pPr>
              <w:rPr>
                <w:rFonts w:ascii="Arial" w:hAnsi="Arial" w:cs="Arial"/>
                <w:color w:val="000000"/>
              </w:rPr>
            </w:pPr>
            <w:r>
              <w:rPr>
                <w:rFonts w:ascii="Arial" w:hAnsi="Arial" w:cs="Arial"/>
                <w:color w:val="000000"/>
              </w:rPr>
              <w:t>puntos</w:t>
            </w:r>
          </w:p>
        </w:tc>
        <w:tc>
          <w:tcPr>
            <w:tcW w:w="1798"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Demuestra un buen entendimiento del tema.</w:t>
            </w:r>
            <w:r w:rsidR="00E17575">
              <w:rPr>
                <w:rFonts w:ascii="Arial" w:hAnsi="Arial" w:cs="Arial"/>
                <w:color w:val="000000"/>
              </w:rPr>
              <w:t xml:space="preserve"> 10</w:t>
            </w:r>
          </w:p>
          <w:p w:rsidR="006241A9" w:rsidRPr="005D2F1E" w:rsidRDefault="006241A9" w:rsidP="005C7416">
            <w:pPr>
              <w:rPr>
                <w:rFonts w:ascii="Arial" w:hAnsi="Arial" w:cs="Arial"/>
                <w:color w:val="000000"/>
              </w:rPr>
            </w:pPr>
            <w:r>
              <w:rPr>
                <w:rFonts w:ascii="Arial" w:hAnsi="Arial" w:cs="Arial"/>
                <w:color w:val="000000"/>
              </w:rPr>
              <w:t>puntos</w:t>
            </w:r>
          </w:p>
        </w:tc>
        <w:tc>
          <w:tcPr>
            <w:tcW w:w="1716"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Demuestra un buen entendimiento de partes del tema.</w:t>
            </w:r>
            <w:r w:rsidR="006241A9">
              <w:rPr>
                <w:rFonts w:ascii="Arial" w:hAnsi="Arial" w:cs="Arial"/>
                <w:color w:val="000000"/>
              </w:rPr>
              <w:t>10 puntos</w:t>
            </w:r>
          </w:p>
          <w:p w:rsidR="006241A9" w:rsidRPr="005D2F1E" w:rsidRDefault="006241A9" w:rsidP="005C7416">
            <w:pPr>
              <w:rPr>
                <w:rFonts w:ascii="Arial" w:hAnsi="Arial" w:cs="Arial"/>
                <w:color w:val="000000"/>
              </w:rPr>
            </w:pPr>
          </w:p>
        </w:tc>
        <w:tc>
          <w:tcPr>
            <w:tcW w:w="1826" w:type="dxa"/>
            <w:tcBorders>
              <w:top w:val="double" w:sz="12" w:space="0" w:color="C0C0C0"/>
              <w:left w:val="double" w:sz="12" w:space="0" w:color="C0C0C0"/>
              <w:bottom w:val="double" w:sz="12" w:space="0" w:color="C0C0C0"/>
              <w:right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No parece entender muy bien el tema</w:t>
            </w:r>
            <w:r w:rsidR="00E17575">
              <w:rPr>
                <w:rFonts w:ascii="Arial" w:hAnsi="Arial" w:cs="Arial"/>
                <w:color w:val="000000"/>
              </w:rPr>
              <w:t>.5</w:t>
            </w:r>
          </w:p>
          <w:p w:rsidR="006241A9" w:rsidRPr="005D2F1E" w:rsidRDefault="006241A9" w:rsidP="005C7416">
            <w:pPr>
              <w:rPr>
                <w:rFonts w:ascii="Arial" w:hAnsi="Arial" w:cs="Arial"/>
                <w:color w:val="000000"/>
              </w:rPr>
            </w:pPr>
            <w:r>
              <w:rPr>
                <w:rFonts w:ascii="Arial" w:hAnsi="Arial" w:cs="Arial"/>
                <w:color w:val="000000"/>
              </w:rPr>
              <w:t>puntos</w:t>
            </w:r>
          </w:p>
        </w:tc>
      </w:tr>
      <w:tr w:rsidR="00731AB4" w:rsidRPr="001A4352" w:rsidTr="005C7416">
        <w:trPr>
          <w:trHeight w:val="1119"/>
        </w:trPr>
        <w:tc>
          <w:tcPr>
            <w:tcW w:w="2074" w:type="dxa"/>
            <w:tcBorders>
              <w:top w:val="double" w:sz="12" w:space="0" w:color="C0C0C0"/>
              <w:left w:val="double" w:sz="12" w:space="0" w:color="C0C0C0"/>
              <w:bottom w:val="double" w:sz="12" w:space="0" w:color="C0C0C0"/>
            </w:tcBorders>
            <w:shd w:val="clear" w:color="auto" w:fill="99CCFF"/>
            <w:tcMar>
              <w:left w:w="63" w:type="dxa"/>
            </w:tcMar>
          </w:tcPr>
          <w:p w:rsidR="00731AB4" w:rsidRDefault="00731AB4" w:rsidP="005C7416">
            <w:pPr>
              <w:rPr>
                <w:rFonts w:ascii="Arial" w:hAnsi="Arial" w:cs="Arial"/>
                <w:b/>
                <w:bCs/>
                <w:color w:val="000000"/>
              </w:rPr>
            </w:pPr>
            <w:r w:rsidRPr="005D2F1E">
              <w:rPr>
                <w:rFonts w:ascii="Arial" w:hAnsi="Arial" w:cs="Arial"/>
                <w:b/>
                <w:bCs/>
                <w:color w:val="000000"/>
              </w:rPr>
              <w:t>Trabajo en grupo</w:t>
            </w:r>
          </w:p>
          <w:p w:rsidR="006241A9" w:rsidRPr="005D2F1E" w:rsidRDefault="006241A9" w:rsidP="005C7416">
            <w:pPr>
              <w:rPr>
                <w:rFonts w:ascii="Arial" w:hAnsi="Arial" w:cs="Arial"/>
                <w:b/>
                <w:bCs/>
                <w:color w:val="000000"/>
              </w:rPr>
            </w:pPr>
            <w:r>
              <w:rPr>
                <w:rFonts w:ascii="Arial" w:hAnsi="Arial" w:cs="Arial"/>
                <w:b/>
                <w:bCs/>
                <w:color w:val="000000"/>
              </w:rPr>
              <w:t>20%</w:t>
            </w:r>
          </w:p>
        </w:tc>
        <w:tc>
          <w:tcPr>
            <w:tcW w:w="1837" w:type="dxa"/>
            <w:tcBorders>
              <w:top w:val="double" w:sz="12" w:space="0" w:color="C0C0C0"/>
              <w:left w:val="double" w:sz="12" w:space="0" w:color="C0C0C0"/>
              <w:bottom w:val="double" w:sz="12" w:space="0" w:color="C0C0C0"/>
            </w:tcBorders>
            <w:shd w:val="clear" w:color="auto" w:fill="FFFFFF"/>
            <w:tcMar>
              <w:left w:w="63" w:type="dxa"/>
            </w:tcMar>
          </w:tcPr>
          <w:p w:rsidR="00731AB4" w:rsidRPr="005D2F1E" w:rsidRDefault="00731AB4" w:rsidP="005C7416">
            <w:pPr>
              <w:rPr>
                <w:rFonts w:ascii="Arial" w:hAnsi="Arial" w:cs="Arial"/>
                <w:color w:val="000000"/>
              </w:rPr>
            </w:pPr>
            <w:r w:rsidRPr="005D2F1E">
              <w:rPr>
                <w:rFonts w:ascii="Arial" w:hAnsi="Arial" w:cs="Arial"/>
                <w:color w:val="000000"/>
              </w:rPr>
              <w:t>Se reparten tareas en el grupo y se busca que cada miembro aporte su punto fuerte</w:t>
            </w:r>
            <w:r w:rsidR="00E17575">
              <w:rPr>
                <w:rFonts w:ascii="Arial" w:hAnsi="Arial" w:cs="Arial"/>
                <w:color w:val="000000"/>
              </w:rPr>
              <w:t>. 15</w:t>
            </w:r>
            <w:r w:rsidR="006241A9">
              <w:rPr>
                <w:rFonts w:ascii="Arial" w:hAnsi="Arial" w:cs="Arial"/>
                <w:color w:val="000000"/>
              </w:rPr>
              <w:t xml:space="preserve"> puntos</w:t>
            </w:r>
          </w:p>
        </w:tc>
        <w:tc>
          <w:tcPr>
            <w:tcW w:w="1798" w:type="dxa"/>
            <w:tcBorders>
              <w:top w:val="double" w:sz="12" w:space="0" w:color="C0C0C0"/>
              <w:left w:val="double" w:sz="12" w:space="0" w:color="C0C0C0"/>
              <w:bottom w:val="double" w:sz="12" w:space="0" w:color="C0C0C0"/>
            </w:tcBorders>
            <w:shd w:val="clear" w:color="auto" w:fill="FFFFFF"/>
            <w:tcMar>
              <w:left w:w="63" w:type="dxa"/>
            </w:tcMar>
          </w:tcPr>
          <w:p w:rsidR="00731AB4" w:rsidRPr="005D2F1E" w:rsidRDefault="00731AB4" w:rsidP="005C7416">
            <w:pPr>
              <w:rPr>
                <w:rFonts w:ascii="Arial" w:hAnsi="Arial" w:cs="Arial"/>
                <w:color w:val="000000"/>
              </w:rPr>
            </w:pPr>
            <w:r w:rsidRPr="005D2F1E">
              <w:rPr>
                <w:rFonts w:ascii="Arial" w:eastAsia="Times New Roman" w:hAnsi="Arial" w:cs="Arial"/>
                <w:color w:val="242021"/>
              </w:rPr>
              <w:t>Además de</w:t>
            </w:r>
            <w:r w:rsidRPr="005D2F1E">
              <w:rPr>
                <w:rFonts w:ascii="Arial" w:eastAsia="Times New Roman" w:hAnsi="Arial" w:cs="Arial"/>
                <w:color w:val="242021"/>
              </w:rPr>
              <w:br/>
              <w:t>participativo</w:t>
            </w:r>
            <w:r w:rsidRPr="005D2F1E">
              <w:rPr>
                <w:rFonts w:ascii="Arial" w:eastAsia="Times New Roman" w:hAnsi="Arial" w:cs="Arial"/>
                <w:color w:val="242021"/>
              </w:rPr>
              <w:br/>
              <w:t>busca ayudar</w:t>
            </w:r>
            <w:r w:rsidRPr="005D2F1E">
              <w:rPr>
                <w:rFonts w:ascii="Arial" w:eastAsia="Times New Roman" w:hAnsi="Arial" w:cs="Arial"/>
                <w:color w:val="242021"/>
              </w:rPr>
              <w:br/>
              <w:t>e implicar</w:t>
            </w:r>
            <w:r w:rsidRPr="005D2F1E">
              <w:rPr>
                <w:rFonts w:ascii="Arial" w:eastAsia="Times New Roman" w:hAnsi="Arial" w:cs="Arial"/>
                <w:color w:val="242021"/>
              </w:rPr>
              <w:br/>
              <w:t>a todos los</w:t>
            </w:r>
            <w:r w:rsidRPr="005D2F1E">
              <w:rPr>
                <w:rFonts w:ascii="Arial" w:eastAsia="Times New Roman" w:hAnsi="Arial" w:cs="Arial"/>
                <w:color w:val="242021"/>
              </w:rPr>
              <w:br/>
              <w:t>miembros</w:t>
            </w:r>
            <w:r w:rsidR="00E17575">
              <w:rPr>
                <w:rFonts w:ascii="Arial" w:eastAsia="Times New Roman" w:hAnsi="Arial" w:cs="Arial"/>
                <w:color w:val="242021"/>
              </w:rPr>
              <w:t>. 10</w:t>
            </w:r>
            <w:r w:rsidR="006241A9">
              <w:rPr>
                <w:rFonts w:ascii="Arial" w:hAnsi="Arial" w:cs="Arial"/>
                <w:color w:val="000000"/>
              </w:rPr>
              <w:t xml:space="preserve"> puntos</w:t>
            </w:r>
          </w:p>
        </w:tc>
        <w:tc>
          <w:tcPr>
            <w:tcW w:w="1716" w:type="dxa"/>
            <w:tcBorders>
              <w:top w:val="double" w:sz="12" w:space="0" w:color="C0C0C0"/>
              <w:left w:val="double" w:sz="12" w:space="0" w:color="C0C0C0"/>
              <w:bottom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Se muestra participativo o positivo en el trabajo en grupo</w:t>
            </w:r>
            <w:r w:rsidR="00E17575">
              <w:rPr>
                <w:rFonts w:ascii="Arial" w:hAnsi="Arial" w:cs="Arial"/>
                <w:color w:val="000000"/>
              </w:rPr>
              <w:t>. 10</w:t>
            </w:r>
          </w:p>
          <w:p w:rsidR="006241A9" w:rsidRPr="005D2F1E" w:rsidRDefault="006241A9" w:rsidP="005C7416">
            <w:pPr>
              <w:rPr>
                <w:rFonts w:ascii="Arial" w:hAnsi="Arial" w:cs="Arial"/>
                <w:color w:val="000000"/>
              </w:rPr>
            </w:pPr>
            <w:r>
              <w:rPr>
                <w:rFonts w:ascii="Arial" w:hAnsi="Arial" w:cs="Arial"/>
                <w:color w:val="000000"/>
              </w:rPr>
              <w:t>puntos</w:t>
            </w:r>
          </w:p>
        </w:tc>
        <w:tc>
          <w:tcPr>
            <w:tcW w:w="1826" w:type="dxa"/>
            <w:tcBorders>
              <w:top w:val="double" w:sz="12" w:space="0" w:color="C0C0C0"/>
              <w:left w:val="double" w:sz="12" w:space="0" w:color="C0C0C0"/>
              <w:bottom w:val="double" w:sz="12" w:space="0" w:color="C0C0C0"/>
              <w:right w:val="double" w:sz="12" w:space="0" w:color="C0C0C0"/>
            </w:tcBorders>
            <w:shd w:val="clear" w:color="auto" w:fill="FFFFFF"/>
            <w:tcMar>
              <w:left w:w="63" w:type="dxa"/>
            </w:tcMar>
          </w:tcPr>
          <w:p w:rsidR="00731AB4" w:rsidRDefault="00731AB4" w:rsidP="005C7416">
            <w:pPr>
              <w:rPr>
                <w:rFonts w:ascii="Arial" w:hAnsi="Arial" w:cs="Arial"/>
                <w:color w:val="000000"/>
              </w:rPr>
            </w:pPr>
            <w:r w:rsidRPr="005D2F1E">
              <w:rPr>
                <w:rFonts w:ascii="Arial" w:hAnsi="Arial" w:cs="Arial"/>
                <w:color w:val="000000"/>
              </w:rPr>
              <w:t>Se muestra poco participativo o pasivo en la actividad de grupo</w:t>
            </w:r>
            <w:r w:rsidR="00E17575">
              <w:rPr>
                <w:rFonts w:ascii="Arial" w:hAnsi="Arial" w:cs="Arial"/>
                <w:color w:val="000000"/>
              </w:rPr>
              <w:t>.5</w:t>
            </w:r>
          </w:p>
          <w:p w:rsidR="006241A9" w:rsidRPr="005D2F1E" w:rsidRDefault="006241A9" w:rsidP="005C7416">
            <w:pPr>
              <w:rPr>
                <w:rFonts w:ascii="Arial" w:hAnsi="Arial" w:cs="Arial"/>
                <w:color w:val="000000"/>
              </w:rPr>
            </w:pPr>
            <w:r>
              <w:rPr>
                <w:rFonts w:ascii="Arial" w:hAnsi="Arial" w:cs="Arial"/>
                <w:color w:val="000000"/>
              </w:rPr>
              <w:t>puntos</w:t>
            </w:r>
          </w:p>
        </w:tc>
      </w:tr>
    </w:tbl>
    <w:p w:rsidR="00731AB4" w:rsidRDefault="00731AB4">
      <w:pPr>
        <w:pStyle w:val="normal0"/>
        <w:rPr>
          <w:i/>
          <w:color w:val="434343"/>
        </w:rPr>
      </w:pPr>
    </w:p>
    <w:p w:rsidR="005D2F1E" w:rsidRPr="00126632" w:rsidRDefault="006241A9" w:rsidP="005D2F1E">
      <w:pPr>
        <w:shd w:val="clear" w:color="auto" w:fill="FFFFFF"/>
        <w:spacing w:before="100" w:beforeAutospacing="1" w:after="100" w:afterAutospacing="1"/>
        <w:rPr>
          <w:rFonts w:ascii="Arial" w:hAnsi="Arial" w:cs="Arial"/>
          <w:noProof/>
          <w:sz w:val="28"/>
          <w:szCs w:val="28"/>
        </w:rPr>
      </w:pPr>
      <w:r w:rsidRPr="00126632">
        <w:rPr>
          <w:rFonts w:ascii="Arial" w:hAnsi="Arial" w:cs="Arial"/>
          <w:noProof/>
          <w:sz w:val="28"/>
          <w:szCs w:val="28"/>
        </w:rPr>
        <w:t>Necesitan 6</w:t>
      </w:r>
      <w:r w:rsidR="004A3008" w:rsidRPr="00126632">
        <w:rPr>
          <w:rFonts w:ascii="Arial" w:hAnsi="Arial" w:cs="Arial"/>
          <w:noProof/>
          <w:sz w:val="28"/>
          <w:szCs w:val="28"/>
        </w:rPr>
        <w:t xml:space="preserve">0 </w:t>
      </w:r>
      <w:r w:rsidR="005D2F1E" w:rsidRPr="00126632">
        <w:rPr>
          <w:rFonts w:ascii="Arial" w:hAnsi="Arial" w:cs="Arial"/>
          <w:noProof/>
          <w:sz w:val="28"/>
          <w:szCs w:val="28"/>
        </w:rPr>
        <w:t>puntos para superar la rúbrica.</w:t>
      </w:r>
      <w:r w:rsidR="004A3008" w:rsidRPr="00126632">
        <w:rPr>
          <w:rFonts w:ascii="Arial" w:hAnsi="Arial" w:cs="Arial"/>
          <w:noProof/>
          <w:sz w:val="28"/>
          <w:szCs w:val="28"/>
        </w:rPr>
        <w:t xml:space="preserve"> En los indicadores aparece el valor de cada uno expresado en porcentaje.</w:t>
      </w:r>
    </w:p>
    <w:p w:rsidR="005D2F1E" w:rsidRDefault="005D2F1E" w:rsidP="005D2F1E">
      <w:pPr>
        <w:shd w:val="clear" w:color="auto" w:fill="FFFFFF"/>
        <w:spacing w:before="100" w:beforeAutospacing="1" w:after="100" w:afterAutospacing="1"/>
      </w:pPr>
    </w:p>
    <w:p w:rsidR="005D2F1E" w:rsidRDefault="005D2F1E" w:rsidP="005D2F1E"/>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Pr="005D2F1E" w:rsidRDefault="00731AB4">
      <w:pPr>
        <w:pStyle w:val="normal0"/>
        <w:rPr>
          <w:rFonts w:ascii="Arial" w:hAnsi="Arial" w:cs="Arial"/>
          <w:i/>
          <w:color w:val="434343"/>
        </w:rPr>
      </w:pPr>
    </w:p>
    <w:p w:rsidR="00731AB4" w:rsidRDefault="00731AB4">
      <w:pPr>
        <w:pStyle w:val="normal0"/>
        <w:rPr>
          <w:i/>
          <w:color w:val="434343"/>
        </w:rPr>
      </w:pPr>
    </w:p>
    <w:p w:rsidR="00731AB4" w:rsidRDefault="00731AB4">
      <w:pPr>
        <w:pStyle w:val="normal0"/>
        <w:rPr>
          <w:i/>
          <w:color w:val="434343"/>
        </w:rPr>
      </w:pPr>
    </w:p>
    <w:p w:rsidR="00731AB4" w:rsidRDefault="00731AB4">
      <w:pPr>
        <w:pStyle w:val="normal0"/>
        <w:rPr>
          <w:i/>
          <w:color w:val="434343"/>
        </w:rPr>
      </w:pPr>
    </w:p>
    <w:p w:rsidR="00731AB4" w:rsidRDefault="00731AB4">
      <w:pPr>
        <w:pStyle w:val="normal0"/>
        <w:rPr>
          <w:i/>
          <w:color w:val="434343"/>
        </w:rPr>
      </w:pPr>
    </w:p>
    <w:p w:rsidR="00731AB4" w:rsidRDefault="00731AB4">
      <w:pPr>
        <w:pStyle w:val="normal0"/>
        <w:rPr>
          <w:i/>
          <w:color w:val="434343"/>
        </w:rPr>
      </w:pPr>
      <w:r>
        <w:rPr>
          <w:i/>
          <w:noProof/>
          <w:color w:val="434343"/>
        </w:rPr>
        <w:lastRenderedPageBreak/>
        <w:drawing>
          <wp:inline distT="0" distB="0" distL="0" distR="0">
            <wp:extent cx="1501274" cy="716692"/>
            <wp:effectExtent l="19050" t="0" r="3676"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00946" cy="716535"/>
                    </a:xfrm>
                    <a:prstGeom prst="rect">
                      <a:avLst/>
                    </a:prstGeom>
                    <a:noFill/>
                    <a:ln w="9525">
                      <a:noFill/>
                      <a:miter lim="800000"/>
                      <a:headEnd/>
                      <a:tailEnd/>
                    </a:ln>
                  </pic:spPr>
                </pic:pic>
              </a:graphicData>
            </a:graphic>
          </wp:inline>
        </w:drawing>
      </w:r>
    </w:p>
    <w:sectPr w:rsidR="00731AB4" w:rsidSect="00332F6D">
      <w:pgSz w:w="11906" w:h="16838"/>
      <w:pgMar w:top="566" w:right="566" w:bottom="566" w:left="850"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0" w:csb1="00000000"/>
  </w:font>
  <w:font w:name="Liberation San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4EA"/>
    <w:multiLevelType w:val="multilevel"/>
    <w:tmpl w:val="FAB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E0E92"/>
    <w:multiLevelType w:val="multilevel"/>
    <w:tmpl w:val="586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97FEF"/>
    <w:multiLevelType w:val="multilevel"/>
    <w:tmpl w:val="A50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304CC"/>
    <w:multiLevelType w:val="multilevel"/>
    <w:tmpl w:val="47ACF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814BDE"/>
    <w:multiLevelType w:val="multilevel"/>
    <w:tmpl w:val="6D92D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9AA09D8"/>
    <w:multiLevelType w:val="multilevel"/>
    <w:tmpl w:val="8DB2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AC6444"/>
    <w:multiLevelType w:val="multilevel"/>
    <w:tmpl w:val="91A8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273BDB"/>
    <w:multiLevelType w:val="multilevel"/>
    <w:tmpl w:val="FE6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8979FC"/>
    <w:multiLevelType w:val="multilevel"/>
    <w:tmpl w:val="0014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8"/>
  </w:num>
  <w:num w:numId="5">
    <w:abstractNumId w:val="6"/>
  </w:num>
  <w:num w:numId="6">
    <w:abstractNumId w:val="5"/>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20"/>
  <w:hyphenationZone w:val="425"/>
  <w:characterSpacingControl w:val="doNotCompress"/>
  <w:compat/>
  <w:rsids>
    <w:rsidRoot w:val="00332F6D"/>
    <w:rsid w:val="00025548"/>
    <w:rsid w:val="00035D84"/>
    <w:rsid w:val="00116531"/>
    <w:rsid w:val="00126632"/>
    <w:rsid w:val="002138AD"/>
    <w:rsid w:val="0029167E"/>
    <w:rsid w:val="002E37B4"/>
    <w:rsid w:val="00332F6D"/>
    <w:rsid w:val="0049073C"/>
    <w:rsid w:val="004A3008"/>
    <w:rsid w:val="004B28F5"/>
    <w:rsid w:val="004D4DCB"/>
    <w:rsid w:val="00563EEE"/>
    <w:rsid w:val="00591018"/>
    <w:rsid w:val="005A406D"/>
    <w:rsid w:val="005D1350"/>
    <w:rsid w:val="005D2F1E"/>
    <w:rsid w:val="006241A9"/>
    <w:rsid w:val="00731AB4"/>
    <w:rsid w:val="00790EE5"/>
    <w:rsid w:val="007B1FFE"/>
    <w:rsid w:val="00821620"/>
    <w:rsid w:val="0086487D"/>
    <w:rsid w:val="008B0394"/>
    <w:rsid w:val="00923F0A"/>
    <w:rsid w:val="00955D04"/>
    <w:rsid w:val="00A07B87"/>
    <w:rsid w:val="00A55054"/>
    <w:rsid w:val="00C42BE8"/>
    <w:rsid w:val="00C51D15"/>
    <w:rsid w:val="00C86B09"/>
    <w:rsid w:val="00CD2364"/>
    <w:rsid w:val="00D32B34"/>
    <w:rsid w:val="00D61171"/>
    <w:rsid w:val="00DC4851"/>
    <w:rsid w:val="00DC6072"/>
    <w:rsid w:val="00E17575"/>
    <w:rsid w:val="00ED7B8E"/>
    <w:rsid w:val="00EF02D0"/>
    <w:rsid w:val="00F2362B"/>
    <w:rsid w:val="00F70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FFE"/>
  </w:style>
  <w:style w:type="paragraph" w:styleId="Ttulo1">
    <w:name w:val="heading 1"/>
    <w:basedOn w:val="normal0"/>
    <w:next w:val="normal0"/>
    <w:rsid w:val="00332F6D"/>
    <w:pPr>
      <w:keepNext/>
      <w:spacing w:before="240" w:after="140" w:line="276" w:lineRule="auto"/>
      <w:ind w:left="283" w:hanging="360"/>
      <w:contextualSpacing/>
      <w:outlineLvl w:val="0"/>
    </w:pPr>
    <w:rPr>
      <w:rFonts w:ascii="Liberation Sans" w:eastAsia="Liberation Sans" w:hAnsi="Liberation Sans" w:cs="Liberation Sans"/>
      <w:b/>
      <w:color w:val="38761D"/>
      <w:sz w:val="36"/>
      <w:szCs w:val="36"/>
    </w:rPr>
  </w:style>
  <w:style w:type="paragraph" w:styleId="Ttulo2">
    <w:name w:val="heading 2"/>
    <w:basedOn w:val="normal0"/>
    <w:next w:val="normal0"/>
    <w:rsid w:val="00332F6D"/>
    <w:pPr>
      <w:keepNext/>
      <w:spacing w:before="200" w:after="120"/>
      <w:outlineLvl w:val="1"/>
    </w:pPr>
    <w:rPr>
      <w:rFonts w:ascii="Liberation Sans" w:eastAsia="Liberation Sans" w:hAnsi="Liberation Sans" w:cs="Liberation Sans"/>
      <w:b/>
      <w:color w:val="38761D"/>
      <w:sz w:val="32"/>
      <w:szCs w:val="32"/>
    </w:rPr>
  </w:style>
  <w:style w:type="paragraph" w:styleId="Ttulo3">
    <w:name w:val="heading 3"/>
    <w:basedOn w:val="normal0"/>
    <w:next w:val="normal0"/>
    <w:rsid w:val="00332F6D"/>
    <w:pPr>
      <w:keepNext/>
      <w:keepLines/>
      <w:spacing w:before="280" w:after="80"/>
      <w:outlineLvl w:val="2"/>
    </w:pPr>
    <w:rPr>
      <w:b/>
      <w:sz w:val="28"/>
      <w:szCs w:val="28"/>
    </w:rPr>
  </w:style>
  <w:style w:type="paragraph" w:styleId="Ttulo4">
    <w:name w:val="heading 4"/>
    <w:basedOn w:val="normal0"/>
    <w:next w:val="normal0"/>
    <w:rsid w:val="00332F6D"/>
    <w:pPr>
      <w:keepNext/>
      <w:keepLines/>
      <w:spacing w:before="240" w:after="40"/>
      <w:outlineLvl w:val="3"/>
    </w:pPr>
    <w:rPr>
      <w:b/>
    </w:rPr>
  </w:style>
  <w:style w:type="paragraph" w:styleId="Ttulo5">
    <w:name w:val="heading 5"/>
    <w:basedOn w:val="normal0"/>
    <w:next w:val="normal0"/>
    <w:rsid w:val="00332F6D"/>
    <w:pPr>
      <w:keepNext/>
      <w:keepLines/>
      <w:spacing w:before="220" w:after="40"/>
      <w:outlineLvl w:val="4"/>
    </w:pPr>
    <w:rPr>
      <w:b/>
      <w:sz w:val="22"/>
      <w:szCs w:val="22"/>
    </w:rPr>
  </w:style>
  <w:style w:type="paragraph" w:styleId="Ttulo6">
    <w:name w:val="heading 6"/>
    <w:basedOn w:val="normal0"/>
    <w:next w:val="normal0"/>
    <w:rsid w:val="00332F6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32F6D"/>
  </w:style>
  <w:style w:type="table" w:customStyle="1" w:styleId="TableNormal">
    <w:name w:val="Table Normal"/>
    <w:rsid w:val="00332F6D"/>
    <w:tblPr>
      <w:tblCellMar>
        <w:top w:w="0" w:type="dxa"/>
        <w:left w:w="0" w:type="dxa"/>
        <w:bottom w:w="0" w:type="dxa"/>
        <w:right w:w="0" w:type="dxa"/>
      </w:tblCellMar>
    </w:tblPr>
  </w:style>
  <w:style w:type="paragraph" w:styleId="Ttulo">
    <w:name w:val="Title"/>
    <w:basedOn w:val="normal0"/>
    <w:next w:val="normal0"/>
    <w:rsid w:val="00332F6D"/>
    <w:pPr>
      <w:keepNext/>
      <w:spacing w:before="240" w:after="120"/>
      <w:jc w:val="center"/>
    </w:pPr>
    <w:rPr>
      <w:rFonts w:ascii="Liberation Sans" w:eastAsia="Liberation Sans" w:hAnsi="Liberation Sans" w:cs="Liberation Sans"/>
      <w:b/>
      <w:sz w:val="56"/>
      <w:szCs w:val="56"/>
    </w:rPr>
  </w:style>
  <w:style w:type="paragraph" w:styleId="Subttulo">
    <w:name w:val="Subtitle"/>
    <w:basedOn w:val="normal0"/>
    <w:next w:val="normal0"/>
    <w:rsid w:val="00332F6D"/>
    <w:pPr>
      <w:keepNext/>
      <w:keepLines/>
      <w:spacing w:before="360" w:after="80"/>
    </w:pPr>
    <w:rPr>
      <w:rFonts w:ascii="Georgia" w:eastAsia="Georgia" w:hAnsi="Georgia" w:cs="Georgia"/>
      <w:i/>
      <w:color w:val="666666"/>
      <w:sz w:val="48"/>
      <w:szCs w:val="48"/>
    </w:rPr>
  </w:style>
  <w:style w:type="table" w:customStyle="1" w:styleId="a">
    <w:basedOn w:val="TableNormal"/>
    <w:rsid w:val="00332F6D"/>
    <w:tblPr>
      <w:tblStyleRowBandSize w:val="1"/>
      <w:tblStyleColBandSize w:val="1"/>
      <w:tblCellMar>
        <w:top w:w="55" w:type="dxa"/>
        <w:left w:w="54" w:type="dxa"/>
        <w:bottom w:w="55" w:type="dxa"/>
        <w:right w:w="55" w:type="dxa"/>
      </w:tblCellMar>
    </w:tblPr>
  </w:style>
  <w:style w:type="table" w:customStyle="1" w:styleId="a0">
    <w:basedOn w:val="TableNormal"/>
    <w:rsid w:val="00332F6D"/>
    <w:tblPr>
      <w:tblStyleRowBandSize w:val="1"/>
      <w:tblStyleColBandSize w:val="1"/>
      <w:tblCellMar>
        <w:top w:w="55" w:type="dxa"/>
        <w:left w:w="54" w:type="dxa"/>
        <w:bottom w:w="55" w:type="dxa"/>
        <w:right w:w="55" w:type="dxa"/>
      </w:tblCellMar>
    </w:tblPr>
  </w:style>
  <w:style w:type="table" w:customStyle="1" w:styleId="a1">
    <w:basedOn w:val="TableNormal"/>
    <w:rsid w:val="00332F6D"/>
    <w:tblPr>
      <w:tblStyleRowBandSize w:val="1"/>
      <w:tblStyleColBandSize w:val="1"/>
      <w:tblCellMar>
        <w:top w:w="55" w:type="dxa"/>
        <w:left w:w="54" w:type="dxa"/>
        <w:bottom w:w="55" w:type="dxa"/>
        <w:right w:w="55" w:type="dxa"/>
      </w:tblCellMar>
    </w:tblPr>
  </w:style>
  <w:style w:type="table" w:customStyle="1" w:styleId="a2">
    <w:basedOn w:val="TableNormal"/>
    <w:rsid w:val="00332F6D"/>
    <w:tblPr>
      <w:tblStyleRowBandSize w:val="1"/>
      <w:tblStyleColBandSize w:val="1"/>
      <w:tblCellMar>
        <w:top w:w="55" w:type="dxa"/>
        <w:left w:w="54" w:type="dxa"/>
        <w:bottom w:w="55" w:type="dxa"/>
        <w:right w:w="55" w:type="dxa"/>
      </w:tblCellMar>
    </w:tblPr>
  </w:style>
  <w:style w:type="character" w:customStyle="1" w:styleId="fontstyle01">
    <w:name w:val="fontstyle01"/>
    <w:basedOn w:val="Fuentedeprrafopredeter"/>
    <w:rsid w:val="005A406D"/>
    <w:rPr>
      <w:rFonts w:ascii="Calibri" w:hAnsi="Calibri" w:hint="default"/>
      <w:b w:val="0"/>
      <w:bCs w:val="0"/>
      <w:i w:val="0"/>
      <w:iCs w:val="0"/>
      <w:color w:val="000000"/>
      <w:sz w:val="22"/>
      <w:szCs w:val="22"/>
    </w:rPr>
  </w:style>
  <w:style w:type="paragraph" w:styleId="Textodeglobo">
    <w:name w:val="Balloon Text"/>
    <w:basedOn w:val="Normal"/>
    <w:link w:val="TextodegloboCar"/>
    <w:uiPriority w:val="99"/>
    <w:semiHidden/>
    <w:unhideWhenUsed/>
    <w:rsid w:val="004B28F5"/>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8F5"/>
    <w:rPr>
      <w:rFonts w:ascii="Tahoma" w:hAnsi="Tahoma" w:cs="Tahoma"/>
      <w:sz w:val="16"/>
      <w:szCs w:val="16"/>
    </w:rPr>
  </w:style>
  <w:style w:type="table" w:styleId="Tablaconcuadrcula">
    <w:name w:val="Table Grid"/>
    <w:basedOn w:val="Tablanormal"/>
    <w:uiPriority w:val="59"/>
    <w:rsid w:val="00035D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Fuentedeprrafopredeter"/>
    <w:rsid w:val="0049073C"/>
    <w:rPr>
      <w:rFonts w:ascii="Helvetica" w:hAnsi="Helvetica" w:hint="default"/>
      <w:b w:val="0"/>
      <w:bCs w:val="0"/>
      <w:i w:val="0"/>
      <w:iCs w:val="0"/>
      <w:color w:val="6C6C6C"/>
      <w:sz w:val="20"/>
      <w:szCs w:val="20"/>
    </w:rPr>
  </w:style>
  <w:style w:type="paragraph" w:styleId="Prrafodelista">
    <w:name w:val="List Paragraph"/>
    <w:basedOn w:val="Normal"/>
    <w:uiPriority w:val="34"/>
    <w:qFormat/>
    <w:rsid w:val="0049073C"/>
    <w:pPr>
      <w:ind w:left="720"/>
      <w:contextualSpacing/>
    </w:pPr>
  </w:style>
  <w:style w:type="paragraph" w:styleId="Sinespaciado">
    <w:name w:val="No Spacing"/>
    <w:uiPriority w:val="1"/>
    <w:qFormat/>
    <w:rsid w:val="00E17575"/>
  </w:style>
  <w:style w:type="character" w:styleId="Textoennegrita">
    <w:name w:val="Strong"/>
    <w:basedOn w:val="Fuentedeprrafopredeter"/>
    <w:uiPriority w:val="22"/>
    <w:qFormat/>
    <w:rsid w:val="00126632"/>
    <w:rPr>
      <w:b/>
      <w:bCs/>
    </w:rPr>
  </w:style>
</w:styles>
</file>

<file path=word/webSettings.xml><?xml version="1.0" encoding="utf-8"?>
<w:webSettings xmlns:r="http://schemas.openxmlformats.org/officeDocument/2006/relationships" xmlns:w="http://schemas.openxmlformats.org/wordprocessingml/2006/main">
  <w:divs>
    <w:div w:id="179513981">
      <w:bodyDiv w:val="1"/>
      <w:marLeft w:val="0"/>
      <w:marRight w:val="0"/>
      <w:marTop w:val="0"/>
      <w:marBottom w:val="0"/>
      <w:divBdr>
        <w:top w:val="none" w:sz="0" w:space="0" w:color="auto"/>
        <w:left w:val="none" w:sz="0" w:space="0" w:color="auto"/>
        <w:bottom w:val="none" w:sz="0" w:space="0" w:color="auto"/>
        <w:right w:val="none" w:sz="0" w:space="0" w:color="auto"/>
      </w:divBdr>
    </w:div>
    <w:div w:id="295917474">
      <w:bodyDiv w:val="1"/>
      <w:marLeft w:val="0"/>
      <w:marRight w:val="0"/>
      <w:marTop w:val="0"/>
      <w:marBottom w:val="0"/>
      <w:divBdr>
        <w:top w:val="none" w:sz="0" w:space="0" w:color="auto"/>
        <w:left w:val="none" w:sz="0" w:space="0" w:color="auto"/>
        <w:bottom w:val="none" w:sz="0" w:space="0" w:color="auto"/>
        <w:right w:val="none" w:sz="0" w:space="0" w:color="auto"/>
      </w:divBdr>
    </w:div>
    <w:div w:id="697390152">
      <w:bodyDiv w:val="1"/>
      <w:marLeft w:val="0"/>
      <w:marRight w:val="0"/>
      <w:marTop w:val="0"/>
      <w:marBottom w:val="0"/>
      <w:divBdr>
        <w:top w:val="none" w:sz="0" w:space="0" w:color="auto"/>
        <w:left w:val="none" w:sz="0" w:space="0" w:color="auto"/>
        <w:bottom w:val="none" w:sz="0" w:space="0" w:color="auto"/>
        <w:right w:val="none" w:sz="0" w:space="0" w:color="auto"/>
      </w:divBdr>
    </w:div>
    <w:div w:id="994530517">
      <w:bodyDiv w:val="1"/>
      <w:marLeft w:val="0"/>
      <w:marRight w:val="0"/>
      <w:marTop w:val="0"/>
      <w:marBottom w:val="0"/>
      <w:divBdr>
        <w:top w:val="none" w:sz="0" w:space="0" w:color="auto"/>
        <w:left w:val="none" w:sz="0" w:space="0" w:color="auto"/>
        <w:bottom w:val="none" w:sz="0" w:space="0" w:color="auto"/>
        <w:right w:val="none" w:sz="0" w:space="0" w:color="auto"/>
      </w:divBdr>
    </w:div>
    <w:div w:id="1154293684">
      <w:bodyDiv w:val="1"/>
      <w:marLeft w:val="0"/>
      <w:marRight w:val="0"/>
      <w:marTop w:val="0"/>
      <w:marBottom w:val="0"/>
      <w:divBdr>
        <w:top w:val="none" w:sz="0" w:space="0" w:color="auto"/>
        <w:left w:val="none" w:sz="0" w:space="0" w:color="auto"/>
        <w:bottom w:val="none" w:sz="0" w:space="0" w:color="auto"/>
        <w:right w:val="none" w:sz="0" w:space="0" w:color="auto"/>
      </w:divBdr>
    </w:div>
    <w:div w:id="1346129494">
      <w:bodyDiv w:val="1"/>
      <w:marLeft w:val="0"/>
      <w:marRight w:val="0"/>
      <w:marTop w:val="0"/>
      <w:marBottom w:val="0"/>
      <w:divBdr>
        <w:top w:val="none" w:sz="0" w:space="0" w:color="auto"/>
        <w:left w:val="none" w:sz="0" w:space="0" w:color="auto"/>
        <w:bottom w:val="none" w:sz="0" w:space="0" w:color="auto"/>
        <w:right w:val="none" w:sz="0" w:space="0" w:color="auto"/>
      </w:divBdr>
    </w:div>
    <w:div w:id="1349723030">
      <w:bodyDiv w:val="1"/>
      <w:marLeft w:val="0"/>
      <w:marRight w:val="0"/>
      <w:marTop w:val="0"/>
      <w:marBottom w:val="0"/>
      <w:divBdr>
        <w:top w:val="none" w:sz="0" w:space="0" w:color="auto"/>
        <w:left w:val="none" w:sz="0" w:space="0" w:color="auto"/>
        <w:bottom w:val="none" w:sz="0" w:space="0" w:color="auto"/>
        <w:right w:val="none" w:sz="0" w:space="0" w:color="auto"/>
      </w:divBdr>
    </w:div>
    <w:div w:id="1799908701">
      <w:bodyDiv w:val="1"/>
      <w:marLeft w:val="0"/>
      <w:marRight w:val="0"/>
      <w:marTop w:val="0"/>
      <w:marBottom w:val="0"/>
      <w:divBdr>
        <w:top w:val="none" w:sz="0" w:space="0" w:color="auto"/>
        <w:left w:val="none" w:sz="0" w:space="0" w:color="auto"/>
        <w:bottom w:val="none" w:sz="0" w:space="0" w:color="auto"/>
        <w:right w:val="none" w:sz="0" w:space="0" w:color="auto"/>
      </w:divBdr>
    </w:div>
    <w:div w:id="203464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4E544-010F-4C22-8372-646EE0C0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1543</Words>
  <Characters>8489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hypatia starquera</dc:creator>
  <cp:lastModifiedBy>Chicas</cp:lastModifiedBy>
  <cp:revision>9</cp:revision>
  <dcterms:created xsi:type="dcterms:W3CDTF">2018-12-06T15:06:00Z</dcterms:created>
  <dcterms:modified xsi:type="dcterms:W3CDTF">2018-12-06T19:41:00Z</dcterms:modified>
</cp:coreProperties>
</file>