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76"/>
        <w:ind w:right="0" w:left="0" w:firstLine="0"/>
        <w:jc w:val="both"/>
        <w:rPr>
          <w:rFonts w:ascii="Calibri" w:hAnsi="Calibri" w:cs="Calibri" w:eastAsia="Calibri"/>
          <w:color w:val="auto"/>
          <w:spacing w:val="0"/>
          <w:position w:val="0"/>
          <w:sz w:val="22"/>
          <w:shd w:fill="auto" w:val="clear"/>
        </w:rPr>
      </w:pPr>
      <w:r>
        <w:object w:dxaOrig="1093" w:dyaOrig="992">
          <v:rect xmlns:o="urn:schemas-microsoft-com:office:office" xmlns:v="urn:schemas-microsoft-com:vml" id="rectole0000000000" style="width:54.650000pt;height:49.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Estimada familia: </w:t>
      </w:r>
    </w:p>
    <w:p>
      <w:pPr>
        <w:spacing w:before="0" w:after="12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AMPA te da la bienvenida al IES Nicolás Copérnico.  Llevamos funcionando en el centro desde su apertura, en el curso 2009/10. Tratamos de ser un Ampa activo y dinámico, por lo que nos gustaría contar contigo en la Asociación.  A continuación, te contamos algunas de las cosas que hemos hecho en el curso * que dejamos, lo cual no significa que se haga el siguiente.</w:t>
      </w:r>
    </w:p>
    <w:p>
      <w:pPr>
        <w:numPr>
          <w:ilvl w:val="0"/>
          <w:numId w:val="2"/>
        </w:numPr>
        <w:spacing w:before="0" w:after="12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BOCADILLOS: A cada hijo de los socios, una vez al mes, de octubre a mayo, les damos desde cafetería un bocadillo a su elección.</w:t>
      </w:r>
    </w:p>
    <w:p>
      <w:pPr>
        <w:numPr>
          <w:ilvl w:val="0"/>
          <w:numId w:val="2"/>
        </w:numPr>
        <w:spacing w:before="0" w:after="12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BECAS: en cada nivel, damos 3 becas: de 50 € al mejor expediente y de 25€ al 2º mejor expediente y 15€ al 3er. Expediente. Para poder participar hay que aprobar TODO en 1ª convocatoria de junio y nos tienen que hacer llegar las notas.</w:t>
      </w:r>
    </w:p>
    <w:p>
      <w:pPr>
        <w:numPr>
          <w:ilvl w:val="0"/>
          <w:numId w:val="2"/>
        </w:numPr>
        <w:spacing w:before="0" w:after="12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COLABORACIÓN CON EL GRUPO DE TEATRO: damos una ayuda de 250€ para el montaje de la obra que hacen todos los años.</w:t>
      </w:r>
    </w:p>
    <w:p>
      <w:pPr>
        <w:numPr>
          <w:ilvl w:val="0"/>
          <w:numId w:val="2"/>
        </w:numPr>
        <w:spacing w:before="0" w:after="12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COLABORACIÓN CON LA CLASSBAND: hemos dado una aportación de 250€ para la compra de material.</w:t>
      </w:r>
    </w:p>
    <w:p>
      <w:pPr>
        <w:numPr>
          <w:ilvl w:val="0"/>
          <w:numId w:val="2"/>
        </w:numPr>
        <w:spacing w:before="0" w:after="12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AYUDA LIBROS DE LECTURA, MATERIAL ESCOLAR Y EXCURSIONES: se han dado 10€ por alumno y año en estos conceptos.</w:t>
      </w:r>
    </w:p>
    <w:p>
      <w:pPr>
        <w:numPr>
          <w:ilvl w:val="0"/>
          <w:numId w:val="2"/>
        </w:numPr>
        <w:spacing w:before="0" w:after="12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PRESTAMO DE LIBROS: este Ampa ayuda y coordina el intercambio de libros entre las familias. En este curso hemos ayudado a casi 50 familias, y prestado unos 150 libros. Independiente del préstamo que hace el instituto ACCEDE. En principio TODAS las familias que cumplan requisitos deben solicitar los libros a travás del instituto.</w:t>
      </w:r>
    </w:p>
    <w:p>
      <w:pPr>
        <w:numPr>
          <w:ilvl w:val="0"/>
          <w:numId w:val="2"/>
        </w:numPr>
        <w:spacing w:before="0" w:after="12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GESTIÓN DE TAQUILLAS: las taquillas del centro las gestiona el Ampa, y tratamos de que puedan ser usadas de forma correcta por los usuarios. Tienen un precio de 25€ por curso, y a los socios se les hace un descuento del 40% (15€). Las taquillas se entregan a los alumnos a partir de septiembre. Podéis solicitar medidas de candado en el despacho o por correo.</w:t>
      </w:r>
    </w:p>
    <w:p>
      <w:pPr>
        <w:numPr>
          <w:ilvl w:val="0"/>
          <w:numId w:val="2"/>
        </w:numPr>
        <w:spacing w:before="0" w:after="12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DESAYUNOS DEL COPÉRNICO: Ayudamos a que los alumnos con una necesidad importante puedan recibir un desayuno diario. La financiación de este programa es independiente de las cuotas de los socios. Se financia por donaciones (obra de teatro, donaciones particulares, etc.)</w:t>
      </w:r>
    </w:p>
    <w:p>
      <w:pPr>
        <w:numPr>
          <w:ilvl w:val="0"/>
          <w:numId w:val="2"/>
        </w:numPr>
        <w:spacing w:before="0" w:after="12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VIAJES: los distintos grupos que salen de viaje, y nos solicitan ayuda, les ayudamos a buscar fondos (venta de artículos navideños y papeletas ó cualquier otra iniciativa)</w:t>
      </w:r>
    </w:p>
    <w:p>
      <w:pPr>
        <w:numPr>
          <w:ilvl w:val="0"/>
          <w:numId w:val="2"/>
        </w:numPr>
        <w:spacing w:before="0" w:after="12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INFORMACIÓN: cada semana se manda información a los socios que hayan dejado su correo electrónico.</w:t>
      </w:r>
    </w:p>
    <w:p>
      <w:pPr>
        <w:numPr>
          <w:ilvl w:val="0"/>
          <w:numId w:val="2"/>
        </w:numPr>
        <w:spacing w:before="0" w:after="120" w:line="276"/>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ATENCIÓN A LAS FAMILIAS: oímos y escuchamos vuestras opiniones y recomendaciones. Y trasladamos al Consejo Escolar del centro vuestras dudas a través del representante que el Ampa tiene en el mismo.</w:t>
      </w:r>
    </w:p>
    <w:p>
      <w:pPr>
        <w:spacing w:before="0" w:after="12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Por estos motivos te animamos a que te apuntes a la Asociación. La </w:t>
      </w:r>
      <w:r>
        <w:rPr>
          <w:rFonts w:ascii="Calibri" w:hAnsi="Calibri" w:cs="Calibri" w:eastAsia="Calibri"/>
          <w:b/>
          <w:color w:val="auto"/>
          <w:spacing w:val="0"/>
          <w:position w:val="0"/>
          <w:sz w:val="22"/>
          <w:shd w:fill="auto" w:val="clear"/>
        </w:rPr>
        <w:t xml:space="preserve">cuota</w:t>
      </w:r>
      <w:r>
        <w:rPr>
          <w:rFonts w:ascii="Calibri" w:hAnsi="Calibri" w:cs="Calibri" w:eastAsia="Calibri"/>
          <w:color w:val="auto"/>
          <w:spacing w:val="0"/>
          <w:position w:val="0"/>
          <w:sz w:val="22"/>
          <w:shd w:fill="auto" w:val="clear"/>
        </w:rPr>
        <w:t xml:space="preserve"> anual es de </w:t>
      </w:r>
      <w:r>
        <w:rPr>
          <w:rFonts w:ascii="Calibri" w:hAnsi="Calibri" w:cs="Calibri" w:eastAsia="Calibri"/>
          <w:b/>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que se podrá pagar en el despacho o por banco: ingreso en ventanilla (hay que poner concepto y cobran por ello), o por transferencia. En ambos casos nos tendrías que traer justificante de pago (lo puede hacer el alumno). </w:t>
      </w:r>
      <w:r>
        <w:rPr>
          <w:rFonts w:ascii="Calibri" w:hAnsi="Calibri" w:cs="Calibri" w:eastAsia="Calibri"/>
          <w:b/>
          <w:color w:val="auto"/>
          <w:spacing w:val="0"/>
          <w:position w:val="0"/>
          <w:sz w:val="22"/>
          <w:shd w:fill="auto" w:val="clear"/>
        </w:rPr>
        <w:t xml:space="preserve">Se pueden pagar a la vez cuota y taquilla. Hasta que no tenemos el justificante no se da de alta al socio.</w:t>
      </w:r>
    </w:p>
    <w:p>
      <w:pPr>
        <w:spacing w:before="0" w:after="120" w:line="276"/>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La cuenta para ingreso: </w:t>
      </w:r>
      <w:r>
        <w:rPr>
          <w:rFonts w:ascii="Calibri" w:hAnsi="Calibri" w:cs="Calibri" w:eastAsia="Calibri"/>
          <w:b/>
          <w:color w:val="auto"/>
          <w:spacing w:val="0"/>
          <w:position w:val="0"/>
          <w:sz w:val="24"/>
          <w:shd w:fill="auto" w:val="clear"/>
        </w:rPr>
        <w:t xml:space="preserve">ES35  2105/6055/07/3010028688</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LIBERBANK, antigua CCM, en C/ Cuenca 1, esquina con C/Pinto</w:t>
      </w:r>
    </w:p>
    <w:p>
      <w:pPr>
        <w:spacing w:before="0" w:after="120" w:line="276"/>
        <w:ind w:right="0" w:left="0" w:firstLine="0"/>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ANTE CUALQUIER DUDA PUEDES CONTACTAR CON NOSOTROS EN EL DESPACHO POR TELÉFONO: 722 54 77 61 O POR CORREO ELCTRÓNICO: </w:t>
      </w:r>
    </w:p>
    <w:p>
      <w:pPr>
        <w:spacing w:before="0" w:after="120" w:line="276"/>
        <w:ind w:right="0" w:left="0" w:firstLine="0"/>
        <w:jc w:val="both"/>
        <w:rPr>
          <w:rFonts w:ascii="Calibri" w:hAnsi="Calibri" w:cs="Calibri" w:eastAsia="Calibri"/>
          <w:b/>
          <w:i/>
          <w:color w:val="auto"/>
          <w:spacing w:val="0"/>
          <w:position w:val="0"/>
          <w:sz w:val="20"/>
          <w:u w:val="single"/>
          <w:shd w:fill="auto" w:val="clear"/>
        </w:rPr>
      </w:pPr>
      <w:hyperlink xmlns:r="http://schemas.openxmlformats.org/officeDocument/2006/relationships" r:id="docRId2">
        <w:r>
          <w:rPr>
            <w:rFonts w:ascii="Calibri" w:hAnsi="Calibri" w:cs="Calibri" w:eastAsia="Calibri"/>
            <w:b/>
            <w:color w:val="0000FF"/>
            <w:spacing w:val="0"/>
            <w:position w:val="0"/>
            <w:sz w:val="20"/>
            <w:u w:val="single"/>
            <w:shd w:fill="auto" w:val="clear"/>
          </w:rPr>
          <w:t xml:space="preserve">AMPA-NICOLASCOPERNICO@HOTMAIL.COM</w:t>
        </w:r>
      </w:hyperlink>
    </w:p>
    <w:p>
      <w:pPr>
        <w:spacing w:before="0" w:after="120" w:line="276"/>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0"/>
          <w:u w:val="single"/>
          <w:shd w:fill="auto" w:val="clear"/>
        </w:rPr>
        <w:t xml:space="preserve">*Con todo lo que estamos viviendo respecto a la pandemia, desde marzo han quedado anuladas todas las cosas que no se han podido hacer.</w:t>
      </w:r>
    </w:p>
    <w:p>
      <w:pPr>
        <w:spacing w:before="0" w:after="120" w:line="276"/>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object w:dxaOrig="1154" w:dyaOrig="769">
          <v:rect xmlns:o="urn:schemas-microsoft-com:office:office" xmlns:v="urn:schemas-microsoft-com:vml" id="rectole0000000001" style="width:57.700000pt;height:38.45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p>
    <w:p>
      <w:pPr>
        <w:spacing w:before="0" w:after="12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60"/>
          <w:shd w:fill="auto" w:val="clear"/>
        </w:rPr>
        <w:t xml:space="preserve">HOJA DE INSCRIPCIÓN 20/21</w:t>
      </w:r>
    </w:p>
    <w:tbl>
      <w:tblPr/>
      <w:tblGrid>
        <w:gridCol w:w="949"/>
        <w:gridCol w:w="727"/>
        <w:gridCol w:w="830"/>
        <w:gridCol w:w="304"/>
        <w:gridCol w:w="1099"/>
        <w:gridCol w:w="673"/>
        <w:gridCol w:w="561"/>
        <w:gridCol w:w="502"/>
        <w:gridCol w:w="900"/>
        <w:gridCol w:w="942"/>
        <w:gridCol w:w="773"/>
        <w:gridCol w:w="924"/>
        <w:gridCol w:w="1178"/>
        <w:gridCol w:w="913"/>
        <w:gridCol w:w="1028"/>
      </w:tblGrid>
      <w:tr>
        <w:trPr>
          <w:trHeight w:val="622" w:hRule="auto"/>
          <w:jc w:val="left"/>
        </w:trPr>
        <w:tc>
          <w:tcPr>
            <w:tcW w:w="94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SOCIO</w:t>
            </w:r>
          </w:p>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NÚM.</w:t>
            </w:r>
            <w:r>
              <w:rPr>
                <w:rFonts w:ascii="Calibri" w:hAnsi="Calibri" w:cs="Calibri" w:eastAsia="Calibri"/>
                <w:color w:val="auto"/>
                <w:spacing w:val="0"/>
                <w:position w:val="0"/>
                <w:sz w:val="16"/>
                <w:shd w:fill="auto" w:val="clear"/>
              </w:rPr>
              <w:t xml:space="preserve"> (A rellenar por el Ampa)</w:t>
            </w:r>
          </w:p>
        </w:tc>
        <w:tc>
          <w:tcPr>
            <w:tcW w:w="1557" w:type="dxa"/>
            <w:gridSpan w:val="2"/>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03" w:type="dxa"/>
            <w:gridSpan w:val="2"/>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8"/>
                <w:shd w:fill="auto" w:val="clear"/>
              </w:rPr>
            </w:pPr>
          </w:p>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TAQUILLA</w:t>
            </w:r>
          </w:p>
        </w:tc>
        <w:tc>
          <w:tcPr>
            <w:tcW w:w="6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SI</w:t>
            </w:r>
          </w:p>
        </w:tc>
        <w:tc>
          <w:tcPr>
            <w:tcW w:w="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02" w:type="dxa"/>
            <w:gridSpan w:val="2"/>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TAQUILLA</w:t>
            </w:r>
          </w:p>
          <w:p>
            <w:pPr>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NÚMERO</w:t>
            </w:r>
          </w:p>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16"/>
                <w:shd w:fill="auto" w:val="clear"/>
              </w:rPr>
              <w:t xml:space="preserve">(A rellenar por el Ampa)</w:t>
            </w:r>
          </w:p>
        </w:tc>
        <w:tc>
          <w:tcPr>
            <w:tcW w:w="1715" w:type="dxa"/>
            <w:gridSpan w:val="2"/>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102" w:type="dxa"/>
            <w:gridSpan w:val="2"/>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FECHA</w:t>
            </w:r>
          </w:p>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INSCRIPCIÓN</w:t>
            </w:r>
          </w:p>
        </w:tc>
        <w:tc>
          <w:tcPr>
            <w:tcW w:w="1941" w:type="dxa"/>
            <w:gridSpan w:val="2"/>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682" w:hRule="auto"/>
          <w:jc w:val="left"/>
        </w:trPr>
        <w:tc>
          <w:tcPr>
            <w:tcW w:w="94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557"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03"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NO</w:t>
            </w:r>
          </w:p>
        </w:tc>
        <w:tc>
          <w:tcPr>
            <w:tcW w:w="5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02"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15"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102"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941"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116" w:hRule="auto"/>
          <w:jc w:val="left"/>
        </w:trPr>
        <w:tc>
          <w:tcPr>
            <w:tcW w:w="5143" w:type="dxa"/>
            <w:gridSpan w:val="7"/>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NOMBRE Y APELLIDOS MADRE/TUTORA</w:t>
            </w:r>
          </w:p>
          <w:p>
            <w:pPr>
              <w:spacing w:before="0" w:after="0" w:line="240"/>
              <w:ind w:right="0" w:left="0" w:firstLine="0"/>
              <w:jc w:val="center"/>
              <w:rPr>
                <w:rFonts w:ascii="Calibri" w:hAnsi="Calibri" w:cs="Calibri" w:eastAsia="Calibri"/>
                <w:color w:val="auto"/>
                <w:spacing w:val="0"/>
                <w:position w:val="0"/>
                <w:sz w:val="28"/>
                <w:shd w:fill="auto" w:val="clear"/>
              </w:rPr>
            </w:pPr>
          </w:p>
          <w:p>
            <w:pPr>
              <w:spacing w:before="0" w:after="0" w:line="240"/>
              <w:ind w:right="0" w:left="0" w:firstLine="0"/>
              <w:jc w:val="center"/>
              <w:rPr>
                <w:rFonts w:ascii="Calibri" w:hAnsi="Calibri" w:cs="Calibri" w:eastAsia="Calibri"/>
                <w:color w:val="auto"/>
                <w:spacing w:val="0"/>
                <w:position w:val="0"/>
              </w:rPr>
            </w:pPr>
          </w:p>
        </w:tc>
        <w:tc>
          <w:tcPr>
            <w:tcW w:w="3117"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DNI</w:t>
            </w:r>
          </w:p>
        </w:tc>
        <w:tc>
          <w:tcPr>
            <w:tcW w:w="4043"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28"/>
                <w:shd w:fill="auto" w:val="clear"/>
              </w:rPr>
              <w:t xml:space="preserve">CORREO ELECTRÓNICO</w:t>
            </w:r>
          </w:p>
          <w:p>
            <w:pPr>
              <w:spacing w:before="0" w:after="0" w:line="240"/>
              <w:ind w:right="0" w:left="0" w:firstLine="0"/>
              <w:jc w:val="center"/>
              <w:rPr>
                <w:rFonts w:ascii="Calibri" w:hAnsi="Calibri" w:cs="Calibri" w:eastAsia="Calibri"/>
                <w:color w:val="auto"/>
                <w:spacing w:val="0"/>
                <w:position w:val="0"/>
              </w:rPr>
            </w:pPr>
          </w:p>
        </w:tc>
      </w:tr>
      <w:tr>
        <w:trPr>
          <w:trHeight w:val="816" w:hRule="auto"/>
          <w:jc w:val="left"/>
        </w:trPr>
        <w:tc>
          <w:tcPr>
            <w:tcW w:w="5143" w:type="dxa"/>
            <w:gridSpan w:val="7"/>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NOMBRE Y APELLIDOS PADRE/TUTOR</w:t>
            </w:r>
          </w:p>
        </w:tc>
        <w:tc>
          <w:tcPr>
            <w:tcW w:w="3117"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DNI</w:t>
            </w:r>
          </w:p>
        </w:tc>
        <w:tc>
          <w:tcPr>
            <w:tcW w:w="4043"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CORREO ELECTRÓNICO</w:t>
            </w:r>
          </w:p>
        </w:tc>
      </w:tr>
      <w:tr>
        <w:trPr>
          <w:trHeight w:val="704" w:hRule="auto"/>
          <w:jc w:val="left"/>
        </w:trPr>
        <w:tc>
          <w:tcPr>
            <w:tcW w:w="5143" w:type="dxa"/>
            <w:gridSpan w:val="7"/>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TELÉFONO MADRE/TUTORA</w:t>
            </w:r>
          </w:p>
          <w:p>
            <w:pPr>
              <w:spacing w:before="0" w:after="0" w:line="240"/>
              <w:ind w:right="0" w:left="0" w:firstLine="0"/>
              <w:jc w:val="center"/>
              <w:rPr>
                <w:rFonts w:ascii="Calibri" w:hAnsi="Calibri" w:cs="Calibri" w:eastAsia="Calibri"/>
                <w:color w:val="auto"/>
                <w:spacing w:val="0"/>
                <w:position w:val="0"/>
              </w:rPr>
            </w:pPr>
          </w:p>
        </w:tc>
        <w:tc>
          <w:tcPr>
            <w:tcW w:w="3117"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43" w:type="dxa"/>
            <w:gridSpan w:val="4"/>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DIRECCIÓN POSTAL</w:t>
            </w:r>
          </w:p>
          <w:p>
            <w:pPr>
              <w:tabs>
                <w:tab w:val="left" w:pos="2308" w:leader="none"/>
              </w:tabs>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16"/>
                <w:shd w:fill="auto" w:val="clear"/>
              </w:rPr>
              <w:t xml:space="preserve">(SÓLO CALLE Y NÚMERO)</w:t>
            </w:r>
          </w:p>
        </w:tc>
      </w:tr>
      <w:tr>
        <w:trPr>
          <w:trHeight w:val="703" w:hRule="auto"/>
          <w:jc w:val="left"/>
        </w:trPr>
        <w:tc>
          <w:tcPr>
            <w:tcW w:w="5143" w:type="dxa"/>
            <w:gridSpan w:val="7"/>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TELÉFONO PADRE/TUTOR</w:t>
            </w:r>
          </w:p>
        </w:tc>
        <w:tc>
          <w:tcPr>
            <w:tcW w:w="3117"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043" w:type="dxa"/>
            <w:gridSpan w:val="4"/>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83" w:hRule="auto"/>
          <w:jc w:val="left"/>
        </w:trPr>
        <w:tc>
          <w:tcPr>
            <w:tcW w:w="5143" w:type="dxa"/>
            <w:gridSpan w:val="7"/>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NOMBRE Y APELLIDOS DEL ALUMNO</w:t>
            </w:r>
          </w:p>
        </w:tc>
        <w:tc>
          <w:tcPr>
            <w:tcW w:w="3117"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CURSO</w:t>
            </w:r>
          </w:p>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0"/>
                <w:shd w:fill="auto" w:val="clear"/>
              </w:rPr>
              <w:t xml:space="preserve">(A rellenar por el Ampa)</w:t>
            </w:r>
          </w:p>
        </w:tc>
        <w:tc>
          <w:tcPr>
            <w:tcW w:w="4043"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OBSERVACIONES</w:t>
            </w:r>
          </w:p>
        </w:tc>
      </w:tr>
      <w:tr>
        <w:trPr>
          <w:trHeight w:val="745" w:hRule="auto"/>
          <w:jc w:val="left"/>
        </w:trPr>
        <w:tc>
          <w:tcPr>
            <w:tcW w:w="5143" w:type="dxa"/>
            <w:gridSpan w:val="7"/>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117"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043"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839" w:hRule="auto"/>
          <w:jc w:val="left"/>
        </w:trPr>
        <w:tc>
          <w:tcPr>
            <w:tcW w:w="5143" w:type="dxa"/>
            <w:gridSpan w:val="7"/>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117"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043"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977" w:hRule="auto"/>
          <w:jc w:val="left"/>
        </w:trPr>
        <w:tc>
          <w:tcPr>
            <w:tcW w:w="5143" w:type="dxa"/>
            <w:gridSpan w:val="7"/>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117"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043"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585" w:leader="none"/>
              </w:tabs>
              <w:spacing w:before="0" w:after="0" w:line="240"/>
              <w:ind w:right="-1281" w:left="0" w:firstLine="0"/>
              <w:jc w:val="center"/>
              <w:rPr>
                <w:rFonts w:ascii="Calibri" w:hAnsi="Calibri" w:cs="Calibri" w:eastAsia="Calibri"/>
                <w:color w:val="auto"/>
                <w:spacing w:val="0"/>
                <w:position w:val="0"/>
                <w:sz w:val="22"/>
                <w:shd w:fill="auto" w:val="clear"/>
              </w:rPr>
            </w:pPr>
          </w:p>
        </w:tc>
      </w:tr>
      <w:tr>
        <w:trPr>
          <w:trHeight w:val="608" w:hRule="auto"/>
          <w:jc w:val="left"/>
        </w:trPr>
        <w:tc>
          <w:tcPr>
            <w:tcW w:w="2810"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AUTORIZACIÓN</w:t>
            </w:r>
          </w:p>
        </w:tc>
        <w:tc>
          <w:tcPr>
            <w:tcW w:w="2835" w:type="dxa"/>
            <w:gridSpan w:val="4"/>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NOMBRE Y APELLIDOS</w:t>
            </w:r>
          </w:p>
        </w:tc>
        <w:tc>
          <w:tcPr>
            <w:tcW w:w="1842" w:type="dxa"/>
            <w:gridSpan w:val="2"/>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FIRMA</w:t>
            </w:r>
          </w:p>
        </w:tc>
        <w:tc>
          <w:tcPr>
            <w:tcW w:w="1697" w:type="dxa"/>
            <w:gridSpan w:val="2"/>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PAGO</w:t>
            </w:r>
          </w:p>
        </w:tc>
        <w:tc>
          <w:tcPr>
            <w:tcW w:w="311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PRESTAMO</w:t>
            </w:r>
          </w:p>
        </w:tc>
      </w:tr>
      <w:tr>
        <w:trPr>
          <w:trHeight w:val="608" w:hRule="auto"/>
          <w:jc w:val="left"/>
        </w:trPr>
        <w:tc>
          <w:tcPr>
            <w:tcW w:w="167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SI</w:t>
            </w:r>
          </w:p>
        </w:tc>
        <w:tc>
          <w:tcPr>
            <w:tcW w:w="1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NO</w:t>
            </w:r>
          </w:p>
        </w:tc>
        <w:tc>
          <w:tcPr>
            <w:tcW w:w="2835" w:type="dxa"/>
            <w:gridSpan w:val="4"/>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rPr>
            </w:pPr>
          </w:p>
        </w:tc>
        <w:tc>
          <w:tcPr>
            <w:tcW w:w="1842"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rPr>
            </w:pPr>
          </w:p>
        </w:tc>
        <w:tc>
          <w:tcPr>
            <w:tcW w:w="1697"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rPr>
            </w:pPr>
          </w:p>
        </w:tc>
        <w:tc>
          <w:tcPr>
            <w:tcW w:w="209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SI</w:t>
            </w:r>
          </w:p>
        </w:tc>
        <w:tc>
          <w:tcPr>
            <w:tcW w:w="10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8"/>
                <w:shd w:fill="auto" w:val="clear"/>
              </w:rPr>
              <w:t xml:space="preserve">NO</w:t>
            </w:r>
          </w:p>
        </w:tc>
      </w:tr>
    </w:tbl>
    <w:p>
      <w:pPr>
        <w:spacing w:before="0" w:after="120" w:line="276"/>
        <w:ind w:right="0" w:left="0" w:firstLine="0"/>
        <w:jc w:val="left"/>
        <w:rPr>
          <w:rFonts w:ascii="Calibri" w:hAnsi="Calibri" w:cs="Calibri" w:eastAsia="Calibri"/>
          <w:b/>
          <w:color w:val="auto"/>
          <w:spacing w:val="0"/>
          <w:position w:val="0"/>
          <w:sz w:val="24"/>
          <w:shd w:fill="auto" w:val="clear"/>
        </w:rPr>
      </w:pPr>
    </w:p>
    <w:p>
      <w:pPr>
        <w:numPr>
          <w:ilvl w:val="0"/>
          <w:numId w:val="52"/>
        </w:numPr>
        <w:spacing w:before="0" w:after="12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 es necesario rellenar los datos de ambos progenitores, o tutores. </w:t>
      </w:r>
    </w:p>
    <w:p>
      <w:pPr>
        <w:numPr>
          <w:ilvl w:val="0"/>
          <w:numId w:val="52"/>
        </w:numPr>
        <w:spacing w:before="0" w:after="12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Es necesario un correo electrónico para estar en contacto. </w:t>
      </w:r>
    </w:p>
    <w:p>
      <w:pPr>
        <w:numPr>
          <w:ilvl w:val="0"/>
          <w:numId w:val="52"/>
        </w:numPr>
        <w:spacing w:before="0" w:after="12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En la base de datos se pondrán los datos escritos, que serán tratados EXCLUSIVAMENTE por el Ampa.</w:t>
      </w:r>
    </w:p>
    <w:p>
      <w:pPr>
        <w:numPr>
          <w:ilvl w:val="0"/>
          <w:numId w:val="52"/>
        </w:numPr>
        <w:spacing w:before="0" w:after="12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 tienes más de un hijo pon a todos.</w:t>
      </w:r>
    </w:p>
    <w:p>
      <w:pPr>
        <w:numPr>
          <w:ilvl w:val="0"/>
          <w:numId w:val="52"/>
        </w:numPr>
        <w:spacing w:before="0" w:after="120" w:line="276"/>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La autorización es para poder dar a los alumnos dinero sin que tenga que venir el socio (firmar el recuadro)</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5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embeddings/oleObject1.bin" Id="docRId3" Type="http://schemas.openxmlformats.org/officeDocument/2006/relationships/oleObject" /><Relationship Target="numbering.xml" Id="docRId5" Type="http://schemas.openxmlformats.org/officeDocument/2006/relationships/numbering" /><Relationship Target="embeddings/oleObject0.bin" Id="docRId0" Type="http://schemas.openxmlformats.org/officeDocument/2006/relationships/oleObject" /><Relationship TargetMode="External" Target="mailto:AMPA-NICOLASCOPERNICO@HOTMAIL.COM" Id="docRId2" Type="http://schemas.openxmlformats.org/officeDocument/2006/relationships/hyperlink" /><Relationship Target="media/image1.wmf" Id="docRId4" Type="http://schemas.openxmlformats.org/officeDocument/2006/relationships/image" /><Relationship Target="styles.xml" Id="docRId6" Type="http://schemas.openxmlformats.org/officeDocument/2006/relationships/styles" /></Relationships>
</file>