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FD3" w:rsidRPr="00935FD3" w:rsidRDefault="00935FD3" w:rsidP="00935FD3">
      <w:pPr>
        <w:jc w:val="center"/>
        <w:rPr>
          <w:rFonts w:ascii="Arial" w:hAnsi="Arial" w:cs="Arial"/>
          <w:b/>
        </w:rPr>
      </w:pPr>
      <w:r w:rsidRPr="00935FD3">
        <w:rPr>
          <w:rFonts w:ascii="Arial" w:hAnsi="Arial" w:cs="Arial"/>
          <w:b/>
        </w:rPr>
        <w:t>AMBITO SOCIAL NIVEL II.</w:t>
      </w:r>
    </w:p>
    <w:p w:rsidR="00935FD3" w:rsidRPr="00935FD3" w:rsidRDefault="00935FD3" w:rsidP="00935FD3">
      <w:pPr>
        <w:jc w:val="center"/>
        <w:rPr>
          <w:rFonts w:ascii="Arial" w:hAnsi="Arial" w:cs="Arial"/>
          <w:b/>
          <w:u w:val="single"/>
        </w:rPr>
      </w:pPr>
      <w:r w:rsidRPr="00935FD3">
        <w:rPr>
          <w:rFonts w:ascii="Arial" w:hAnsi="Arial" w:cs="Arial"/>
          <w:b/>
          <w:u w:val="single"/>
        </w:rPr>
        <w:t>Tema 1: SIGLOS XV Y XVI EN ESPAÑA Y EN EUROPA.</w:t>
      </w:r>
    </w:p>
    <w:p w:rsidR="00935FD3" w:rsidRPr="00935FD3" w:rsidRDefault="00935FD3" w:rsidP="00935FD3">
      <w:pPr>
        <w:autoSpaceDE w:val="0"/>
        <w:autoSpaceDN w:val="0"/>
        <w:adjustRightInd w:val="0"/>
        <w:spacing w:after="0" w:line="240" w:lineRule="auto"/>
        <w:jc w:val="both"/>
        <w:rPr>
          <w:rFonts w:ascii="Arial" w:hAnsi="Arial" w:cs="Arial"/>
          <w:b/>
          <w:iCs/>
        </w:rPr>
      </w:pPr>
      <w:r w:rsidRPr="00935FD3">
        <w:rPr>
          <w:rFonts w:ascii="Arial" w:hAnsi="Arial" w:cs="Arial"/>
          <w:b/>
          <w:iCs/>
        </w:rPr>
        <w:t>El siglo XV y los descubrimientos geográficos.</w:t>
      </w:r>
    </w:p>
    <w:p w:rsidR="00935FD3" w:rsidRPr="00935FD3" w:rsidRDefault="00935FD3" w:rsidP="00935FD3">
      <w:pPr>
        <w:autoSpaceDE w:val="0"/>
        <w:autoSpaceDN w:val="0"/>
        <w:adjustRightInd w:val="0"/>
        <w:spacing w:after="0" w:line="240" w:lineRule="auto"/>
        <w:jc w:val="both"/>
        <w:rPr>
          <w:rFonts w:ascii="Arial" w:hAnsi="Arial" w:cs="Arial"/>
          <w:iCs/>
        </w:rPr>
      </w:pPr>
    </w:p>
    <w:p w:rsidR="00935FD3" w:rsidRPr="00935FD3" w:rsidRDefault="00935FD3" w:rsidP="00935FD3">
      <w:pPr>
        <w:autoSpaceDE w:val="0"/>
        <w:autoSpaceDN w:val="0"/>
        <w:adjustRightInd w:val="0"/>
        <w:spacing w:after="0" w:line="240" w:lineRule="auto"/>
        <w:jc w:val="both"/>
        <w:rPr>
          <w:rFonts w:ascii="Arial" w:hAnsi="Arial" w:cs="Arial"/>
          <w:b/>
          <w:iCs/>
        </w:rPr>
      </w:pPr>
      <w:r w:rsidRPr="00935FD3">
        <w:rPr>
          <w:rFonts w:ascii="Arial" w:hAnsi="Arial" w:cs="Arial"/>
          <w:b/>
          <w:iCs/>
        </w:rPr>
        <w:t>Introducción.</w:t>
      </w:r>
    </w:p>
    <w:p w:rsidR="00935FD3" w:rsidRPr="00935FD3" w:rsidRDefault="00935FD3" w:rsidP="00935FD3">
      <w:pPr>
        <w:autoSpaceDE w:val="0"/>
        <w:autoSpaceDN w:val="0"/>
        <w:adjustRightInd w:val="0"/>
        <w:spacing w:after="0" w:line="240" w:lineRule="auto"/>
        <w:jc w:val="both"/>
        <w:rPr>
          <w:rFonts w:ascii="Arial" w:hAnsi="Arial" w:cs="Arial"/>
          <w:iCs/>
        </w:rPr>
      </w:pPr>
      <w:r w:rsidRPr="00935FD3">
        <w:rPr>
          <w:rFonts w:ascii="Arial" w:hAnsi="Arial" w:cs="Arial"/>
          <w:iCs/>
        </w:rPr>
        <w:t>El siglo XV es una centuria de recuperación económica y demográfica para Europa, pero la toma de Constantinopla en 1453 por los turcos inicia la búsqueda del acceso directo al Extremo Oriente, en busca de las especias y del oro. Los portugueses son los primeros en buscar esa ruta bordeando el contorno africano (era la ruta del este); los españoles, con el proyecto de Cristóbal Colón, utilizaron la ruta del oeste, cruzando el Atlántico y dando lugar al descubrimiento de América.</w:t>
      </w:r>
    </w:p>
    <w:p w:rsidR="00935FD3" w:rsidRPr="00935FD3" w:rsidRDefault="00935FD3" w:rsidP="00935FD3">
      <w:pPr>
        <w:autoSpaceDE w:val="0"/>
        <w:autoSpaceDN w:val="0"/>
        <w:adjustRightInd w:val="0"/>
        <w:spacing w:after="0" w:line="240" w:lineRule="auto"/>
        <w:jc w:val="both"/>
        <w:rPr>
          <w:rFonts w:ascii="Arial" w:hAnsi="Arial" w:cs="Arial"/>
          <w:iCs/>
        </w:rPr>
      </w:pPr>
    </w:p>
    <w:p w:rsidR="00935FD3" w:rsidRPr="00935FD3" w:rsidRDefault="00935FD3" w:rsidP="00935FD3">
      <w:pPr>
        <w:autoSpaceDE w:val="0"/>
        <w:autoSpaceDN w:val="0"/>
        <w:adjustRightInd w:val="0"/>
        <w:spacing w:after="0" w:line="240" w:lineRule="auto"/>
        <w:jc w:val="both"/>
        <w:rPr>
          <w:rFonts w:ascii="Arial" w:hAnsi="Arial" w:cs="Arial"/>
          <w:iCs/>
        </w:rPr>
      </w:pPr>
      <w:r w:rsidRPr="00935FD3">
        <w:rPr>
          <w:rFonts w:ascii="Arial" w:hAnsi="Arial" w:cs="Arial"/>
          <w:iCs/>
        </w:rPr>
        <w:t>Las monarquías se hicieron más fuertes todavía (</w:t>
      </w:r>
      <w:r w:rsidRPr="00935FD3">
        <w:rPr>
          <w:rFonts w:ascii="Arial" w:hAnsi="Arial" w:cs="Arial"/>
          <w:b/>
          <w:bCs/>
          <w:iCs/>
        </w:rPr>
        <w:t>monarquía autoritaria</w:t>
      </w:r>
      <w:r w:rsidRPr="00935FD3">
        <w:rPr>
          <w:rFonts w:ascii="Arial" w:hAnsi="Arial" w:cs="Arial"/>
          <w:iCs/>
        </w:rPr>
        <w:t>). En</w:t>
      </w:r>
      <w:r w:rsidRPr="00935FD3">
        <w:rPr>
          <w:rFonts w:ascii="Arial" w:hAnsi="Arial" w:cs="Arial"/>
          <w:iCs/>
        </w:rPr>
        <w:t xml:space="preserve"> </w:t>
      </w:r>
      <w:r w:rsidRPr="00935FD3">
        <w:rPr>
          <w:rFonts w:ascii="Arial" w:hAnsi="Arial" w:cs="Arial"/>
          <w:iCs/>
        </w:rPr>
        <w:t>España este tipo de monarquía, implantada por los Reyes Católicos, marcó el fin de la</w:t>
      </w:r>
      <w:r w:rsidRPr="00935FD3">
        <w:rPr>
          <w:rFonts w:ascii="Arial" w:hAnsi="Arial" w:cs="Arial"/>
          <w:iCs/>
        </w:rPr>
        <w:t xml:space="preserve"> </w:t>
      </w:r>
      <w:r w:rsidRPr="00935FD3">
        <w:rPr>
          <w:rFonts w:ascii="Arial" w:hAnsi="Arial" w:cs="Arial"/>
          <w:b/>
          <w:bCs/>
          <w:iCs/>
        </w:rPr>
        <w:t xml:space="preserve">Edad Media </w:t>
      </w:r>
      <w:r w:rsidRPr="00935FD3">
        <w:rPr>
          <w:rFonts w:ascii="Arial" w:hAnsi="Arial" w:cs="Arial"/>
          <w:iCs/>
        </w:rPr>
        <w:t xml:space="preserve">y el inicio de la </w:t>
      </w:r>
      <w:r w:rsidRPr="00935FD3">
        <w:rPr>
          <w:rFonts w:ascii="Arial" w:hAnsi="Arial" w:cs="Arial"/>
          <w:b/>
          <w:bCs/>
          <w:iCs/>
        </w:rPr>
        <w:t>Edad Moderna</w:t>
      </w:r>
      <w:r w:rsidRPr="00935FD3">
        <w:rPr>
          <w:rFonts w:ascii="Arial" w:hAnsi="Arial" w:cs="Arial"/>
          <w:iCs/>
        </w:rPr>
        <w:t xml:space="preserve">, que abarca desde 1453 hasta 1789. </w:t>
      </w:r>
    </w:p>
    <w:p w:rsidR="00935FD3" w:rsidRPr="00935FD3" w:rsidRDefault="00935FD3" w:rsidP="00935FD3">
      <w:pPr>
        <w:autoSpaceDE w:val="0"/>
        <w:autoSpaceDN w:val="0"/>
        <w:adjustRightInd w:val="0"/>
        <w:spacing w:after="0" w:line="240" w:lineRule="auto"/>
        <w:jc w:val="both"/>
        <w:rPr>
          <w:rFonts w:ascii="Arial" w:hAnsi="Arial" w:cs="Arial"/>
          <w:iCs/>
        </w:rPr>
      </w:pPr>
    </w:p>
    <w:p w:rsidR="00935FD3" w:rsidRPr="00935FD3" w:rsidRDefault="00935FD3" w:rsidP="00935FD3">
      <w:pPr>
        <w:autoSpaceDE w:val="0"/>
        <w:autoSpaceDN w:val="0"/>
        <w:adjustRightInd w:val="0"/>
        <w:spacing w:after="0" w:line="240" w:lineRule="auto"/>
        <w:jc w:val="both"/>
        <w:rPr>
          <w:rFonts w:ascii="Arial" w:hAnsi="Arial" w:cs="Arial"/>
          <w:b/>
          <w:bCs/>
        </w:rPr>
      </w:pPr>
      <w:r w:rsidRPr="00935FD3">
        <w:rPr>
          <w:rFonts w:ascii="Arial" w:hAnsi="Arial" w:cs="Arial"/>
          <w:b/>
          <w:bCs/>
        </w:rPr>
        <w:t xml:space="preserve">1.  Los Reyes Católicos (1479-1516): la formación del Estado moderno. </w:t>
      </w:r>
    </w:p>
    <w:p w:rsidR="00935FD3" w:rsidRPr="00935FD3" w:rsidRDefault="00935FD3" w:rsidP="00935FD3">
      <w:pPr>
        <w:autoSpaceDE w:val="0"/>
        <w:autoSpaceDN w:val="0"/>
        <w:adjustRightInd w:val="0"/>
        <w:spacing w:after="0" w:line="240" w:lineRule="auto"/>
        <w:jc w:val="both"/>
        <w:rPr>
          <w:rFonts w:ascii="Arial" w:hAnsi="Arial" w:cs="Arial"/>
          <w:b/>
          <w:bCs/>
        </w:rPr>
      </w:pP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El reinado de los Reyes Católicos supuso la definitiva unificación de Castilla y Aragón, primer paso hacia la construcción de una monarquía hispánica. Ponen fin a la Reconquista (toma de Granada), pero a nivel político, excepto en la Corona de Aragón, se fortalece el poder real frente a instituciones o sectores sociales que durante la Edad Media lo habían limitado (victoria de la monarquía sobre la nobleza en Castilla). A la vez, se inician nuevas conquistas territoriales tanto en el Mediterráneo como en el norte de África, y la aventura ultramarina con el descubrimiento de América desde 1492. La nueva monarquía, al contar con un territorio más amplio y un mayor poder político, pudo poner las bases económicas y político-administrativas de un Estado nuevo, que estará llamado a ser la potencia más poderosa de Europa en el XVI y primera mitad del XVII. Los factores que lo provocaron son: </w:t>
      </w:r>
    </w:p>
    <w:p w:rsidR="00935FD3" w:rsidRPr="00935FD3" w:rsidRDefault="00935FD3" w:rsidP="00935FD3">
      <w:pPr>
        <w:jc w:val="both"/>
        <w:rPr>
          <w:rFonts w:ascii="Arial" w:hAnsi="Arial" w:cs="Arial"/>
          <w:b/>
          <w:bCs/>
        </w:rPr>
      </w:pPr>
    </w:p>
    <w:p w:rsidR="00935FD3" w:rsidRPr="00935FD3" w:rsidRDefault="00935FD3" w:rsidP="00935FD3">
      <w:pPr>
        <w:autoSpaceDE w:val="0"/>
        <w:autoSpaceDN w:val="0"/>
        <w:adjustRightInd w:val="0"/>
        <w:spacing w:after="0" w:line="240" w:lineRule="auto"/>
        <w:jc w:val="both"/>
        <w:rPr>
          <w:rFonts w:ascii="Arial" w:hAnsi="Arial" w:cs="Arial"/>
          <w:b/>
          <w:bCs/>
        </w:rPr>
      </w:pPr>
      <w:r w:rsidRPr="00935FD3">
        <w:rPr>
          <w:rFonts w:ascii="Arial" w:hAnsi="Arial" w:cs="Arial"/>
          <w:b/>
          <w:bCs/>
        </w:rPr>
        <w:t>a) La creación del Estado Moderno: la monarquía autoritaria y la unión de las coronas de Castilla y de Aragón.</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El matrimonio (1469) de los herederos de las dos Coronas </w:t>
      </w:r>
      <w:r w:rsidRPr="00935FD3">
        <w:rPr>
          <w:rFonts w:ascii="Arial" w:hAnsi="Arial" w:cs="Arial"/>
          <w:b/>
          <w:bCs/>
        </w:rPr>
        <w:t xml:space="preserve">(Isabel I de Castilla </w:t>
      </w:r>
      <w:r w:rsidRPr="00935FD3">
        <w:rPr>
          <w:rFonts w:ascii="Arial" w:hAnsi="Arial" w:cs="Arial"/>
        </w:rPr>
        <w:t xml:space="preserve">y </w:t>
      </w:r>
      <w:r w:rsidRPr="00935FD3">
        <w:rPr>
          <w:rFonts w:ascii="Arial" w:hAnsi="Arial" w:cs="Arial"/>
          <w:b/>
          <w:bCs/>
        </w:rPr>
        <w:t xml:space="preserve">Fernando II de Aragón) </w:t>
      </w:r>
      <w:r w:rsidRPr="00935FD3">
        <w:rPr>
          <w:rFonts w:ascii="Arial" w:hAnsi="Arial" w:cs="Arial"/>
        </w:rPr>
        <w:t xml:space="preserve">hará surgir la </w:t>
      </w:r>
      <w:r w:rsidRPr="00935FD3">
        <w:rPr>
          <w:rFonts w:ascii="Arial" w:hAnsi="Arial" w:cs="Arial"/>
          <w:b/>
          <w:bCs/>
        </w:rPr>
        <w:t>monarquía hispánica</w:t>
      </w:r>
      <w:r w:rsidRPr="00935FD3">
        <w:rPr>
          <w:rFonts w:ascii="Arial" w:hAnsi="Arial" w:cs="Arial"/>
        </w:rPr>
        <w:t xml:space="preserve">, pero ha de entenderse como </w:t>
      </w:r>
      <w:r w:rsidRPr="00935FD3">
        <w:rPr>
          <w:rFonts w:ascii="Arial" w:hAnsi="Arial" w:cs="Arial"/>
          <w:b/>
          <w:bCs/>
        </w:rPr>
        <w:t xml:space="preserve">unión </w:t>
      </w:r>
      <w:r w:rsidRPr="00935FD3">
        <w:rPr>
          <w:rFonts w:ascii="Arial" w:hAnsi="Arial" w:cs="Arial"/>
        </w:rPr>
        <w:t xml:space="preserve">meramente </w:t>
      </w:r>
      <w:r w:rsidRPr="00935FD3">
        <w:rPr>
          <w:rFonts w:ascii="Arial" w:hAnsi="Arial" w:cs="Arial"/>
          <w:b/>
          <w:bCs/>
        </w:rPr>
        <w:t xml:space="preserve">dinástica </w:t>
      </w:r>
      <w:r w:rsidRPr="00935FD3">
        <w:rPr>
          <w:rFonts w:ascii="Arial" w:hAnsi="Arial" w:cs="Arial"/>
        </w:rPr>
        <w:t>de los dos reinos (</w:t>
      </w:r>
      <w:r w:rsidRPr="00935FD3">
        <w:rPr>
          <w:rFonts w:ascii="Arial" w:hAnsi="Arial" w:cs="Arial"/>
          <w:b/>
          <w:bCs/>
        </w:rPr>
        <w:t>Concordia de Segovia</w:t>
      </w:r>
      <w:r w:rsidRPr="00935FD3">
        <w:rPr>
          <w:rFonts w:ascii="Arial" w:hAnsi="Arial" w:cs="Arial"/>
        </w:rPr>
        <w:t xml:space="preserve">, 1475), ya que cada reino seguía conservando sus propias leyes, aduanas, moneda e instituciones tradicionales, conformando un Estado plural y no unitario, integrado por una serie de territorios (Castilla, Aragón, Cataluña y Valencia) que sólo tenían en común una </w:t>
      </w:r>
      <w:r w:rsidRPr="00935FD3">
        <w:rPr>
          <w:rFonts w:ascii="Arial" w:hAnsi="Arial" w:cs="Arial"/>
          <w:b/>
          <w:bCs/>
        </w:rPr>
        <w:t>misma monarquía</w:t>
      </w:r>
      <w:r w:rsidRPr="00935FD3">
        <w:rPr>
          <w:rFonts w:ascii="Arial" w:hAnsi="Arial" w:cs="Arial"/>
        </w:rPr>
        <w:t>. Castilla era el reino más poderoso, tanto en su dimensión demográfica como económica. Este hecho, unido a que sus instituciones eran similares en todo el reino, permitía ejercer un gobierno más autoritario que en la Corona de Aragón, ya que cada reino disponía de sus propias instituciones, ejerciendo un mayor control del poder real; esta circunstancia explica la preferencia de ambos reyes de apoyarse en la corona de Castilla para desarrollar sus objetivos políticos.</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El título de Reyes Católicos les fue concedido por el papa Alejandro VI, tras la Reconquista del reino de Granada. Ambos monarcas representan el ejemplo de monarquía autoritaria, que son las que caracterizan el inicio de la </w:t>
      </w:r>
      <w:r w:rsidRPr="00935FD3">
        <w:rPr>
          <w:rFonts w:ascii="Arial" w:hAnsi="Arial" w:cs="Arial"/>
          <w:bCs/>
        </w:rPr>
        <w:t>Edad Moderna</w:t>
      </w:r>
      <w:r w:rsidRPr="00935FD3">
        <w:rPr>
          <w:rFonts w:ascii="Arial" w:hAnsi="Arial" w:cs="Arial"/>
        </w:rPr>
        <w:t>.</w:t>
      </w:r>
    </w:p>
    <w:p w:rsidR="00935FD3" w:rsidRPr="00935FD3" w:rsidRDefault="00935FD3" w:rsidP="00935FD3">
      <w:pPr>
        <w:autoSpaceDE w:val="0"/>
        <w:autoSpaceDN w:val="0"/>
        <w:adjustRightInd w:val="0"/>
        <w:spacing w:after="0" w:line="240" w:lineRule="auto"/>
        <w:jc w:val="both"/>
        <w:rPr>
          <w:rFonts w:ascii="Arial" w:hAnsi="Arial" w:cs="Arial"/>
        </w:rPr>
      </w:pPr>
    </w:p>
    <w:p w:rsidR="00935FD3" w:rsidRPr="00935FD3" w:rsidRDefault="00935FD3" w:rsidP="00935FD3">
      <w:pPr>
        <w:autoSpaceDE w:val="0"/>
        <w:autoSpaceDN w:val="0"/>
        <w:adjustRightInd w:val="0"/>
        <w:spacing w:after="0" w:line="240" w:lineRule="auto"/>
        <w:jc w:val="both"/>
        <w:rPr>
          <w:rFonts w:ascii="Arial" w:hAnsi="Arial" w:cs="Arial"/>
          <w:b/>
          <w:bCs/>
        </w:rPr>
      </w:pPr>
      <w:r w:rsidRPr="00935FD3">
        <w:rPr>
          <w:rFonts w:ascii="Arial" w:hAnsi="Arial" w:cs="Arial"/>
          <w:b/>
          <w:bCs/>
        </w:rPr>
        <w:t>b) La unidad territorial.</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Los Reyes Católicos llevan a cabo una </w:t>
      </w:r>
      <w:r w:rsidRPr="00935FD3">
        <w:rPr>
          <w:rFonts w:ascii="Arial" w:hAnsi="Arial" w:cs="Arial"/>
          <w:b/>
          <w:bCs/>
        </w:rPr>
        <w:t>política de unidad territorial</w:t>
      </w:r>
      <w:r w:rsidRPr="00935FD3">
        <w:rPr>
          <w:rFonts w:ascii="Arial" w:hAnsi="Arial" w:cs="Arial"/>
        </w:rPr>
        <w:t xml:space="preserve">, es decir, conquistan territorios que hasta entonces no formaban parte de Castilla o de la Corona de Aragón, pero que, en tiempos pasados, si les pertenecían con la intención de lograr la unidad territorial o española. </w:t>
      </w:r>
      <w:r w:rsidRPr="00935FD3">
        <w:rPr>
          <w:rFonts w:ascii="Arial" w:hAnsi="Arial" w:cs="Arial"/>
          <w:b/>
          <w:bCs/>
        </w:rPr>
        <w:t xml:space="preserve">Castilla </w:t>
      </w:r>
      <w:r w:rsidRPr="00935FD3">
        <w:rPr>
          <w:rFonts w:ascii="Arial" w:hAnsi="Arial" w:cs="Arial"/>
        </w:rPr>
        <w:t xml:space="preserve">puso fin a la Reconquista y se anexionó el </w:t>
      </w:r>
      <w:r w:rsidRPr="00935FD3">
        <w:rPr>
          <w:rFonts w:ascii="Arial" w:hAnsi="Arial" w:cs="Arial"/>
          <w:b/>
          <w:bCs/>
        </w:rPr>
        <w:t xml:space="preserve">reino de Granada </w:t>
      </w:r>
      <w:r w:rsidRPr="00935FD3">
        <w:rPr>
          <w:rFonts w:ascii="Arial" w:hAnsi="Arial" w:cs="Arial"/>
        </w:rPr>
        <w:t>en 1492, último espacio que quedaba de la conquista musulmana de la Península Ibérica. En 1493 logran la entrega por Francia de los territorios del Rosellón y de la Cerdaña, que siempre habían formado parte de Cataluña. Por último, Fernando el Católico, siendo regente de Castilla, en 1512, cuando ya no vivía Isabel, logró la conquista de Navarra, incorporándola a Castilla.</w:t>
      </w:r>
    </w:p>
    <w:p w:rsidR="00935FD3" w:rsidRPr="00935FD3" w:rsidRDefault="00935FD3" w:rsidP="00935FD3">
      <w:pPr>
        <w:autoSpaceDE w:val="0"/>
        <w:autoSpaceDN w:val="0"/>
        <w:adjustRightInd w:val="0"/>
        <w:spacing w:after="0" w:line="240" w:lineRule="auto"/>
        <w:jc w:val="both"/>
        <w:rPr>
          <w:rFonts w:ascii="Arial" w:hAnsi="Arial" w:cs="Arial"/>
        </w:rPr>
      </w:pPr>
    </w:p>
    <w:p w:rsidR="00935FD3" w:rsidRPr="00935FD3" w:rsidRDefault="00935FD3" w:rsidP="00935FD3">
      <w:pPr>
        <w:autoSpaceDE w:val="0"/>
        <w:autoSpaceDN w:val="0"/>
        <w:adjustRightInd w:val="0"/>
        <w:spacing w:after="0" w:line="240" w:lineRule="auto"/>
        <w:jc w:val="both"/>
        <w:rPr>
          <w:rFonts w:ascii="Arial" w:hAnsi="Arial" w:cs="Arial"/>
          <w:b/>
          <w:bCs/>
        </w:rPr>
      </w:pPr>
      <w:r w:rsidRPr="00935FD3">
        <w:rPr>
          <w:rFonts w:ascii="Arial" w:hAnsi="Arial" w:cs="Arial"/>
          <w:b/>
          <w:bCs/>
        </w:rPr>
        <w:t>c) Política interior: el restablecimiento del orden y la ordenación del Estado.</w:t>
      </w:r>
    </w:p>
    <w:p w:rsidR="00935FD3" w:rsidRPr="00935FD3" w:rsidRDefault="00935FD3" w:rsidP="00935FD3">
      <w:pPr>
        <w:autoSpaceDE w:val="0"/>
        <w:autoSpaceDN w:val="0"/>
        <w:adjustRightInd w:val="0"/>
        <w:spacing w:after="0" w:line="240" w:lineRule="auto"/>
        <w:jc w:val="both"/>
        <w:rPr>
          <w:rFonts w:ascii="Arial" w:hAnsi="Arial" w:cs="Arial"/>
          <w:b/>
          <w:bCs/>
        </w:rPr>
      </w:pP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c.1) A </w:t>
      </w:r>
      <w:r w:rsidRPr="00935FD3">
        <w:rPr>
          <w:rFonts w:ascii="Arial" w:hAnsi="Arial" w:cs="Arial"/>
          <w:b/>
          <w:bCs/>
        </w:rPr>
        <w:t>nivel político</w:t>
      </w:r>
      <w:r w:rsidRPr="00935FD3">
        <w:rPr>
          <w:rFonts w:ascii="Arial" w:hAnsi="Arial" w:cs="Arial"/>
        </w:rPr>
        <w:t xml:space="preserve">, los Reyes Católicos tenían como objetivo </w:t>
      </w:r>
      <w:r w:rsidRPr="00935FD3">
        <w:rPr>
          <w:rFonts w:ascii="Arial" w:hAnsi="Arial" w:cs="Arial"/>
          <w:b/>
          <w:bCs/>
        </w:rPr>
        <w:t>fortalecer los poderes del monarca</w:t>
      </w:r>
      <w:r w:rsidRPr="00935FD3">
        <w:rPr>
          <w:rFonts w:ascii="Arial" w:hAnsi="Arial" w:cs="Arial"/>
        </w:rPr>
        <w:t xml:space="preserve">, para ello tuvieron que </w:t>
      </w:r>
      <w:r w:rsidRPr="00935FD3">
        <w:rPr>
          <w:rFonts w:ascii="Arial" w:hAnsi="Arial" w:cs="Arial"/>
          <w:b/>
          <w:bCs/>
        </w:rPr>
        <w:t xml:space="preserve">someter a la nobleza díscola </w:t>
      </w:r>
      <w:r w:rsidRPr="00935FD3">
        <w:rPr>
          <w:rFonts w:ascii="Arial" w:hAnsi="Arial" w:cs="Arial"/>
        </w:rPr>
        <w:t>que no aceptaba el poder autoritario del rey. Las guerras civiles durante la Baja Edad Media permitieron en Castilla zanjar definitivamente el conflicto entre la nobleza y la monarquía a favor de ésta. Gracias a esta derrota nobiliaria, la monarquía concentra más poder y organiza un estado fuerte. La nobleza es atraída a la corte, donde es más fácil su control, pero a aquellos que se resisten (en Galicia y Andalucía fundamentalmente) se les impuso la fuerza de la corona y sus castillos fueron expugnados (se les quitaron las defensas: torres mochas), un símbolo del poder nobiliario.</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El </w:t>
      </w:r>
      <w:r w:rsidRPr="00935FD3">
        <w:rPr>
          <w:rFonts w:ascii="Arial" w:hAnsi="Arial" w:cs="Arial"/>
          <w:b/>
          <w:bCs/>
        </w:rPr>
        <w:t>clero</w:t>
      </w:r>
      <w:r w:rsidRPr="00935FD3">
        <w:rPr>
          <w:rFonts w:ascii="Arial" w:hAnsi="Arial" w:cs="Arial"/>
        </w:rPr>
        <w:t xml:space="preserve">, que había conservado una gran independencia, fue sometido por Fernando el Católico mediante un acuerdo con el papa: el </w:t>
      </w:r>
      <w:r w:rsidRPr="00935FD3">
        <w:rPr>
          <w:rFonts w:ascii="Arial" w:hAnsi="Arial" w:cs="Arial"/>
          <w:bCs/>
        </w:rPr>
        <w:t>patronato</w:t>
      </w:r>
      <w:r w:rsidRPr="00935FD3">
        <w:rPr>
          <w:rFonts w:ascii="Arial" w:hAnsi="Arial" w:cs="Arial"/>
        </w:rPr>
        <w:t xml:space="preserve">. Este derecho permitía al rey presentar a Roma la lista de los cargos eclesiásticos más importantes, y de esta lista – favorable al rey- elegía el pontífice, de esta manera se garantizaba la sumisión de este importante grupo social. Además obtuvo el control de todas las </w:t>
      </w:r>
      <w:r w:rsidRPr="00935FD3">
        <w:rPr>
          <w:rFonts w:ascii="Arial" w:hAnsi="Arial" w:cs="Arial"/>
          <w:bCs/>
        </w:rPr>
        <w:t>órdenes militares</w:t>
      </w:r>
      <w:r w:rsidRPr="00935FD3">
        <w:rPr>
          <w:rFonts w:ascii="Arial" w:hAnsi="Arial" w:cs="Arial"/>
          <w:b/>
          <w:bCs/>
        </w:rPr>
        <w:t xml:space="preserve"> </w:t>
      </w:r>
      <w:r w:rsidRPr="00935FD3">
        <w:rPr>
          <w:rFonts w:ascii="Arial" w:hAnsi="Arial" w:cs="Arial"/>
        </w:rPr>
        <w:t>al convertirse en maestre de todas ellas, con lo que su rico patrimonio pasó a disposición de la corona.</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El otro </w:t>
      </w:r>
      <w:r w:rsidRPr="00935FD3">
        <w:rPr>
          <w:rFonts w:ascii="Arial" w:hAnsi="Arial" w:cs="Arial"/>
          <w:b/>
          <w:bCs/>
        </w:rPr>
        <w:t>grupo social</w:t>
      </w:r>
      <w:r w:rsidRPr="00935FD3">
        <w:rPr>
          <w:rFonts w:ascii="Arial" w:hAnsi="Arial" w:cs="Arial"/>
        </w:rPr>
        <w:t xml:space="preserve">, que había gozado de un alto grado de autonomía en la gestión municipal durante la Baja Edad Media, la </w:t>
      </w:r>
      <w:r w:rsidRPr="00935FD3">
        <w:rPr>
          <w:rFonts w:ascii="Arial" w:hAnsi="Arial" w:cs="Arial"/>
          <w:b/>
          <w:bCs/>
        </w:rPr>
        <w:t xml:space="preserve">alta burguesía </w:t>
      </w:r>
      <w:r w:rsidRPr="00935FD3">
        <w:rPr>
          <w:rFonts w:ascii="Arial" w:hAnsi="Arial" w:cs="Arial"/>
        </w:rPr>
        <w:t xml:space="preserve">o patriciado urbano, pasó a ser controlado mediante la figura del </w:t>
      </w:r>
      <w:r w:rsidRPr="00935FD3">
        <w:rPr>
          <w:rFonts w:ascii="Arial" w:hAnsi="Arial" w:cs="Arial"/>
          <w:b/>
          <w:bCs/>
        </w:rPr>
        <w:t xml:space="preserve">corregidor </w:t>
      </w:r>
      <w:r w:rsidRPr="00935FD3">
        <w:rPr>
          <w:rFonts w:ascii="Arial" w:hAnsi="Arial" w:cs="Arial"/>
        </w:rPr>
        <w:t xml:space="preserve">(representante del rey en el gobierno municipal), que tenía como misión que los acuerdos aprobados no atentaran contra los intereses y las leyes de la monarquía. En la misma línea, las </w:t>
      </w:r>
      <w:r w:rsidRPr="00935FD3">
        <w:rPr>
          <w:rFonts w:ascii="Arial" w:hAnsi="Arial" w:cs="Arial"/>
          <w:b/>
          <w:bCs/>
        </w:rPr>
        <w:t xml:space="preserve">Cortes </w:t>
      </w:r>
      <w:r w:rsidRPr="00935FD3">
        <w:rPr>
          <w:rFonts w:ascii="Arial" w:hAnsi="Arial" w:cs="Arial"/>
        </w:rPr>
        <w:t>perderán peso en la organización del Estado (se vuelven menos importantes), excepto en la Corona de Aragón, donde seguían manteniéndose los esquemas pactistas de gobierno que daban a las Cortes un mayor protagonismo.</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Los Reyes Católicos mejoraron la situación social de los </w:t>
      </w:r>
      <w:r w:rsidRPr="00935FD3">
        <w:rPr>
          <w:rFonts w:ascii="Arial" w:hAnsi="Arial" w:cs="Arial"/>
          <w:b/>
          <w:bCs/>
        </w:rPr>
        <w:t xml:space="preserve">“payeses de </w:t>
      </w:r>
      <w:proofErr w:type="spellStart"/>
      <w:r w:rsidRPr="00935FD3">
        <w:rPr>
          <w:rFonts w:ascii="Arial" w:hAnsi="Arial" w:cs="Arial"/>
          <w:b/>
          <w:bCs/>
        </w:rPr>
        <w:t>remensa</w:t>
      </w:r>
      <w:proofErr w:type="spellEnd"/>
      <w:r w:rsidRPr="00935FD3">
        <w:rPr>
          <w:rFonts w:ascii="Arial" w:hAnsi="Arial" w:cs="Arial"/>
          <w:b/>
          <w:bCs/>
        </w:rPr>
        <w:t xml:space="preserve">” </w:t>
      </w:r>
      <w:r w:rsidRPr="00935FD3">
        <w:rPr>
          <w:rFonts w:ascii="Arial" w:hAnsi="Arial" w:cs="Arial"/>
        </w:rPr>
        <w:t xml:space="preserve">catalanes por la </w:t>
      </w:r>
      <w:r w:rsidRPr="00935FD3">
        <w:rPr>
          <w:rFonts w:ascii="Arial" w:hAnsi="Arial" w:cs="Arial"/>
          <w:b/>
          <w:bCs/>
        </w:rPr>
        <w:t xml:space="preserve">“Sentencia arbitral de Guadalupe” </w:t>
      </w:r>
      <w:r w:rsidRPr="00935FD3">
        <w:rPr>
          <w:rFonts w:ascii="Arial" w:hAnsi="Arial" w:cs="Arial"/>
        </w:rPr>
        <w:t>de 1486, por la que los campesinos obtenían la libertad, tuvieron que abonar una cantidad a los señores y, a cambio, podían permanecer en los campos con arrendamientos de larga duración y transmitirlos a sus herederos.</w:t>
      </w:r>
    </w:p>
    <w:p w:rsidR="00935FD3" w:rsidRPr="00935FD3" w:rsidRDefault="00935FD3" w:rsidP="00935FD3">
      <w:pPr>
        <w:autoSpaceDE w:val="0"/>
        <w:autoSpaceDN w:val="0"/>
        <w:adjustRightInd w:val="0"/>
        <w:spacing w:after="0" w:line="240" w:lineRule="auto"/>
        <w:jc w:val="both"/>
        <w:rPr>
          <w:rFonts w:ascii="Arial" w:hAnsi="Arial" w:cs="Arial"/>
          <w:b/>
          <w:bCs/>
        </w:rPr>
      </w:pPr>
    </w:p>
    <w:p w:rsidR="00935FD3" w:rsidRPr="00935FD3" w:rsidRDefault="00935FD3" w:rsidP="00935FD3">
      <w:pPr>
        <w:autoSpaceDE w:val="0"/>
        <w:autoSpaceDN w:val="0"/>
        <w:adjustRightInd w:val="0"/>
        <w:spacing w:after="0" w:line="240" w:lineRule="auto"/>
        <w:jc w:val="both"/>
        <w:rPr>
          <w:rFonts w:ascii="Arial" w:hAnsi="Arial" w:cs="Arial"/>
          <w:b/>
          <w:bCs/>
        </w:rPr>
      </w:pPr>
      <w:r w:rsidRPr="00935FD3">
        <w:rPr>
          <w:rFonts w:ascii="Arial" w:hAnsi="Arial" w:cs="Arial"/>
          <w:b/>
          <w:bCs/>
        </w:rPr>
        <w:t>c.2) La ordenación del Estado: la creación de organismos de poder.</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Con todos los pasos expuestos, los Reyes concentraron en su persona todo el poder y se pudieron dedicar a </w:t>
      </w:r>
      <w:r w:rsidRPr="00935FD3">
        <w:rPr>
          <w:rFonts w:ascii="Arial" w:hAnsi="Arial" w:cs="Arial"/>
          <w:b/>
          <w:bCs/>
        </w:rPr>
        <w:t xml:space="preserve">crear instituciones </w:t>
      </w:r>
      <w:r w:rsidRPr="00935FD3">
        <w:rPr>
          <w:rFonts w:ascii="Arial" w:hAnsi="Arial" w:cs="Arial"/>
        </w:rPr>
        <w:t>en las que apoyarse, consiguiendo también hacer llegar su autoridad a todos los lugares de sus reinos.</w:t>
      </w:r>
    </w:p>
    <w:p w:rsidR="00935FD3" w:rsidRPr="00935FD3" w:rsidRDefault="00935FD3" w:rsidP="00935FD3">
      <w:pPr>
        <w:numPr>
          <w:ilvl w:val="0"/>
          <w:numId w:val="4"/>
        </w:numPr>
        <w:autoSpaceDE w:val="0"/>
        <w:autoSpaceDN w:val="0"/>
        <w:adjustRightInd w:val="0"/>
        <w:spacing w:after="0" w:line="240" w:lineRule="auto"/>
        <w:jc w:val="both"/>
        <w:rPr>
          <w:rFonts w:ascii="Arial" w:hAnsi="Arial" w:cs="Arial"/>
        </w:rPr>
      </w:pPr>
      <w:r w:rsidRPr="00935FD3">
        <w:rPr>
          <w:rFonts w:ascii="Arial" w:hAnsi="Arial" w:cs="Arial"/>
        </w:rPr>
        <w:t xml:space="preserve">Para acabar con los desórdenes públicos se creó la </w:t>
      </w:r>
      <w:r w:rsidRPr="00935FD3">
        <w:rPr>
          <w:rFonts w:ascii="Arial" w:hAnsi="Arial" w:cs="Arial"/>
          <w:b/>
          <w:bCs/>
        </w:rPr>
        <w:t>Santa Hermandad</w:t>
      </w:r>
      <w:r w:rsidRPr="00935FD3">
        <w:rPr>
          <w:rFonts w:ascii="Arial" w:hAnsi="Arial" w:cs="Arial"/>
        </w:rPr>
        <w:t>, una especie de policía contra el bandolerismo.</w:t>
      </w:r>
    </w:p>
    <w:p w:rsidR="00935FD3" w:rsidRPr="00935FD3" w:rsidRDefault="00935FD3" w:rsidP="00935FD3">
      <w:pPr>
        <w:numPr>
          <w:ilvl w:val="0"/>
          <w:numId w:val="4"/>
        </w:numPr>
        <w:autoSpaceDE w:val="0"/>
        <w:autoSpaceDN w:val="0"/>
        <w:adjustRightInd w:val="0"/>
        <w:spacing w:after="0" w:line="240" w:lineRule="auto"/>
        <w:jc w:val="both"/>
        <w:rPr>
          <w:rFonts w:ascii="Arial" w:hAnsi="Arial" w:cs="Arial"/>
        </w:rPr>
      </w:pPr>
      <w:r w:rsidRPr="00935FD3">
        <w:rPr>
          <w:rFonts w:ascii="Arial" w:hAnsi="Arial" w:cs="Arial"/>
          <w:b/>
          <w:bCs/>
        </w:rPr>
        <w:t>Consejo Real o de Castilla</w:t>
      </w:r>
      <w:r w:rsidRPr="00935FD3">
        <w:rPr>
          <w:rFonts w:ascii="Arial" w:hAnsi="Arial" w:cs="Arial"/>
        </w:rPr>
        <w:t xml:space="preserve">. Se reorganizó en las </w:t>
      </w:r>
      <w:r w:rsidRPr="00935FD3">
        <w:rPr>
          <w:rFonts w:ascii="Arial" w:hAnsi="Arial" w:cs="Arial"/>
          <w:b/>
          <w:bCs/>
        </w:rPr>
        <w:t xml:space="preserve">Cortes de Toledo </w:t>
      </w:r>
      <w:r w:rsidRPr="00935FD3">
        <w:rPr>
          <w:rFonts w:ascii="Arial" w:hAnsi="Arial" w:cs="Arial"/>
        </w:rPr>
        <w:t>de 1480.</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Sería en adelante el instrumento de gobierno más eficaz de la monarquía, tanto de los Reyes Católicos como de los reyes de la casa de Austria. Asesoraba al monarca sobre los aspectos más importantes de la gobernación del reino e incorporó letrados de prestigio (procedentes principalmente de la burguesía), lo que influyó en la pérdida de influencia política de la nobleza.</w:t>
      </w:r>
    </w:p>
    <w:p w:rsidR="00935FD3" w:rsidRPr="00935FD3" w:rsidRDefault="00935FD3" w:rsidP="00935FD3">
      <w:pPr>
        <w:numPr>
          <w:ilvl w:val="0"/>
          <w:numId w:val="5"/>
        </w:numPr>
        <w:autoSpaceDE w:val="0"/>
        <w:autoSpaceDN w:val="0"/>
        <w:adjustRightInd w:val="0"/>
        <w:spacing w:after="0" w:line="240" w:lineRule="auto"/>
        <w:jc w:val="both"/>
        <w:rPr>
          <w:rFonts w:ascii="Arial" w:hAnsi="Arial" w:cs="Arial"/>
        </w:rPr>
      </w:pPr>
      <w:r w:rsidRPr="00935FD3">
        <w:rPr>
          <w:rFonts w:ascii="Arial" w:hAnsi="Arial" w:cs="Arial"/>
          <w:b/>
          <w:bCs/>
        </w:rPr>
        <w:t>Audiencias o chancillerías</w:t>
      </w:r>
      <w:r w:rsidRPr="00935FD3">
        <w:rPr>
          <w:rFonts w:ascii="Arial" w:hAnsi="Arial" w:cs="Arial"/>
        </w:rPr>
        <w:t xml:space="preserve">. Eran instituciones judiciales, su jurisdicción abarcaba a todo el Estado, los reyes eran los jueces supremos, el fortalecimiento de la justicia real supone un duro golpe para la nobleza. En Castilla había dos audiencias: la </w:t>
      </w:r>
      <w:r w:rsidRPr="00935FD3">
        <w:rPr>
          <w:rFonts w:ascii="Arial" w:hAnsi="Arial" w:cs="Arial"/>
          <w:b/>
          <w:bCs/>
        </w:rPr>
        <w:t xml:space="preserve">Chancillería de Valladolid </w:t>
      </w:r>
      <w:r w:rsidRPr="00935FD3">
        <w:rPr>
          <w:rFonts w:ascii="Arial" w:hAnsi="Arial" w:cs="Arial"/>
        </w:rPr>
        <w:t xml:space="preserve">que juzgaba todos los delitos al norte del río Tajo, y la </w:t>
      </w:r>
      <w:r w:rsidRPr="00935FD3">
        <w:rPr>
          <w:rFonts w:ascii="Arial" w:hAnsi="Arial" w:cs="Arial"/>
          <w:b/>
          <w:bCs/>
        </w:rPr>
        <w:t xml:space="preserve">Chancillería de Granada </w:t>
      </w:r>
      <w:r w:rsidRPr="00935FD3">
        <w:rPr>
          <w:rFonts w:ascii="Arial" w:hAnsi="Arial" w:cs="Arial"/>
        </w:rPr>
        <w:t>para el resto. En Aragón había una Audiencia para cada uno de los reinos.</w:t>
      </w:r>
    </w:p>
    <w:p w:rsidR="00935FD3" w:rsidRPr="00935FD3" w:rsidRDefault="00935FD3" w:rsidP="00935FD3">
      <w:pPr>
        <w:numPr>
          <w:ilvl w:val="0"/>
          <w:numId w:val="5"/>
        </w:numPr>
        <w:autoSpaceDE w:val="0"/>
        <w:autoSpaceDN w:val="0"/>
        <w:adjustRightInd w:val="0"/>
        <w:spacing w:after="0" w:line="240" w:lineRule="auto"/>
        <w:jc w:val="both"/>
        <w:rPr>
          <w:rFonts w:ascii="Arial" w:hAnsi="Arial" w:cs="Arial"/>
        </w:rPr>
      </w:pPr>
      <w:r w:rsidRPr="00935FD3">
        <w:rPr>
          <w:rFonts w:ascii="Arial" w:hAnsi="Arial" w:cs="Arial"/>
          <w:b/>
          <w:bCs/>
        </w:rPr>
        <w:t>Ejército permanente</w:t>
      </w:r>
      <w:r w:rsidRPr="00935FD3">
        <w:rPr>
          <w:rFonts w:ascii="Arial" w:hAnsi="Arial" w:cs="Arial"/>
        </w:rPr>
        <w:t xml:space="preserve">. Con los bienes procedentes de las órdenes militares (eclesiásticas), los reyes pueden financiar un ejército que estará movilizado siempre, a diferencia de los ejércitos medievales que se formaban sólo en caso de guerra. Se adoptaron nuevas fórmulas contratando tropas a sueldo y se organizó la milicia, en torno a las denominadas </w:t>
      </w:r>
      <w:r w:rsidRPr="00935FD3">
        <w:rPr>
          <w:rFonts w:ascii="Arial" w:hAnsi="Arial" w:cs="Arial"/>
          <w:b/>
          <w:bCs/>
        </w:rPr>
        <w:t>Compañías</w:t>
      </w:r>
      <w:r w:rsidRPr="00935FD3">
        <w:rPr>
          <w:rFonts w:ascii="Arial" w:hAnsi="Arial" w:cs="Arial"/>
        </w:rPr>
        <w:t xml:space="preserve">, y nuevas técnicas de combate, de mayor movilidad con </w:t>
      </w:r>
      <w:r w:rsidRPr="00935FD3">
        <w:rPr>
          <w:rFonts w:ascii="Arial" w:hAnsi="Arial" w:cs="Arial"/>
          <w:b/>
          <w:bCs/>
        </w:rPr>
        <w:t>predominio de infantería</w:t>
      </w:r>
      <w:r w:rsidRPr="00935FD3">
        <w:rPr>
          <w:rFonts w:ascii="Arial" w:hAnsi="Arial" w:cs="Arial"/>
        </w:rPr>
        <w:t xml:space="preserve">, y una mejor selección de sus mandos. Se crean los famosos </w:t>
      </w:r>
      <w:r w:rsidRPr="00935FD3">
        <w:rPr>
          <w:rFonts w:ascii="Arial" w:hAnsi="Arial" w:cs="Arial"/>
          <w:b/>
          <w:bCs/>
          <w:i/>
          <w:iCs/>
        </w:rPr>
        <w:t xml:space="preserve">“tercios” </w:t>
      </w:r>
      <w:r w:rsidRPr="00935FD3">
        <w:rPr>
          <w:rFonts w:ascii="Arial" w:hAnsi="Arial" w:cs="Arial"/>
        </w:rPr>
        <w:t>que dominarán media Europa en el siglo XVI y que ahora se harían famosos en Italia con el Gran Capitán.</w:t>
      </w:r>
    </w:p>
    <w:p w:rsidR="00935FD3" w:rsidRPr="00935FD3" w:rsidRDefault="00935FD3" w:rsidP="00935FD3">
      <w:pPr>
        <w:numPr>
          <w:ilvl w:val="0"/>
          <w:numId w:val="5"/>
        </w:numPr>
        <w:autoSpaceDE w:val="0"/>
        <w:autoSpaceDN w:val="0"/>
        <w:adjustRightInd w:val="0"/>
        <w:spacing w:after="0" w:line="240" w:lineRule="auto"/>
        <w:jc w:val="both"/>
        <w:rPr>
          <w:rFonts w:ascii="Arial" w:hAnsi="Arial" w:cs="Arial"/>
        </w:rPr>
      </w:pPr>
      <w:r w:rsidRPr="00935FD3">
        <w:rPr>
          <w:rFonts w:ascii="Arial" w:hAnsi="Arial" w:cs="Arial"/>
          <w:b/>
          <w:bCs/>
        </w:rPr>
        <w:t xml:space="preserve">Para la administración territorial </w:t>
      </w:r>
      <w:r w:rsidRPr="00935FD3">
        <w:rPr>
          <w:rFonts w:ascii="Arial" w:hAnsi="Arial" w:cs="Arial"/>
        </w:rPr>
        <w:t xml:space="preserve">se creó la figura de los </w:t>
      </w:r>
      <w:r w:rsidRPr="00935FD3">
        <w:rPr>
          <w:rFonts w:ascii="Arial" w:hAnsi="Arial" w:cs="Arial"/>
          <w:b/>
          <w:bCs/>
        </w:rPr>
        <w:t>virreyes</w:t>
      </w:r>
      <w:r w:rsidRPr="00935FD3">
        <w:rPr>
          <w:rFonts w:ascii="Arial" w:hAnsi="Arial" w:cs="Arial"/>
        </w:rPr>
        <w:t>, representantes de los reyes en cada uno de los reinos en los que los monarcas no estaban presentes (Aragón, Cataluña, Nápoles…).</w:t>
      </w:r>
    </w:p>
    <w:p w:rsidR="00935FD3" w:rsidRPr="00935FD3" w:rsidRDefault="00935FD3" w:rsidP="00935FD3">
      <w:pPr>
        <w:numPr>
          <w:ilvl w:val="0"/>
          <w:numId w:val="5"/>
        </w:numPr>
        <w:autoSpaceDE w:val="0"/>
        <w:autoSpaceDN w:val="0"/>
        <w:adjustRightInd w:val="0"/>
        <w:spacing w:after="0" w:line="240" w:lineRule="auto"/>
        <w:jc w:val="both"/>
        <w:rPr>
          <w:rFonts w:ascii="Arial" w:hAnsi="Arial" w:cs="Arial"/>
        </w:rPr>
      </w:pPr>
      <w:r w:rsidRPr="00935FD3">
        <w:rPr>
          <w:rFonts w:ascii="Arial" w:hAnsi="Arial" w:cs="Arial"/>
        </w:rPr>
        <w:t xml:space="preserve">La </w:t>
      </w:r>
      <w:r w:rsidRPr="00935FD3">
        <w:rPr>
          <w:rFonts w:ascii="Arial" w:hAnsi="Arial" w:cs="Arial"/>
          <w:b/>
          <w:bCs/>
        </w:rPr>
        <w:t>Hacienda</w:t>
      </w:r>
      <w:r w:rsidRPr="00935FD3">
        <w:rPr>
          <w:rFonts w:ascii="Arial" w:hAnsi="Arial" w:cs="Arial"/>
        </w:rPr>
        <w:t xml:space="preserve">. Para sostener el incremento de los gastos del nuevo estado se reorganizó la Hacienda. Entre los ingresos, el más importante era el impuesto de la </w:t>
      </w:r>
      <w:r w:rsidRPr="00935FD3">
        <w:rPr>
          <w:rFonts w:ascii="Arial" w:hAnsi="Arial" w:cs="Arial"/>
          <w:i/>
          <w:iCs/>
        </w:rPr>
        <w:t>alcabala</w:t>
      </w:r>
      <w:r w:rsidRPr="00935FD3">
        <w:rPr>
          <w:rFonts w:ascii="Arial" w:hAnsi="Arial" w:cs="Arial"/>
        </w:rPr>
        <w:t xml:space="preserve">, que gravaba las ventas en los mercados. </w:t>
      </w:r>
    </w:p>
    <w:p w:rsidR="00935FD3" w:rsidRPr="00935FD3" w:rsidRDefault="00935FD3" w:rsidP="00935FD3">
      <w:pPr>
        <w:numPr>
          <w:ilvl w:val="0"/>
          <w:numId w:val="5"/>
        </w:numPr>
        <w:autoSpaceDE w:val="0"/>
        <w:autoSpaceDN w:val="0"/>
        <w:adjustRightInd w:val="0"/>
        <w:spacing w:after="0" w:line="240" w:lineRule="auto"/>
        <w:jc w:val="both"/>
        <w:rPr>
          <w:rFonts w:ascii="Arial" w:hAnsi="Arial" w:cs="Arial"/>
        </w:rPr>
      </w:pPr>
      <w:r w:rsidRPr="00935FD3">
        <w:rPr>
          <w:rFonts w:ascii="Arial" w:hAnsi="Arial" w:cs="Arial"/>
        </w:rPr>
        <w:t xml:space="preserve">En el </w:t>
      </w:r>
      <w:r w:rsidRPr="00935FD3">
        <w:rPr>
          <w:rFonts w:ascii="Arial" w:hAnsi="Arial" w:cs="Arial"/>
          <w:b/>
          <w:bCs/>
        </w:rPr>
        <w:t xml:space="preserve">ámbito local </w:t>
      </w:r>
      <w:r w:rsidRPr="00935FD3">
        <w:rPr>
          <w:rFonts w:ascii="Arial" w:hAnsi="Arial" w:cs="Arial"/>
        </w:rPr>
        <w:t xml:space="preserve">el principal instrumento de control de la monarquía sobre los municipios lo representó la figura del </w:t>
      </w:r>
      <w:r w:rsidRPr="00935FD3">
        <w:rPr>
          <w:rFonts w:ascii="Arial" w:hAnsi="Arial" w:cs="Arial"/>
          <w:b/>
          <w:bCs/>
        </w:rPr>
        <w:t>corregidor</w:t>
      </w:r>
      <w:r w:rsidRPr="00935FD3">
        <w:rPr>
          <w:rFonts w:ascii="Arial" w:hAnsi="Arial" w:cs="Arial"/>
          <w:bCs/>
        </w:rPr>
        <w:t>, representante del Rey</w:t>
      </w:r>
      <w:r w:rsidRPr="00935FD3">
        <w:rPr>
          <w:rFonts w:ascii="Arial" w:hAnsi="Arial" w:cs="Arial"/>
        </w:rPr>
        <w:t>. Este  cargo tenía su origen en los funcionarios enviados por el rey con carácter temporal y cometidos específicos, para resolver problemas graves -abusos, corrupciones, etc. - en aquellos lugares que lo requerían; pero con los Reyes Católicos los corregidores se convierten en representantes permanentes de la corona en los principales municipios.</w:t>
      </w:r>
    </w:p>
    <w:p w:rsidR="00935FD3" w:rsidRPr="00935FD3" w:rsidRDefault="00935FD3" w:rsidP="00935FD3">
      <w:pPr>
        <w:numPr>
          <w:ilvl w:val="0"/>
          <w:numId w:val="5"/>
        </w:numPr>
        <w:autoSpaceDE w:val="0"/>
        <w:autoSpaceDN w:val="0"/>
        <w:adjustRightInd w:val="0"/>
        <w:spacing w:after="0" w:line="240" w:lineRule="auto"/>
        <w:jc w:val="both"/>
        <w:rPr>
          <w:rFonts w:ascii="Arial" w:hAnsi="Arial" w:cs="Arial"/>
        </w:rPr>
      </w:pPr>
      <w:r w:rsidRPr="00935FD3">
        <w:rPr>
          <w:rFonts w:ascii="Arial" w:hAnsi="Arial" w:cs="Arial"/>
          <w:b/>
          <w:bCs/>
        </w:rPr>
        <w:t xml:space="preserve">La diplomacia, </w:t>
      </w:r>
      <w:r w:rsidRPr="00935FD3">
        <w:rPr>
          <w:rFonts w:ascii="Arial" w:hAnsi="Arial" w:cs="Arial"/>
        </w:rPr>
        <w:t xml:space="preserve">creación de la Italia renacentista e inspirada en la obra del </w:t>
      </w:r>
      <w:r w:rsidRPr="00935FD3">
        <w:rPr>
          <w:rFonts w:ascii="Arial" w:hAnsi="Arial" w:cs="Arial"/>
          <w:i/>
          <w:iCs/>
        </w:rPr>
        <w:t xml:space="preserve">Príncipe </w:t>
      </w:r>
      <w:r w:rsidRPr="00935FD3">
        <w:rPr>
          <w:rFonts w:ascii="Arial" w:hAnsi="Arial" w:cs="Arial"/>
        </w:rPr>
        <w:t xml:space="preserve">de Maquiavelo, fue impulsada por los Reyes Católicos, con el envío de embajadores </w:t>
      </w:r>
      <w:r w:rsidRPr="00935FD3">
        <w:rPr>
          <w:rFonts w:ascii="Arial" w:hAnsi="Arial" w:cs="Arial"/>
          <w:i/>
          <w:iCs/>
        </w:rPr>
        <w:t xml:space="preserve">permanentes que desarrollaron una labor </w:t>
      </w:r>
      <w:r w:rsidRPr="00935FD3">
        <w:rPr>
          <w:rFonts w:ascii="Arial" w:hAnsi="Arial" w:cs="Arial"/>
        </w:rPr>
        <w:t>eficaz, tanto en el ámbito de su política matrimonial como en alianzas con otros estados.</w:t>
      </w:r>
    </w:p>
    <w:p w:rsidR="00935FD3" w:rsidRPr="00935FD3" w:rsidRDefault="00935FD3" w:rsidP="00935FD3">
      <w:pPr>
        <w:autoSpaceDE w:val="0"/>
        <w:autoSpaceDN w:val="0"/>
        <w:adjustRightInd w:val="0"/>
        <w:spacing w:after="0" w:line="240" w:lineRule="auto"/>
        <w:jc w:val="both"/>
        <w:rPr>
          <w:rFonts w:ascii="Arial" w:hAnsi="Arial" w:cs="Arial"/>
        </w:rPr>
      </w:pP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Al aumentar las competencias del Estado y el poder político de la monarquía, la administración central se hizo más compleja, y requería una burocracia numerosa y especializada que exigía nutrirse cada vez más de juristas y letrados con formación universitaria, pertenecientes en su mayoría a la pequeña nobleza.</w:t>
      </w:r>
    </w:p>
    <w:p w:rsidR="00935FD3" w:rsidRPr="00935FD3" w:rsidRDefault="00935FD3" w:rsidP="00935FD3">
      <w:pPr>
        <w:autoSpaceDE w:val="0"/>
        <w:autoSpaceDN w:val="0"/>
        <w:adjustRightInd w:val="0"/>
        <w:spacing w:after="0" w:line="240" w:lineRule="auto"/>
        <w:jc w:val="both"/>
        <w:rPr>
          <w:rFonts w:ascii="Arial" w:hAnsi="Arial" w:cs="Arial"/>
        </w:rPr>
      </w:pPr>
    </w:p>
    <w:p w:rsidR="00935FD3" w:rsidRPr="00935FD3" w:rsidRDefault="00935FD3" w:rsidP="00935FD3">
      <w:pPr>
        <w:autoSpaceDE w:val="0"/>
        <w:autoSpaceDN w:val="0"/>
        <w:adjustRightInd w:val="0"/>
        <w:spacing w:after="0" w:line="240" w:lineRule="auto"/>
        <w:jc w:val="both"/>
        <w:rPr>
          <w:rFonts w:ascii="Arial" w:hAnsi="Arial" w:cs="Arial"/>
          <w:b/>
          <w:bCs/>
        </w:rPr>
      </w:pPr>
      <w:r w:rsidRPr="00935FD3">
        <w:rPr>
          <w:rFonts w:ascii="Arial" w:hAnsi="Arial" w:cs="Arial"/>
          <w:b/>
          <w:bCs/>
        </w:rPr>
        <w:t>d) La unidad religiosa.</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Cuando los Reyes Católicos acceden al poder, en España se practicaban tres religiones: la cristiana, la musulmana y la judía. Los Reyes Católicos decidieron unir sus territorios sobre la base de una sola religión: la cristiana.</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En 1492, tras la conquista de Granada, los monarcas firmaron un decreto por el que los </w:t>
      </w:r>
      <w:r w:rsidRPr="00935FD3">
        <w:rPr>
          <w:rFonts w:ascii="Arial" w:hAnsi="Arial" w:cs="Arial"/>
          <w:b/>
          <w:bCs/>
        </w:rPr>
        <w:t xml:space="preserve">judíos </w:t>
      </w:r>
      <w:r w:rsidRPr="00935FD3">
        <w:rPr>
          <w:rFonts w:ascii="Arial" w:hAnsi="Arial" w:cs="Arial"/>
        </w:rPr>
        <w:t xml:space="preserve">tenían que convertirse obligatoriamente al cristianismo, de lo contrario, tenían que salir de sus reinos. Además, para determinar la sinceridad o no de las conversiones se creó la </w:t>
      </w:r>
      <w:r w:rsidRPr="00935FD3">
        <w:rPr>
          <w:rFonts w:ascii="Arial" w:hAnsi="Arial" w:cs="Arial"/>
          <w:b/>
          <w:bCs/>
        </w:rPr>
        <w:t>Inquisición</w:t>
      </w:r>
      <w:r w:rsidRPr="00935FD3">
        <w:rPr>
          <w:rFonts w:ascii="Arial" w:hAnsi="Arial" w:cs="Arial"/>
        </w:rPr>
        <w:t>. Puesto directamente bajo la autoridad real, procedió en los primeros tiempos con rigor; miles de judaizantes fueron condenados y otros huyeron de España.</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Los </w:t>
      </w:r>
      <w:r w:rsidRPr="00935FD3">
        <w:rPr>
          <w:rFonts w:ascii="Arial" w:hAnsi="Arial" w:cs="Arial"/>
          <w:b/>
          <w:bCs/>
        </w:rPr>
        <w:t>musulmanes</w:t>
      </w:r>
      <w:r w:rsidRPr="00935FD3">
        <w:rPr>
          <w:rFonts w:ascii="Arial" w:hAnsi="Arial" w:cs="Arial"/>
        </w:rPr>
        <w:t xml:space="preserve">, que vivían en tierras conquistadas por los cristianos a lo largo de la Edad Media (mudéjares), eran muy abundantes en la Corona de Aragón y menor en la de Castilla. Sin embargo, tras la conquista de </w:t>
      </w:r>
      <w:r w:rsidRPr="00935FD3">
        <w:rPr>
          <w:rFonts w:ascii="Arial" w:hAnsi="Arial" w:cs="Arial"/>
          <w:b/>
          <w:bCs/>
        </w:rPr>
        <w:t>Granada</w:t>
      </w:r>
      <w:r w:rsidRPr="00935FD3">
        <w:rPr>
          <w:rFonts w:ascii="Arial" w:hAnsi="Arial" w:cs="Arial"/>
        </w:rPr>
        <w:t xml:space="preserve">, su número creció y de acuerdo con la </w:t>
      </w:r>
      <w:r w:rsidRPr="00935FD3">
        <w:rPr>
          <w:rFonts w:ascii="Arial" w:hAnsi="Arial" w:cs="Arial"/>
          <w:b/>
          <w:bCs/>
        </w:rPr>
        <w:t xml:space="preserve">capitulación </w:t>
      </w:r>
      <w:r w:rsidRPr="00935FD3">
        <w:rPr>
          <w:rFonts w:ascii="Arial" w:hAnsi="Arial" w:cs="Arial"/>
        </w:rPr>
        <w:t xml:space="preserve">su población (mudéjares) era respetada en su religión, leyes y libertades. En 1499 se anularon aquellas medidas con el objetivo de lograr una cristianización rápida, pero el resultado fue contrario y los musulmanes granadinos se sublevaron (1499), rebelión que fue reprimida viéndose obligados al bautismo o la emigración (1501). En general, los </w:t>
      </w:r>
      <w:r w:rsidRPr="00935FD3">
        <w:rPr>
          <w:rFonts w:ascii="Arial" w:hAnsi="Arial" w:cs="Arial"/>
          <w:b/>
          <w:bCs/>
        </w:rPr>
        <w:t xml:space="preserve">musulmanes </w:t>
      </w:r>
      <w:r w:rsidRPr="00935FD3">
        <w:rPr>
          <w:rFonts w:ascii="Arial" w:hAnsi="Arial" w:cs="Arial"/>
        </w:rPr>
        <w:t xml:space="preserve">respondieron con el bautismo, en cambio los judíos, muchos de ellos decidieron abandonar España: son los llamados </w:t>
      </w:r>
      <w:r w:rsidRPr="00935FD3">
        <w:rPr>
          <w:rFonts w:ascii="Arial" w:hAnsi="Arial" w:cs="Arial"/>
          <w:b/>
          <w:bCs/>
        </w:rPr>
        <w:t xml:space="preserve">judíos sefardíes </w:t>
      </w:r>
      <w:r w:rsidRPr="00935FD3">
        <w:rPr>
          <w:rFonts w:ascii="Arial" w:hAnsi="Arial" w:cs="Arial"/>
        </w:rPr>
        <w:t xml:space="preserve">(ellos llamaban </w:t>
      </w:r>
      <w:proofErr w:type="spellStart"/>
      <w:r w:rsidRPr="00935FD3">
        <w:rPr>
          <w:rFonts w:ascii="Arial" w:hAnsi="Arial" w:cs="Arial"/>
          <w:i/>
          <w:iCs/>
        </w:rPr>
        <w:t>sefarad</w:t>
      </w:r>
      <w:proofErr w:type="spellEnd"/>
      <w:r w:rsidRPr="00935FD3">
        <w:rPr>
          <w:rFonts w:ascii="Arial" w:hAnsi="Arial" w:cs="Arial"/>
          <w:i/>
          <w:iCs/>
        </w:rPr>
        <w:t xml:space="preserve"> </w:t>
      </w:r>
      <w:r w:rsidRPr="00935FD3">
        <w:rPr>
          <w:rFonts w:ascii="Arial" w:hAnsi="Arial" w:cs="Arial"/>
        </w:rPr>
        <w:t xml:space="preserve">a España). Los musulmanes convertidos al cristianismo recibían el nombre de </w:t>
      </w:r>
      <w:r w:rsidRPr="00935FD3">
        <w:rPr>
          <w:rFonts w:ascii="Arial" w:hAnsi="Arial" w:cs="Arial"/>
          <w:b/>
          <w:bCs/>
        </w:rPr>
        <w:t>moriscos</w:t>
      </w:r>
      <w:r w:rsidRPr="00935FD3">
        <w:rPr>
          <w:rFonts w:ascii="Arial" w:hAnsi="Arial" w:cs="Arial"/>
        </w:rPr>
        <w:t xml:space="preserve">, bautizados, </w:t>
      </w:r>
      <w:r w:rsidRPr="00935FD3">
        <w:rPr>
          <w:rFonts w:ascii="Arial" w:hAnsi="Arial" w:cs="Arial"/>
          <w:b/>
          <w:bCs/>
        </w:rPr>
        <w:t>cristianos nuevos</w:t>
      </w:r>
      <w:r w:rsidRPr="00935FD3">
        <w:rPr>
          <w:rFonts w:ascii="Arial" w:hAnsi="Arial" w:cs="Arial"/>
        </w:rPr>
        <w:t xml:space="preserve">, pero islámicos en su fe profunda y en sus costumbres culturales. En 1502, los monarcas obligaron a todos los </w:t>
      </w:r>
      <w:r w:rsidRPr="00935FD3">
        <w:rPr>
          <w:rFonts w:ascii="Arial" w:hAnsi="Arial" w:cs="Arial"/>
          <w:b/>
          <w:bCs/>
        </w:rPr>
        <w:t>mudéjares castellanos</w:t>
      </w:r>
      <w:r w:rsidRPr="00935FD3">
        <w:rPr>
          <w:rFonts w:ascii="Arial" w:hAnsi="Arial" w:cs="Arial"/>
        </w:rPr>
        <w:t xml:space="preserve">, como acababan de hacer con los granadinos, a elegir entre el bautismo o la expulsión. La medida de conversión forzosa al cristianismo fue extendida a los mudéjares de la </w:t>
      </w:r>
      <w:r w:rsidRPr="00935FD3">
        <w:rPr>
          <w:rFonts w:ascii="Arial" w:hAnsi="Arial" w:cs="Arial"/>
          <w:b/>
          <w:bCs/>
        </w:rPr>
        <w:t xml:space="preserve">Corona de Aragón </w:t>
      </w:r>
      <w:r w:rsidRPr="00935FD3">
        <w:rPr>
          <w:rFonts w:ascii="Arial" w:hAnsi="Arial" w:cs="Arial"/>
        </w:rPr>
        <w:t>por Carlos I en 1526.</w:t>
      </w:r>
    </w:p>
    <w:p w:rsidR="00935FD3" w:rsidRPr="00935FD3" w:rsidRDefault="00935FD3" w:rsidP="00935FD3">
      <w:pPr>
        <w:autoSpaceDE w:val="0"/>
        <w:autoSpaceDN w:val="0"/>
        <w:adjustRightInd w:val="0"/>
        <w:spacing w:after="0" w:line="240" w:lineRule="auto"/>
        <w:jc w:val="both"/>
        <w:rPr>
          <w:rFonts w:ascii="Arial" w:hAnsi="Arial" w:cs="Arial"/>
          <w:b/>
          <w:bCs/>
        </w:rPr>
      </w:pPr>
      <w:r w:rsidRPr="00935FD3">
        <w:rPr>
          <w:rFonts w:ascii="Arial" w:hAnsi="Arial" w:cs="Arial"/>
          <w:b/>
          <w:bCs/>
        </w:rPr>
        <w:t>e) La política exterior.</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Con los Reyes Católicos la política exterior española adquiere mayor importancia y logra grandes éxitos.</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Tuvo dos direcciones:</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 </w:t>
      </w:r>
      <w:r w:rsidRPr="00935FD3">
        <w:rPr>
          <w:rFonts w:ascii="Arial" w:hAnsi="Arial" w:cs="Arial"/>
          <w:b/>
          <w:bCs/>
        </w:rPr>
        <w:t>Mediterránea</w:t>
      </w:r>
      <w:r w:rsidRPr="00935FD3">
        <w:rPr>
          <w:rFonts w:ascii="Arial" w:hAnsi="Arial" w:cs="Arial"/>
        </w:rPr>
        <w:t xml:space="preserve">: En Italia se conquista el </w:t>
      </w:r>
      <w:r w:rsidRPr="00935FD3">
        <w:rPr>
          <w:rFonts w:ascii="Arial" w:hAnsi="Arial" w:cs="Arial"/>
          <w:b/>
          <w:bCs/>
        </w:rPr>
        <w:t>reino de Nápoles</w:t>
      </w:r>
      <w:r w:rsidRPr="00935FD3">
        <w:rPr>
          <w:rFonts w:ascii="Arial" w:hAnsi="Arial" w:cs="Arial"/>
        </w:rPr>
        <w:t xml:space="preserve">, entrando en guerra con Francia, también interesada en este reino. En el </w:t>
      </w:r>
      <w:r w:rsidRPr="00935FD3">
        <w:rPr>
          <w:rFonts w:ascii="Arial" w:hAnsi="Arial" w:cs="Arial"/>
          <w:b/>
          <w:bCs/>
        </w:rPr>
        <w:t xml:space="preserve">norte de África </w:t>
      </w:r>
      <w:r w:rsidRPr="00935FD3">
        <w:rPr>
          <w:rFonts w:ascii="Arial" w:hAnsi="Arial" w:cs="Arial"/>
        </w:rPr>
        <w:t>se ocupan diversas plazas. Primero se conquistó Melilla (1497), y más adelante, muerta ya Isabel la Católica, Orán, Bugía y Trípoli.</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 </w:t>
      </w:r>
      <w:r w:rsidRPr="00935FD3">
        <w:rPr>
          <w:rFonts w:ascii="Arial" w:hAnsi="Arial" w:cs="Arial"/>
          <w:b/>
          <w:bCs/>
        </w:rPr>
        <w:t>Atlántica</w:t>
      </w:r>
      <w:r w:rsidRPr="00935FD3">
        <w:rPr>
          <w:rFonts w:ascii="Arial" w:hAnsi="Arial" w:cs="Arial"/>
        </w:rPr>
        <w:t xml:space="preserve">: Se logra la definitiva conquista de las </w:t>
      </w:r>
      <w:r w:rsidRPr="00935FD3">
        <w:rPr>
          <w:rFonts w:ascii="Arial" w:hAnsi="Arial" w:cs="Arial"/>
          <w:b/>
          <w:bCs/>
        </w:rPr>
        <w:t xml:space="preserve">Islas Canarias </w:t>
      </w:r>
      <w:r w:rsidRPr="00935FD3">
        <w:rPr>
          <w:rFonts w:ascii="Arial" w:hAnsi="Arial" w:cs="Arial"/>
        </w:rPr>
        <w:t xml:space="preserve">y, en 1492, con el </w:t>
      </w:r>
      <w:r w:rsidRPr="00935FD3">
        <w:rPr>
          <w:rFonts w:ascii="Arial" w:hAnsi="Arial" w:cs="Arial"/>
          <w:b/>
          <w:bCs/>
        </w:rPr>
        <w:t>descubrimiento de América</w:t>
      </w:r>
      <w:r w:rsidRPr="00935FD3">
        <w:rPr>
          <w:rFonts w:ascii="Arial" w:hAnsi="Arial" w:cs="Arial"/>
        </w:rPr>
        <w:t>, se iniciaba una etapa de descubrimiento y de conquista en este nuevo continente que será completada en el siguiente reinado con Carlos I.</w:t>
      </w:r>
    </w:p>
    <w:p w:rsidR="00935FD3" w:rsidRPr="00935FD3" w:rsidRDefault="00935FD3" w:rsidP="00935FD3">
      <w:pPr>
        <w:autoSpaceDE w:val="0"/>
        <w:autoSpaceDN w:val="0"/>
        <w:adjustRightInd w:val="0"/>
        <w:spacing w:after="0" w:line="240" w:lineRule="auto"/>
        <w:jc w:val="both"/>
        <w:rPr>
          <w:rFonts w:ascii="Arial" w:hAnsi="Arial" w:cs="Arial"/>
        </w:rPr>
      </w:pPr>
    </w:p>
    <w:p w:rsidR="00935FD3" w:rsidRPr="00935FD3" w:rsidRDefault="00935FD3" w:rsidP="00935FD3">
      <w:pPr>
        <w:autoSpaceDE w:val="0"/>
        <w:autoSpaceDN w:val="0"/>
        <w:adjustRightInd w:val="0"/>
        <w:spacing w:after="0" w:line="240" w:lineRule="auto"/>
        <w:jc w:val="both"/>
        <w:rPr>
          <w:rFonts w:ascii="Arial" w:hAnsi="Arial" w:cs="Arial"/>
          <w:b/>
          <w:bCs/>
        </w:rPr>
      </w:pPr>
      <w:r w:rsidRPr="00935FD3">
        <w:rPr>
          <w:rFonts w:ascii="Arial" w:hAnsi="Arial" w:cs="Arial"/>
          <w:b/>
          <w:bCs/>
        </w:rPr>
        <w:t>f) La política matrimonial.</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Tuvo un doble objetivo: primero, la unidad peninsular, a través de enlaces con la corona portuguesa; segundo, el aislamiento de Francia, al ser el país que se oponía a nuestra política en Italia (a la conquista de Nápoles y después, en el reinado siguiente de Carlos I, a la conquista de Milán).</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La unión de Aragón y Castilla supuso una política exterior única y un cambio en la tradicional orientación de la política exterior castellana, basada en la amistad con Francia. La monarquía hispana heredó, por tanto, la política mediterránea de Aragón, reanudando las disputas con Francia por el dominio de Italia. Para cercar diplomáticamente a Francia se diseñó un doble matrimonio con el imperio alemán (Sacro Imperio Romano Germánico) y el Ducado de Borgoña (Países Bajos), completado con otro matrimonio con Inglaterra. Así, el </w:t>
      </w:r>
      <w:r w:rsidRPr="00935FD3">
        <w:rPr>
          <w:rFonts w:ascii="Arial" w:hAnsi="Arial" w:cs="Arial"/>
          <w:b/>
          <w:bCs/>
        </w:rPr>
        <w:t>príncipe Juan</w:t>
      </w:r>
      <w:r w:rsidRPr="00935FD3">
        <w:rPr>
          <w:rFonts w:ascii="Arial" w:hAnsi="Arial" w:cs="Arial"/>
        </w:rPr>
        <w:t xml:space="preserve">, primogénito de los Reyes Católicos, y su </w:t>
      </w:r>
      <w:r w:rsidRPr="00935FD3">
        <w:rPr>
          <w:rFonts w:ascii="Arial" w:hAnsi="Arial" w:cs="Arial"/>
          <w:b/>
          <w:bCs/>
        </w:rPr>
        <w:t xml:space="preserve">hermana Juana, </w:t>
      </w:r>
      <w:r w:rsidRPr="00935FD3">
        <w:rPr>
          <w:rFonts w:ascii="Arial" w:hAnsi="Arial" w:cs="Arial"/>
        </w:rPr>
        <w:t xml:space="preserve">se casaron, respectivamente, con Margarita y Felipe, hijos de Maximiliano de Austria y María de Borgoña. La </w:t>
      </w:r>
      <w:r w:rsidRPr="00935FD3">
        <w:rPr>
          <w:rFonts w:ascii="Arial" w:hAnsi="Arial" w:cs="Arial"/>
          <w:b/>
          <w:bCs/>
        </w:rPr>
        <w:t xml:space="preserve">princesa Catalina </w:t>
      </w:r>
      <w:r w:rsidRPr="00935FD3">
        <w:rPr>
          <w:rFonts w:ascii="Arial" w:hAnsi="Arial" w:cs="Arial"/>
        </w:rPr>
        <w:t>se casó inicialmente con Arturo, príncipe heredero de la corona inglesa y, a la muerte de éste, con su hermano, el rey Enrique VIII.</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La aproximación a Portugal se concretó con el matrimonio de </w:t>
      </w:r>
      <w:r w:rsidRPr="00935FD3">
        <w:rPr>
          <w:rFonts w:ascii="Arial" w:hAnsi="Arial" w:cs="Arial"/>
          <w:b/>
          <w:bCs/>
        </w:rPr>
        <w:t>Isabel</w:t>
      </w:r>
      <w:r w:rsidRPr="00935FD3">
        <w:rPr>
          <w:rFonts w:ascii="Arial" w:hAnsi="Arial" w:cs="Arial"/>
        </w:rPr>
        <w:t>, su hija mayor, con Alfonso, heredero del trono portugués y, muerto éste, con el nuevo rey de Portugal, Manuel I.</w:t>
      </w:r>
    </w:p>
    <w:p w:rsidR="00935FD3" w:rsidRPr="00935FD3" w:rsidRDefault="00935FD3" w:rsidP="00935FD3">
      <w:pPr>
        <w:autoSpaceDE w:val="0"/>
        <w:autoSpaceDN w:val="0"/>
        <w:adjustRightInd w:val="0"/>
        <w:spacing w:after="0" w:line="240" w:lineRule="auto"/>
        <w:jc w:val="both"/>
        <w:rPr>
          <w:rFonts w:ascii="Arial" w:hAnsi="Arial" w:cs="Arial"/>
        </w:rPr>
      </w:pPr>
    </w:p>
    <w:p w:rsidR="00935FD3" w:rsidRPr="00935FD3" w:rsidRDefault="00935FD3" w:rsidP="00935FD3">
      <w:pPr>
        <w:autoSpaceDE w:val="0"/>
        <w:autoSpaceDN w:val="0"/>
        <w:adjustRightInd w:val="0"/>
        <w:spacing w:after="0" w:line="240" w:lineRule="auto"/>
        <w:jc w:val="both"/>
        <w:rPr>
          <w:rFonts w:ascii="Arial" w:hAnsi="Arial" w:cs="Arial"/>
          <w:b/>
          <w:bCs/>
        </w:rPr>
      </w:pPr>
      <w:r w:rsidRPr="00935FD3">
        <w:rPr>
          <w:rFonts w:ascii="Arial" w:hAnsi="Arial" w:cs="Arial"/>
          <w:b/>
          <w:bCs/>
        </w:rPr>
        <w:t>g) El final del reinado. Las regencias.</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Isabel la Católica falleció en 1504. En ese momento la heredera a la corona era su hija Juana, que por entonces se encontraba en los Países Bajos con su marido, Felipe el Hermoso. En tanto la pareja estuviera ausente, según el testamento de la reina Isabel, debía permanecer como </w:t>
      </w:r>
      <w:r w:rsidRPr="00935FD3">
        <w:rPr>
          <w:rFonts w:ascii="Arial" w:hAnsi="Arial" w:cs="Arial"/>
          <w:b/>
          <w:bCs/>
        </w:rPr>
        <w:t xml:space="preserve">regente en Castilla </w:t>
      </w:r>
      <w:r w:rsidRPr="00935FD3">
        <w:rPr>
          <w:rFonts w:ascii="Arial" w:hAnsi="Arial" w:cs="Arial"/>
        </w:rPr>
        <w:t>Fernando el Católico. Pero, en 1506, vienen a España Juana y Felipe el Hermoso; sin embargo, a los pocos meses fallecía Felipe el Hermoso y Juana la Loca, que ya venía dando muestras de trastornos  mentales, con el fallecimiento de su marido aquéllos se acentuaron. Por este motivo Fernando el Católico, que se encontraba en Nápoles, regresó a Castilla convirtiéndose otra vez en regente. La corona española recaía a la muerte de Fernando el Católico en su nieto Carlos I de Austria, quedando como regente, hasta la llegada de Carlos I, el cardenal Cisneros.</w:t>
      </w:r>
    </w:p>
    <w:p w:rsidR="00935FD3" w:rsidRPr="00935FD3" w:rsidRDefault="00935FD3" w:rsidP="00935FD3">
      <w:pPr>
        <w:autoSpaceDE w:val="0"/>
        <w:autoSpaceDN w:val="0"/>
        <w:adjustRightInd w:val="0"/>
        <w:spacing w:after="0" w:line="240" w:lineRule="auto"/>
        <w:jc w:val="both"/>
        <w:rPr>
          <w:rFonts w:ascii="Arial" w:hAnsi="Arial" w:cs="Arial"/>
          <w:b/>
          <w:bCs/>
        </w:rPr>
      </w:pPr>
    </w:p>
    <w:p w:rsidR="00935FD3" w:rsidRPr="00935FD3" w:rsidRDefault="00935FD3" w:rsidP="00935FD3">
      <w:pPr>
        <w:autoSpaceDE w:val="0"/>
        <w:autoSpaceDN w:val="0"/>
        <w:adjustRightInd w:val="0"/>
        <w:spacing w:after="0" w:line="240" w:lineRule="auto"/>
        <w:jc w:val="both"/>
        <w:rPr>
          <w:rFonts w:ascii="Arial" w:hAnsi="Arial" w:cs="Arial"/>
          <w:b/>
          <w:bCs/>
        </w:rPr>
      </w:pPr>
      <w:r w:rsidRPr="00935FD3">
        <w:rPr>
          <w:rFonts w:ascii="Arial" w:hAnsi="Arial" w:cs="Arial"/>
          <w:b/>
          <w:bCs/>
        </w:rPr>
        <w:t>2. Los descubrimientos geográficos y la creación del imperio colonial.</w:t>
      </w:r>
    </w:p>
    <w:p w:rsidR="00935FD3" w:rsidRPr="00935FD3" w:rsidRDefault="00935FD3" w:rsidP="00935FD3">
      <w:pPr>
        <w:autoSpaceDE w:val="0"/>
        <w:autoSpaceDN w:val="0"/>
        <w:adjustRightInd w:val="0"/>
        <w:spacing w:after="0" w:line="240" w:lineRule="auto"/>
        <w:jc w:val="both"/>
        <w:rPr>
          <w:rFonts w:ascii="Arial" w:hAnsi="Arial" w:cs="Arial"/>
          <w:b/>
          <w:bCs/>
        </w:rPr>
      </w:pP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Como consecuencia de los </w:t>
      </w:r>
      <w:r w:rsidRPr="00935FD3">
        <w:rPr>
          <w:rFonts w:ascii="Arial" w:hAnsi="Arial" w:cs="Arial"/>
          <w:b/>
          <w:bCs/>
        </w:rPr>
        <w:t xml:space="preserve">avances técnicos </w:t>
      </w:r>
      <w:r w:rsidRPr="00935FD3">
        <w:rPr>
          <w:rFonts w:ascii="Arial" w:hAnsi="Arial" w:cs="Arial"/>
        </w:rPr>
        <w:t xml:space="preserve">del siglo </w:t>
      </w:r>
      <w:r w:rsidRPr="00935FD3">
        <w:rPr>
          <w:rFonts w:ascii="Arial" w:hAnsi="Arial" w:cs="Arial"/>
          <w:b/>
          <w:bCs/>
        </w:rPr>
        <w:t xml:space="preserve">XV </w:t>
      </w:r>
      <w:r w:rsidRPr="00935FD3">
        <w:rPr>
          <w:rFonts w:ascii="Arial" w:hAnsi="Arial" w:cs="Arial"/>
        </w:rPr>
        <w:t xml:space="preserve">en materia de navegación (brújula, cuadrante, portulanos, naos, carabelas…), y de la necesidad de </w:t>
      </w:r>
      <w:r w:rsidRPr="00935FD3">
        <w:rPr>
          <w:rFonts w:ascii="Arial" w:hAnsi="Arial" w:cs="Arial"/>
          <w:b/>
          <w:bCs/>
        </w:rPr>
        <w:t>expansión atlántica</w:t>
      </w:r>
      <w:r w:rsidRPr="00935FD3">
        <w:rPr>
          <w:rFonts w:ascii="Arial" w:hAnsi="Arial" w:cs="Arial"/>
        </w:rPr>
        <w:t xml:space="preserve">, tras el colapso de la ruta hacia oriente por la ocupación de </w:t>
      </w:r>
      <w:r w:rsidRPr="00935FD3">
        <w:rPr>
          <w:rFonts w:ascii="Arial" w:hAnsi="Arial" w:cs="Arial"/>
          <w:b/>
          <w:bCs/>
        </w:rPr>
        <w:t xml:space="preserve">Constantinopla </w:t>
      </w:r>
      <w:r w:rsidRPr="00935FD3">
        <w:rPr>
          <w:rFonts w:ascii="Arial" w:hAnsi="Arial" w:cs="Arial"/>
        </w:rPr>
        <w:t xml:space="preserve">por los turcos (1453), la monarquía hispánica protagoniza la expansión atlántica que da lugar a la formación del imperio colonial americano. Europa abre nuevos espacios desconocidos para los europeos. El mérito corresponde a Portugal y a España que exploraron nuevas tierras, utilizando dos rutas: </w:t>
      </w:r>
      <w:r w:rsidRPr="00935FD3">
        <w:rPr>
          <w:rFonts w:ascii="Arial" w:hAnsi="Arial" w:cs="Arial"/>
          <w:b/>
          <w:bCs/>
        </w:rPr>
        <w:t xml:space="preserve">la ruta del este </w:t>
      </w:r>
      <w:r w:rsidRPr="00935FD3">
        <w:rPr>
          <w:rFonts w:ascii="Arial" w:hAnsi="Arial" w:cs="Arial"/>
        </w:rPr>
        <w:t xml:space="preserve">y </w:t>
      </w:r>
      <w:r w:rsidRPr="00935FD3">
        <w:rPr>
          <w:rFonts w:ascii="Arial" w:hAnsi="Arial" w:cs="Arial"/>
          <w:b/>
          <w:bCs/>
        </w:rPr>
        <w:t>la ruta del oeste</w:t>
      </w:r>
      <w:r w:rsidRPr="00935FD3">
        <w:rPr>
          <w:rFonts w:ascii="Arial" w:hAnsi="Arial" w:cs="Arial"/>
        </w:rPr>
        <w:t xml:space="preserve">; los portugueses, gracias al impulso del infante </w:t>
      </w:r>
      <w:r w:rsidRPr="00935FD3">
        <w:rPr>
          <w:rFonts w:ascii="Arial" w:hAnsi="Arial" w:cs="Arial"/>
          <w:b/>
          <w:bCs/>
        </w:rPr>
        <w:t xml:space="preserve">don Enrique el Navegante </w:t>
      </w:r>
      <w:r w:rsidRPr="00935FD3">
        <w:rPr>
          <w:rFonts w:ascii="Arial" w:hAnsi="Arial" w:cs="Arial"/>
        </w:rPr>
        <w:t xml:space="preserve">(1394-1460) pretendían llegar a la zona productora de las especias (actual Indonesia y las Islas </w:t>
      </w:r>
      <w:proofErr w:type="spellStart"/>
      <w:r w:rsidRPr="00935FD3">
        <w:rPr>
          <w:rFonts w:ascii="Arial" w:hAnsi="Arial" w:cs="Arial"/>
        </w:rPr>
        <w:t>Molucas</w:t>
      </w:r>
      <w:proofErr w:type="spellEnd"/>
      <w:r w:rsidRPr="00935FD3">
        <w:rPr>
          <w:rFonts w:ascii="Arial" w:hAnsi="Arial" w:cs="Arial"/>
        </w:rPr>
        <w:t xml:space="preserve">), circunnavegando el continente africano. Tras bordear la costa de África, el portugués </w:t>
      </w:r>
      <w:r w:rsidRPr="00935FD3">
        <w:rPr>
          <w:rFonts w:ascii="Arial" w:hAnsi="Arial" w:cs="Arial"/>
          <w:b/>
          <w:bCs/>
        </w:rPr>
        <w:t>Bartolomé Díaz</w:t>
      </w:r>
      <w:r w:rsidRPr="00935FD3">
        <w:rPr>
          <w:rFonts w:ascii="Arial" w:hAnsi="Arial" w:cs="Arial"/>
        </w:rPr>
        <w:t xml:space="preserve">, descubría el cabo de </w:t>
      </w:r>
      <w:r w:rsidRPr="00935FD3">
        <w:rPr>
          <w:rFonts w:ascii="Arial" w:hAnsi="Arial" w:cs="Arial"/>
          <w:b/>
          <w:bCs/>
        </w:rPr>
        <w:t xml:space="preserve">Buena Esperanza </w:t>
      </w:r>
      <w:r w:rsidRPr="00935FD3">
        <w:rPr>
          <w:rFonts w:ascii="Arial" w:hAnsi="Arial" w:cs="Arial"/>
        </w:rPr>
        <w:t xml:space="preserve">en 1487, con lo que ya tenía abierto el camino hacia Asia. Años después, en 1498, </w:t>
      </w:r>
      <w:r w:rsidRPr="00935FD3">
        <w:rPr>
          <w:rFonts w:ascii="Arial" w:hAnsi="Arial" w:cs="Arial"/>
          <w:b/>
          <w:bCs/>
        </w:rPr>
        <w:t xml:space="preserve">Vasco de Gama </w:t>
      </w:r>
      <w:r w:rsidRPr="00935FD3">
        <w:rPr>
          <w:rFonts w:ascii="Arial" w:hAnsi="Arial" w:cs="Arial"/>
        </w:rPr>
        <w:t xml:space="preserve">llegaba a la </w:t>
      </w:r>
      <w:r w:rsidRPr="00935FD3">
        <w:rPr>
          <w:rFonts w:ascii="Arial" w:hAnsi="Arial" w:cs="Arial"/>
          <w:b/>
          <w:bCs/>
        </w:rPr>
        <w:t xml:space="preserve">India </w:t>
      </w:r>
      <w:r w:rsidRPr="00935FD3">
        <w:rPr>
          <w:rFonts w:ascii="Arial" w:hAnsi="Arial" w:cs="Arial"/>
        </w:rPr>
        <w:t xml:space="preserve">y desde aquí entraba en contacto con las zonas productoras de especias (pimienta, clavo…). En el año 1500, una expedición al mando de </w:t>
      </w:r>
      <w:r w:rsidRPr="00935FD3">
        <w:rPr>
          <w:rFonts w:ascii="Arial" w:hAnsi="Arial" w:cs="Arial"/>
          <w:b/>
          <w:bCs/>
        </w:rPr>
        <w:t xml:space="preserve">Pedro Alves Cabral </w:t>
      </w:r>
      <w:r w:rsidRPr="00935FD3">
        <w:rPr>
          <w:rFonts w:ascii="Arial" w:hAnsi="Arial" w:cs="Arial"/>
        </w:rPr>
        <w:t>descubrió tierra al oeste de las islas de Cabo Verde, poco después aquel lugar se denominó Brasil.</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Por su parte, la corona de Castilla siguió la propuesta de Cristóbal Colón, basada en la teoría de que la tierra era redonda, por lo que se podía alcanzar Asia navegando hacia el oeste. El 3 de agosto de 1492 Colón y sus hombres partieron del puerto de Palos (Huelva). El 12 de octubre de </w:t>
      </w:r>
      <w:r w:rsidRPr="00935FD3">
        <w:rPr>
          <w:rFonts w:ascii="Arial" w:hAnsi="Arial" w:cs="Arial"/>
          <w:b/>
          <w:bCs/>
        </w:rPr>
        <w:t xml:space="preserve">1492 llegaron a la isla de </w:t>
      </w:r>
      <w:proofErr w:type="spellStart"/>
      <w:r w:rsidRPr="00935FD3">
        <w:rPr>
          <w:rFonts w:ascii="Arial" w:hAnsi="Arial" w:cs="Arial"/>
          <w:b/>
          <w:bCs/>
        </w:rPr>
        <w:t>Guanahaní</w:t>
      </w:r>
      <w:proofErr w:type="spellEnd"/>
      <w:r w:rsidRPr="00935FD3">
        <w:rPr>
          <w:rFonts w:ascii="Arial" w:hAnsi="Arial" w:cs="Arial"/>
          <w:b/>
          <w:bCs/>
        </w:rPr>
        <w:t xml:space="preserve"> </w:t>
      </w:r>
      <w:r w:rsidRPr="00935FD3">
        <w:rPr>
          <w:rFonts w:ascii="Arial" w:hAnsi="Arial" w:cs="Arial"/>
        </w:rPr>
        <w:t>(San Salvador). Más tarde descubrieron Cuba (Juana) y Haití (La Española). Colón había encontrado un continente hasta entonces desconocido: América. Tanto Castilla como Portugal quisieron delimitar claramente sus zonas de conquista, por lo que, en 1494</w:t>
      </w:r>
      <w:r w:rsidRPr="00935FD3">
        <w:rPr>
          <w:rFonts w:ascii="Arial" w:hAnsi="Arial" w:cs="Arial"/>
          <w:b/>
          <w:bCs/>
        </w:rPr>
        <w:t xml:space="preserve">, </w:t>
      </w:r>
      <w:r w:rsidRPr="00935FD3">
        <w:rPr>
          <w:rFonts w:ascii="Arial" w:hAnsi="Arial" w:cs="Arial"/>
        </w:rPr>
        <w:t xml:space="preserve">el </w:t>
      </w:r>
      <w:r w:rsidRPr="00935FD3">
        <w:rPr>
          <w:rFonts w:ascii="Arial" w:hAnsi="Arial" w:cs="Arial"/>
          <w:b/>
          <w:bCs/>
        </w:rPr>
        <w:t xml:space="preserve">tratado de Tordesillas </w:t>
      </w:r>
      <w:r w:rsidRPr="00935FD3">
        <w:rPr>
          <w:rFonts w:ascii="Arial" w:hAnsi="Arial" w:cs="Arial"/>
        </w:rPr>
        <w:t>dividía el mundo en dos hemisferios. A 370 leguas al oeste de las islas de Cabo Verde se fijaba una línea de demarcación: al este de la línea para Portugal y al oeste para España.</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Los </w:t>
      </w:r>
      <w:r w:rsidRPr="00935FD3">
        <w:rPr>
          <w:rFonts w:ascii="Arial" w:hAnsi="Arial" w:cs="Arial"/>
          <w:b/>
          <w:bCs/>
        </w:rPr>
        <w:t xml:space="preserve">episodios </w:t>
      </w:r>
      <w:r w:rsidRPr="00935FD3">
        <w:rPr>
          <w:rFonts w:ascii="Arial" w:hAnsi="Arial" w:cs="Arial"/>
        </w:rPr>
        <w:t xml:space="preserve">históricos </w:t>
      </w:r>
      <w:r w:rsidRPr="00935FD3">
        <w:rPr>
          <w:rFonts w:ascii="Arial" w:hAnsi="Arial" w:cs="Arial"/>
          <w:b/>
          <w:bCs/>
        </w:rPr>
        <w:t xml:space="preserve">fundamentales </w:t>
      </w:r>
      <w:r w:rsidRPr="00935FD3">
        <w:rPr>
          <w:rFonts w:ascii="Arial" w:hAnsi="Arial" w:cs="Arial"/>
        </w:rPr>
        <w:t>podrían resumirse en:</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1. Desde la conquista de las Islas Canarias, los castellanos habían abierto ruta en el Atlántico. Como se ha apuntado, las propuestas de Cristóbal Colón de abrir una ruta nueva hacia los países asiáticos productores de especias, en vez de la tradicional que rodeaba África, fueron en principio rechazadas (1486), pero al final los Reyes Católicos la aceptaron y pusieron a su disposición los medios para el viaje en 1492. Año del descubrimiento.</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2. La conquista del Nuevo Mundo se inició, por tanto, con los viajes de Colón y la posterior conquista de las Antillas, así como con la expedición de </w:t>
      </w:r>
      <w:r w:rsidRPr="00935FD3">
        <w:rPr>
          <w:rFonts w:ascii="Arial" w:hAnsi="Arial" w:cs="Arial"/>
          <w:b/>
          <w:bCs/>
        </w:rPr>
        <w:t>Núñez de Balboa</w:t>
      </w:r>
      <w:r w:rsidRPr="00935FD3">
        <w:rPr>
          <w:rFonts w:ascii="Arial" w:hAnsi="Arial" w:cs="Arial"/>
        </w:rPr>
        <w:t>, a través del istmo de Panamá en 1513, al descubrir el mar del Sur (el Pacífico).</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3. En 1519 se inicia la expedición destinada a dar la </w:t>
      </w:r>
      <w:r w:rsidRPr="00935FD3">
        <w:rPr>
          <w:rFonts w:ascii="Arial" w:hAnsi="Arial" w:cs="Arial"/>
          <w:b/>
          <w:bCs/>
        </w:rPr>
        <w:t>primera vuelta al mundo</w:t>
      </w:r>
      <w:r w:rsidRPr="00935FD3">
        <w:rPr>
          <w:rFonts w:ascii="Arial" w:hAnsi="Arial" w:cs="Arial"/>
        </w:rPr>
        <w:t xml:space="preserve">. Al frente de </w:t>
      </w:r>
      <w:r w:rsidRPr="00935FD3">
        <w:rPr>
          <w:rFonts w:ascii="Arial" w:hAnsi="Arial" w:cs="Arial"/>
          <w:b/>
          <w:bCs/>
        </w:rPr>
        <w:t xml:space="preserve">Fernando de Magallanes </w:t>
      </w:r>
      <w:r w:rsidRPr="00935FD3">
        <w:rPr>
          <w:rFonts w:ascii="Arial" w:hAnsi="Arial" w:cs="Arial"/>
        </w:rPr>
        <w:t xml:space="preserve">se partió de Sevilla, se bordeó la costa oriental sudamericana hasta descubrir el estrecho llamado, desde entonces, de Magallanes. Surcó después el mar del Sur, al que dieron el nombre de Pacífico, llegando a las Filipinas donde Magallanes pereció en la lucha con los indígenas. </w:t>
      </w:r>
      <w:r w:rsidRPr="00935FD3">
        <w:rPr>
          <w:rFonts w:ascii="Arial" w:hAnsi="Arial" w:cs="Arial"/>
          <w:b/>
          <w:bCs/>
        </w:rPr>
        <w:t xml:space="preserve">Juan Sebastián Elcano </w:t>
      </w:r>
      <w:r w:rsidRPr="00935FD3">
        <w:rPr>
          <w:rFonts w:ascii="Arial" w:hAnsi="Arial" w:cs="Arial"/>
        </w:rPr>
        <w:t>tomó entonces el mando de la empresa. Con la nave Victoria cruzó el océano Índico, dobló el cabo de Buena Esperanza y atravesando el Atlántico regresó a Sanlúcar en 1522.</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4. Paralelamente, se había iniciado conquista del territorio continental. </w:t>
      </w:r>
      <w:r w:rsidRPr="00935FD3">
        <w:rPr>
          <w:rFonts w:ascii="Arial" w:hAnsi="Arial" w:cs="Arial"/>
          <w:b/>
          <w:bCs/>
        </w:rPr>
        <w:t xml:space="preserve">Hernán Cortés </w:t>
      </w:r>
      <w:r w:rsidRPr="00935FD3">
        <w:rPr>
          <w:rFonts w:ascii="Arial" w:hAnsi="Arial" w:cs="Arial"/>
        </w:rPr>
        <w:t xml:space="preserve">dominó el Imperio azteca, llegó a la capital, en 1519, Tenochtitlán, donde fueron bien recibidos por el emperador </w:t>
      </w:r>
      <w:r w:rsidRPr="00935FD3">
        <w:rPr>
          <w:rFonts w:ascii="Arial" w:hAnsi="Arial" w:cs="Arial"/>
          <w:b/>
          <w:bCs/>
        </w:rPr>
        <w:t>Moctezuma</w:t>
      </w:r>
      <w:r w:rsidRPr="00935FD3">
        <w:rPr>
          <w:rFonts w:ascii="Arial" w:hAnsi="Arial" w:cs="Arial"/>
        </w:rPr>
        <w:t>, a quien hicieron prisionero. Esto provocó un levantamiento indígena que hizo que huyeran los españoles en la llamada “</w:t>
      </w:r>
      <w:r w:rsidRPr="00935FD3">
        <w:rPr>
          <w:rFonts w:ascii="Arial" w:hAnsi="Arial" w:cs="Arial"/>
          <w:b/>
          <w:bCs/>
          <w:i/>
          <w:iCs/>
        </w:rPr>
        <w:t>Noche triste</w:t>
      </w:r>
      <w:r w:rsidRPr="00935FD3">
        <w:rPr>
          <w:rFonts w:ascii="Arial" w:hAnsi="Arial" w:cs="Arial"/>
        </w:rPr>
        <w:t xml:space="preserve">”, donde murieron buena parte de sus efectivos. Pero Cortés no se desanimó. Reorganizó sus fuerzas y derrotó a los aztecas en </w:t>
      </w:r>
      <w:r w:rsidRPr="00935FD3">
        <w:rPr>
          <w:rFonts w:ascii="Arial" w:hAnsi="Arial" w:cs="Arial"/>
          <w:b/>
          <w:bCs/>
        </w:rPr>
        <w:t xml:space="preserve">1520 </w:t>
      </w:r>
      <w:r w:rsidRPr="00935FD3">
        <w:rPr>
          <w:rFonts w:ascii="Arial" w:hAnsi="Arial" w:cs="Arial"/>
        </w:rPr>
        <w:t xml:space="preserve">en la </w:t>
      </w:r>
      <w:r w:rsidRPr="00935FD3">
        <w:rPr>
          <w:rFonts w:ascii="Arial" w:hAnsi="Arial" w:cs="Arial"/>
          <w:b/>
          <w:bCs/>
        </w:rPr>
        <w:t xml:space="preserve">batalla de </w:t>
      </w:r>
      <w:proofErr w:type="spellStart"/>
      <w:r w:rsidRPr="00935FD3">
        <w:rPr>
          <w:rFonts w:ascii="Arial" w:hAnsi="Arial" w:cs="Arial"/>
          <w:b/>
          <w:bCs/>
        </w:rPr>
        <w:t>Otumba</w:t>
      </w:r>
      <w:proofErr w:type="spellEnd"/>
      <w:r w:rsidRPr="00935FD3">
        <w:rPr>
          <w:rFonts w:ascii="Arial" w:hAnsi="Arial" w:cs="Arial"/>
        </w:rPr>
        <w:t>.</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5. </w:t>
      </w:r>
      <w:r w:rsidRPr="00935FD3">
        <w:rPr>
          <w:rFonts w:ascii="Arial" w:hAnsi="Arial" w:cs="Arial"/>
          <w:b/>
          <w:bCs/>
        </w:rPr>
        <w:t xml:space="preserve">La conquista de Perú. Francisco Pizarro </w:t>
      </w:r>
      <w:r w:rsidRPr="00935FD3">
        <w:rPr>
          <w:rFonts w:ascii="Arial" w:hAnsi="Arial" w:cs="Arial"/>
        </w:rPr>
        <w:t xml:space="preserve">conquistó, a partir de </w:t>
      </w:r>
      <w:r w:rsidRPr="00935FD3">
        <w:rPr>
          <w:rFonts w:ascii="Arial" w:hAnsi="Arial" w:cs="Arial"/>
          <w:b/>
          <w:bCs/>
        </w:rPr>
        <w:t>1532</w:t>
      </w:r>
      <w:r w:rsidRPr="00935FD3">
        <w:rPr>
          <w:rFonts w:ascii="Arial" w:hAnsi="Arial" w:cs="Arial"/>
        </w:rPr>
        <w:t>, el Imperio inca que se extendía por los actuales Perú, Ecuador y Bolivia. Ocup</w:t>
      </w:r>
      <w:r w:rsidRPr="00935FD3">
        <w:rPr>
          <w:rFonts w:ascii="Arial" w:hAnsi="Arial" w:cs="Arial"/>
          <w:b/>
          <w:bCs/>
        </w:rPr>
        <w:t xml:space="preserve">ó Cuzco </w:t>
      </w:r>
      <w:r w:rsidRPr="00935FD3">
        <w:rPr>
          <w:rFonts w:ascii="Arial" w:hAnsi="Arial" w:cs="Arial"/>
        </w:rPr>
        <w:t xml:space="preserve">en 1533, aprovechando hábilmente la hostilidad existente entre el inca </w:t>
      </w:r>
      <w:r w:rsidRPr="00935FD3">
        <w:rPr>
          <w:rFonts w:ascii="Arial" w:hAnsi="Arial" w:cs="Arial"/>
          <w:b/>
          <w:bCs/>
        </w:rPr>
        <w:t xml:space="preserve">Atahualpa </w:t>
      </w:r>
      <w:r w:rsidRPr="00935FD3">
        <w:rPr>
          <w:rFonts w:ascii="Arial" w:hAnsi="Arial" w:cs="Arial"/>
        </w:rPr>
        <w:t xml:space="preserve">y su hermano </w:t>
      </w:r>
      <w:r w:rsidRPr="00935FD3">
        <w:rPr>
          <w:rFonts w:ascii="Arial" w:hAnsi="Arial" w:cs="Arial"/>
          <w:b/>
          <w:bCs/>
        </w:rPr>
        <w:t xml:space="preserve">Huáscar. </w:t>
      </w:r>
      <w:r w:rsidRPr="00935FD3">
        <w:rPr>
          <w:rFonts w:ascii="Arial" w:hAnsi="Arial" w:cs="Arial"/>
        </w:rPr>
        <w:t xml:space="preserve">Desde allí, primero, </w:t>
      </w:r>
      <w:r w:rsidRPr="00935FD3">
        <w:rPr>
          <w:rFonts w:ascii="Arial" w:hAnsi="Arial" w:cs="Arial"/>
          <w:b/>
          <w:bCs/>
        </w:rPr>
        <w:t>Diego de Almagro</w:t>
      </w:r>
      <w:r w:rsidRPr="00935FD3">
        <w:rPr>
          <w:rFonts w:ascii="Arial" w:hAnsi="Arial" w:cs="Arial"/>
        </w:rPr>
        <w:t xml:space="preserve">, y luego, </w:t>
      </w:r>
      <w:r w:rsidRPr="00935FD3">
        <w:rPr>
          <w:rFonts w:ascii="Arial" w:hAnsi="Arial" w:cs="Arial"/>
          <w:b/>
          <w:bCs/>
        </w:rPr>
        <w:t xml:space="preserve">Pedro de Valdivia </w:t>
      </w:r>
      <w:r w:rsidRPr="00935FD3">
        <w:rPr>
          <w:rFonts w:ascii="Arial" w:hAnsi="Arial" w:cs="Arial"/>
        </w:rPr>
        <w:t xml:space="preserve">y </w:t>
      </w:r>
      <w:r w:rsidRPr="00935FD3">
        <w:rPr>
          <w:rFonts w:ascii="Arial" w:hAnsi="Arial" w:cs="Arial"/>
          <w:b/>
          <w:bCs/>
        </w:rPr>
        <w:t>García Hurtado de Mendoza</w:t>
      </w:r>
      <w:r w:rsidRPr="00935FD3">
        <w:rPr>
          <w:rFonts w:ascii="Arial" w:hAnsi="Arial" w:cs="Arial"/>
        </w:rPr>
        <w:t xml:space="preserve">, continuaron la conquista del actual Chile. </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Mientras, </w:t>
      </w:r>
      <w:r w:rsidRPr="00935FD3">
        <w:rPr>
          <w:rFonts w:ascii="Arial" w:hAnsi="Arial" w:cs="Arial"/>
          <w:b/>
          <w:bCs/>
        </w:rPr>
        <w:t xml:space="preserve">Pedro de Mendoza </w:t>
      </w:r>
      <w:r w:rsidRPr="00935FD3">
        <w:rPr>
          <w:rFonts w:ascii="Arial" w:hAnsi="Arial" w:cs="Arial"/>
        </w:rPr>
        <w:t xml:space="preserve">fundaba la ciudad de </w:t>
      </w:r>
      <w:r w:rsidRPr="00935FD3">
        <w:rPr>
          <w:rFonts w:ascii="Arial" w:hAnsi="Arial" w:cs="Arial"/>
          <w:b/>
          <w:bCs/>
        </w:rPr>
        <w:t xml:space="preserve">Buenos Aires </w:t>
      </w:r>
      <w:r w:rsidRPr="00935FD3">
        <w:rPr>
          <w:rFonts w:ascii="Arial" w:hAnsi="Arial" w:cs="Arial"/>
        </w:rPr>
        <w:t xml:space="preserve">(1536), tras la exploración realizada por </w:t>
      </w:r>
      <w:r w:rsidRPr="00935FD3">
        <w:rPr>
          <w:rFonts w:ascii="Arial" w:hAnsi="Arial" w:cs="Arial"/>
          <w:b/>
          <w:bCs/>
        </w:rPr>
        <w:t xml:space="preserve">Díaz de Solís </w:t>
      </w:r>
      <w:r w:rsidRPr="00935FD3">
        <w:rPr>
          <w:rFonts w:ascii="Arial" w:hAnsi="Arial" w:cs="Arial"/>
        </w:rPr>
        <w:t xml:space="preserve">del Río de la Plata (1516). La cuenca amazónica fue explorada por </w:t>
      </w:r>
      <w:r w:rsidRPr="00935FD3">
        <w:rPr>
          <w:rFonts w:ascii="Arial" w:hAnsi="Arial" w:cs="Arial"/>
          <w:b/>
          <w:bCs/>
        </w:rPr>
        <w:t xml:space="preserve">Orellana </w:t>
      </w:r>
      <w:r w:rsidRPr="00935FD3">
        <w:rPr>
          <w:rFonts w:ascii="Arial" w:hAnsi="Arial" w:cs="Arial"/>
        </w:rPr>
        <w:t xml:space="preserve">entre 1541 y 1560. </w:t>
      </w:r>
    </w:p>
    <w:p w:rsidR="00935FD3" w:rsidRPr="00935FD3" w:rsidRDefault="00935FD3" w:rsidP="00935FD3">
      <w:pPr>
        <w:autoSpaceDE w:val="0"/>
        <w:autoSpaceDN w:val="0"/>
        <w:adjustRightInd w:val="0"/>
        <w:spacing w:after="0" w:line="240" w:lineRule="auto"/>
        <w:jc w:val="both"/>
        <w:rPr>
          <w:rFonts w:ascii="Arial" w:hAnsi="Arial" w:cs="Arial"/>
        </w:rPr>
      </w:pP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Dominada ya una gran parte del continente, la </w:t>
      </w:r>
      <w:r w:rsidRPr="00935FD3">
        <w:rPr>
          <w:rFonts w:ascii="Arial" w:hAnsi="Arial" w:cs="Arial"/>
          <w:b/>
          <w:bCs/>
        </w:rPr>
        <w:t>explotación se sistematizó y se organizó</w:t>
      </w:r>
      <w:r w:rsidRPr="00935FD3">
        <w:rPr>
          <w:rFonts w:ascii="Arial" w:hAnsi="Arial" w:cs="Arial"/>
        </w:rPr>
        <w:t>. Los primeros repartos, así como el sistema de encomiendas, generaron numerosos casos de explotación del trabajo indígena en formas casi esclavistas. Los monarcas intentaron evitarlo (Leyes de Burgos, de 1513, y Leyes Nuevas, de 1542), sobre todo después de las denuncias de algunos religiosos, que se mostraban escandalizados del trato dado a los indígenas (</w:t>
      </w:r>
      <w:r w:rsidRPr="00935FD3">
        <w:rPr>
          <w:rFonts w:ascii="Arial" w:hAnsi="Arial" w:cs="Arial"/>
          <w:b/>
          <w:bCs/>
        </w:rPr>
        <w:t>Antonio Montesinos</w:t>
      </w:r>
      <w:r w:rsidRPr="00935FD3">
        <w:rPr>
          <w:rFonts w:ascii="Arial" w:hAnsi="Arial" w:cs="Arial"/>
        </w:rPr>
        <w:t xml:space="preserve">, </w:t>
      </w:r>
      <w:r w:rsidRPr="00935FD3">
        <w:rPr>
          <w:rFonts w:ascii="Arial" w:hAnsi="Arial" w:cs="Arial"/>
          <w:b/>
          <w:bCs/>
        </w:rPr>
        <w:t>Bartolomé de Las Casas</w:t>
      </w:r>
      <w:r w:rsidRPr="00935FD3">
        <w:rPr>
          <w:rFonts w:ascii="Arial" w:hAnsi="Arial" w:cs="Arial"/>
        </w:rPr>
        <w:t>).</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Desde el </w:t>
      </w:r>
      <w:r w:rsidRPr="00935FD3">
        <w:rPr>
          <w:rFonts w:ascii="Arial" w:hAnsi="Arial" w:cs="Arial"/>
          <w:b/>
          <w:bCs/>
        </w:rPr>
        <w:t xml:space="preserve">punto de vista económico </w:t>
      </w:r>
      <w:r w:rsidRPr="00935FD3">
        <w:rPr>
          <w:rFonts w:ascii="Arial" w:hAnsi="Arial" w:cs="Arial"/>
        </w:rPr>
        <w:t xml:space="preserve">se organizó la producción con mano de obra indígena, los españoles se sirvieron básicamente de dos instituciones: </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 </w:t>
      </w:r>
      <w:proofErr w:type="gramStart"/>
      <w:r w:rsidRPr="00935FD3">
        <w:rPr>
          <w:rFonts w:ascii="Arial" w:hAnsi="Arial" w:cs="Arial"/>
        </w:rPr>
        <w:t>el</w:t>
      </w:r>
      <w:proofErr w:type="gramEnd"/>
      <w:r w:rsidRPr="00935FD3">
        <w:rPr>
          <w:rFonts w:ascii="Arial" w:hAnsi="Arial" w:cs="Arial"/>
        </w:rPr>
        <w:t xml:space="preserve"> sistema de </w:t>
      </w:r>
      <w:r w:rsidRPr="00935FD3">
        <w:rPr>
          <w:rFonts w:ascii="Arial" w:hAnsi="Arial" w:cs="Arial"/>
          <w:b/>
          <w:bCs/>
        </w:rPr>
        <w:t xml:space="preserve">repartimiento de indios </w:t>
      </w:r>
      <w:r w:rsidRPr="00935FD3">
        <w:rPr>
          <w:rFonts w:ascii="Arial" w:hAnsi="Arial" w:cs="Arial"/>
        </w:rPr>
        <w:t xml:space="preserve">o </w:t>
      </w:r>
      <w:r w:rsidRPr="00935FD3">
        <w:rPr>
          <w:rFonts w:ascii="Arial" w:hAnsi="Arial" w:cs="Arial"/>
          <w:b/>
          <w:bCs/>
          <w:i/>
          <w:iCs/>
        </w:rPr>
        <w:t>encomienda</w:t>
      </w:r>
      <w:r w:rsidRPr="00935FD3">
        <w:rPr>
          <w:rFonts w:ascii="Arial" w:hAnsi="Arial" w:cs="Arial"/>
        </w:rPr>
        <w:t>, que entregaba a los nuevos colonos grupos de indígenas para que trabajasen para ellos a cambio de "</w:t>
      </w:r>
      <w:r w:rsidRPr="00935FD3">
        <w:rPr>
          <w:rFonts w:ascii="Arial" w:hAnsi="Arial" w:cs="Arial"/>
          <w:i/>
          <w:iCs/>
        </w:rPr>
        <w:t>protección, subsistencia y enseñanza religiosa</w:t>
      </w:r>
      <w:r w:rsidRPr="00935FD3">
        <w:rPr>
          <w:rFonts w:ascii="Arial" w:hAnsi="Arial" w:cs="Arial"/>
        </w:rPr>
        <w:t>", y</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 </w:t>
      </w:r>
      <w:proofErr w:type="gramStart"/>
      <w:r w:rsidRPr="00935FD3">
        <w:rPr>
          <w:rFonts w:ascii="Arial" w:hAnsi="Arial" w:cs="Arial"/>
        </w:rPr>
        <w:t>el</w:t>
      </w:r>
      <w:proofErr w:type="gramEnd"/>
      <w:r w:rsidRPr="00935FD3">
        <w:rPr>
          <w:rFonts w:ascii="Arial" w:hAnsi="Arial" w:cs="Arial"/>
        </w:rPr>
        <w:t xml:space="preserve"> sistema de "</w:t>
      </w:r>
      <w:r w:rsidRPr="00935FD3">
        <w:rPr>
          <w:rFonts w:ascii="Arial" w:hAnsi="Arial" w:cs="Arial"/>
          <w:b/>
          <w:bCs/>
          <w:i/>
          <w:iCs/>
        </w:rPr>
        <w:t>mitas</w:t>
      </w:r>
      <w:r w:rsidRPr="00935FD3">
        <w:rPr>
          <w:rFonts w:ascii="Arial" w:hAnsi="Arial" w:cs="Arial"/>
        </w:rPr>
        <w:t xml:space="preserve">", que suponían prestaciones gratuitas de trabajo por parte de los indígenas, sobre todo para la explotación de minas. Aunque en teoría los indígenas eran libres y súbditos de la Corona, en la práctica estos sistemas acabaron sometiendo a la población indígena a formas </w:t>
      </w:r>
      <w:proofErr w:type="spellStart"/>
      <w:r w:rsidRPr="00935FD3">
        <w:rPr>
          <w:rFonts w:ascii="Arial" w:hAnsi="Arial" w:cs="Arial"/>
        </w:rPr>
        <w:t>semifeudales</w:t>
      </w:r>
      <w:proofErr w:type="spellEnd"/>
      <w:r w:rsidRPr="00935FD3">
        <w:rPr>
          <w:rFonts w:ascii="Arial" w:hAnsi="Arial" w:cs="Arial"/>
        </w:rPr>
        <w:t xml:space="preserve"> de explotación y dominio.</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Las nuevas tierras conquistadas (las </w:t>
      </w:r>
      <w:r w:rsidRPr="00935FD3">
        <w:rPr>
          <w:rFonts w:ascii="Arial" w:hAnsi="Arial" w:cs="Arial"/>
          <w:b/>
          <w:bCs/>
        </w:rPr>
        <w:t>Indias</w:t>
      </w:r>
      <w:r w:rsidRPr="00935FD3">
        <w:rPr>
          <w:rFonts w:ascii="Arial" w:hAnsi="Arial" w:cs="Arial"/>
        </w:rPr>
        <w:t xml:space="preserve">) fueron incorporadas a </w:t>
      </w:r>
      <w:r w:rsidRPr="00935FD3">
        <w:rPr>
          <w:rFonts w:ascii="Arial" w:hAnsi="Arial" w:cs="Arial"/>
          <w:b/>
          <w:bCs/>
        </w:rPr>
        <w:t xml:space="preserve">Castilla </w:t>
      </w:r>
      <w:r w:rsidRPr="00935FD3">
        <w:rPr>
          <w:rFonts w:ascii="Arial" w:hAnsi="Arial" w:cs="Arial"/>
        </w:rPr>
        <w:t xml:space="preserve">y se crearon una serie de </w:t>
      </w:r>
      <w:r w:rsidRPr="00935FD3">
        <w:rPr>
          <w:rFonts w:ascii="Arial" w:hAnsi="Arial" w:cs="Arial"/>
          <w:b/>
          <w:bCs/>
        </w:rPr>
        <w:t xml:space="preserve">instituciones </w:t>
      </w:r>
      <w:r w:rsidRPr="00935FD3">
        <w:rPr>
          <w:rFonts w:ascii="Arial" w:hAnsi="Arial" w:cs="Arial"/>
        </w:rPr>
        <w:t xml:space="preserve">encargadas de organizar los intercambios con las Indias y su administración. Las más importantes fueron: </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_ El </w:t>
      </w:r>
      <w:r w:rsidRPr="00935FD3">
        <w:rPr>
          <w:rFonts w:ascii="Arial" w:hAnsi="Arial" w:cs="Arial"/>
          <w:b/>
          <w:bCs/>
        </w:rPr>
        <w:t>virreinato</w:t>
      </w:r>
      <w:r w:rsidRPr="00935FD3">
        <w:rPr>
          <w:rFonts w:ascii="Arial" w:hAnsi="Arial" w:cs="Arial"/>
        </w:rPr>
        <w:t xml:space="preserve">, se crean dos, el de </w:t>
      </w:r>
      <w:r w:rsidRPr="00935FD3">
        <w:rPr>
          <w:rFonts w:ascii="Arial" w:hAnsi="Arial" w:cs="Arial"/>
          <w:b/>
          <w:bCs/>
        </w:rPr>
        <w:t xml:space="preserve">Nueva España </w:t>
      </w:r>
      <w:r w:rsidRPr="00935FD3">
        <w:rPr>
          <w:rFonts w:ascii="Arial" w:hAnsi="Arial" w:cs="Arial"/>
        </w:rPr>
        <w:t xml:space="preserve">(en 1535, con capital en </w:t>
      </w:r>
      <w:r w:rsidRPr="00935FD3">
        <w:rPr>
          <w:rFonts w:ascii="Arial" w:hAnsi="Arial" w:cs="Arial"/>
          <w:b/>
          <w:bCs/>
        </w:rPr>
        <w:t>México</w:t>
      </w:r>
      <w:r w:rsidRPr="00935FD3">
        <w:rPr>
          <w:rFonts w:ascii="Arial" w:hAnsi="Arial" w:cs="Arial"/>
        </w:rPr>
        <w:t xml:space="preserve">) y el de </w:t>
      </w:r>
      <w:r w:rsidRPr="00935FD3">
        <w:rPr>
          <w:rFonts w:ascii="Arial" w:hAnsi="Arial" w:cs="Arial"/>
          <w:b/>
          <w:bCs/>
        </w:rPr>
        <w:t xml:space="preserve">Perú </w:t>
      </w:r>
      <w:r w:rsidRPr="00935FD3">
        <w:rPr>
          <w:rFonts w:ascii="Arial" w:hAnsi="Arial" w:cs="Arial"/>
        </w:rPr>
        <w:t xml:space="preserve">(en 1544, con capital en </w:t>
      </w:r>
      <w:r w:rsidRPr="00935FD3">
        <w:rPr>
          <w:rFonts w:ascii="Arial" w:hAnsi="Arial" w:cs="Arial"/>
          <w:b/>
          <w:bCs/>
        </w:rPr>
        <w:t>Lima</w:t>
      </w:r>
      <w:r w:rsidRPr="00935FD3">
        <w:rPr>
          <w:rFonts w:ascii="Arial" w:hAnsi="Arial" w:cs="Arial"/>
        </w:rPr>
        <w:t>). Al frente de cada uno de ellos había un virrey, que era el representante del rey en esa demarcación, y por tanto la máxima autoridad. Sus funciones eran muy amplias: militares, gubernativas, hacendísticas y judiciales.</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_ Las </w:t>
      </w:r>
      <w:r w:rsidRPr="00935FD3">
        <w:rPr>
          <w:rFonts w:ascii="Arial" w:hAnsi="Arial" w:cs="Arial"/>
          <w:b/>
          <w:bCs/>
        </w:rPr>
        <w:t xml:space="preserve">Audiencias </w:t>
      </w:r>
      <w:r w:rsidRPr="00935FD3">
        <w:rPr>
          <w:rFonts w:ascii="Arial" w:hAnsi="Arial" w:cs="Arial"/>
        </w:rPr>
        <w:t>constituían el máximo organismo judicial. Garantizaban la aplicación de las leyes y controlaban la actuación del virrey</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_ El </w:t>
      </w:r>
      <w:r w:rsidRPr="00935FD3">
        <w:rPr>
          <w:rFonts w:ascii="Arial" w:hAnsi="Arial" w:cs="Arial"/>
          <w:b/>
          <w:bCs/>
        </w:rPr>
        <w:t xml:space="preserve">Consejo de Indias </w:t>
      </w:r>
      <w:r w:rsidRPr="00935FD3">
        <w:rPr>
          <w:rFonts w:ascii="Arial" w:hAnsi="Arial" w:cs="Arial"/>
        </w:rPr>
        <w:t>era el órgano máximo de decisión en los asuntos americanos. Ejercía funciones legislativas, ejecutivas (proponía al rey candidatos a los principales cargos administrativos en las Indias), judiciales, económicas y militares.</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_ La </w:t>
      </w:r>
      <w:r w:rsidRPr="00935FD3">
        <w:rPr>
          <w:rFonts w:ascii="Arial" w:hAnsi="Arial" w:cs="Arial"/>
          <w:b/>
          <w:bCs/>
        </w:rPr>
        <w:t>Casa de Contratación</w:t>
      </w:r>
      <w:r w:rsidRPr="00935FD3">
        <w:rPr>
          <w:rFonts w:ascii="Arial" w:hAnsi="Arial" w:cs="Arial"/>
        </w:rPr>
        <w:t xml:space="preserve">. Fundada en 1503 por los Reyes Católicos a imitación de la Casa da </w:t>
      </w:r>
      <w:proofErr w:type="spellStart"/>
      <w:r w:rsidRPr="00935FD3">
        <w:rPr>
          <w:rFonts w:ascii="Arial" w:hAnsi="Arial" w:cs="Arial"/>
        </w:rPr>
        <w:t>Índia</w:t>
      </w:r>
      <w:proofErr w:type="spellEnd"/>
      <w:r w:rsidRPr="00935FD3">
        <w:rPr>
          <w:rFonts w:ascii="Arial" w:hAnsi="Arial" w:cs="Arial"/>
        </w:rPr>
        <w:t xml:space="preserve"> de Lisboa, se estableció en </w:t>
      </w:r>
      <w:r w:rsidRPr="00935FD3">
        <w:rPr>
          <w:rFonts w:ascii="Arial" w:hAnsi="Arial" w:cs="Arial"/>
          <w:b/>
          <w:bCs/>
        </w:rPr>
        <w:t xml:space="preserve">Sevilla </w:t>
      </w:r>
      <w:r w:rsidRPr="00935FD3">
        <w:rPr>
          <w:rFonts w:ascii="Arial" w:hAnsi="Arial" w:cs="Arial"/>
        </w:rPr>
        <w:t>y tenía como cometido organizar y controlar todo el comercio y la navegación con América (inspección de los navíos, recaudación de impuestos, elaboración de mapas, formación de pilotos, etc.).</w:t>
      </w:r>
    </w:p>
    <w:p w:rsidR="00935FD3" w:rsidRPr="00935FD3" w:rsidRDefault="00935FD3" w:rsidP="00935FD3">
      <w:pPr>
        <w:autoSpaceDE w:val="0"/>
        <w:autoSpaceDN w:val="0"/>
        <w:adjustRightInd w:val="0"/>
        <w:spacing w:after="0" w:line="240" w:lineRule="auto"/>
        <w:jc w:val="both"/>
        <w:rPr>
          <w:rFonts w:ascii="Arial" w:hAnsi="Arial" w:cs="Arial"/>
          <w:b/>
          <w:bCs/>
        </w:rPr>
      </w:pPr>
      <w:r w:rsidRPr="00935FD3">
        <w:rPr>
          <w:rFonts w:ascii="Arial" w:hAnsi="Arial" w:cs="Arial"/>
          <w:b/>
          <w:bCs/>
        </w:rPr>
        <w:t>Exploraciones del Pacífico.</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Concluida la exploración de América, </w:t>
      </w:r>
      <w:r w:rsidRPr="00935FD3">
        <w:rPr>
          <w:rFonts w:ascii="Arial" w:hAnsi="Arial" w:cs="Arial"/>
          <w:b/>
          <w:bCs/>
        </w:rPr>
        <w:t xml:space="preserve">Felipe II </w:t>
      </w:r>
      <w:r w:rsidRPr="00935FD3">
        <w:rPr>
          <w:rFonts w:ascii="Arial" w:hAnsi="Arial" w:cs="Arial"/>
        </w:rPr>
        <w:t>propició la del océano Pacífico, recorrido por vez primera en la expedición de Magallanes y Elcano, a la que siguieron otras desde el puerto mexicano de Acapulco.</w:t>
      </w:r>
    </w:p>
    <w:p w:rsidR="00935FD3" w:rsidRPr="00935FD3" w:rsidRDefault="00935FD3" w:rsidP="00935FD3">
      <w:pPr>
        <w:autoSpaceDE w:val="0"/>
        <w:autoSpaceDN w:val="0"/>
        <w:adjustRightInd w:val="0"/>
        <w:spacing w:after="0" w:line="240" w:lineRule="auto"/>
        <w:jc w:val="both"/>
        <w:rPr>
          <w:rFonts w:ascii="Arial" w:hAnsi="Arial" w:cs="Arial"/>
        </w:rPr>
      </w:pPr>
      <w:r w:rsidRPr="00935FD3">
        <w:rPr>
          <w:rFonts w:ascii="Arial" w:hAnsi="Arial" w:cs="Arial"/>
        </w:rPr>
        <w:t xml:space="preserve">En las islas Filipinas, </w:t>
      </w:r>
      <w:proofErr w:type="spellStart"/>
      <w:r w:rsidRPr="00935FD3">
        <w:rPr>
          <w:rFonts w:ascii="Arial" w:hAnsi="Arial" w:cs="Arial"/>
          <w:b/>
          <w:bCs/>
        </w:rPr>
        <w:t>Legazpi</w:t>
      </w:r>
      <w:proofErr w:type="spellEnd"/>
      <w:r w:rsidRPr="00935FD3">
        <w:rPr>
          <w:rFonts w:ascii="Arial" w:hAnsi="Arial" w:cs="Arial"/>
          <w:b/>
          <w:bCs/>
        </w:rPr>
        <w:t xml:space="preserve"> </w:t>
      </w:r>
      <w:r w:rsidRPr="00935FD3">
        <w:rPr>
          <w:rFonts w:ascii="Arial" w:hAnsi="Arial" w:cs="Arial"/>
        </w:rPr>
        <w:t xml:space="preserve">fundó </w:t>
      </w:r>
      <w:r w:rsidRPr="00935FD3">
        <w:rPr>
          <w:rFonts w:ascii="Arial" w:hAnsi="Arial" w:cs="Arial"/>
          <w:b/>
          <w:bCs/>
        </w:rPr>
        <w:t xml:space="preserve">Manila </w:t>
      </w:r>
      <w:r w:rsidRPr="00935FD3">
        <w:rPr>
          <w:rFonts w:ascii="Arial" w:hAnsi="Arial" w:cs="Arial"/>
        </w:rPr>
        <w:t xml:space="preserve">en 1571, que se convirtió en un activo mercado de comerciantes chinos, hindúes, malayos y árabes. Para su explotación comercial se organizó el llamado </w:t>
      </w:r>
      <w:r w:rsidRPr="00935FD3">
        <w:rPr>
          <w:rFonts w:ascii="Arial" w:hAnsi="Arial" w:cs="Arial"/>
          <w:b/>
          <w:bCs/>
        </w:rPr>
        <w:t>Galeón de Manila</w:t>
      </w:r>
      <w:r w:rsidRPr="00935FD3">
        <w:rPr>
          <w:rFonts w:ascii="Arial" w:hAnsi="Arial" w:cs="Arial"/>
        </w:rPr>
        <w:t>. A Nueva España se transportaban principalmente especias y manufacturas chinas –seda, lacas, porcelanas- a cambio de plata mexicana. En cualquier caso, el número de colonos asentados en Filipinas fue muy reducido y la administración española tuvo allí un escaso desarrollo.</w:t>
      </w: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El siglo XVI: Los Austrias (Habsburgo). La Hegemonía Española.</w:t>
      </w: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3. El reinado de Carlos I (1517-1556).</w:t>
      </w: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a) La herencia reunida por Carlos I.</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Con Carlos I se entroniza en España la dinastía austriaca de los Habsburgo, convirtiéndose nuestro país en el eje de la política mundial.</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De sus abuelos maternos, </w:t>
      </w:r>
      <w:r w:rsidRPr="00935FD3">
        <w:rPr>
          <w:rFonts w:ascii="Arial" w:hAnsi="Arial" w:cs="Arial"/>
          <w:b/>
          <w:bCs/>
          <w:lang w:eastAsia="es-ES"/>
        </w:rPr>
        <w:t>Isabel y Fernando</w:t>
      </w:r>
      <w:r w:rsidRPr="00935FD3">
        <w:rPr>
          <w:rFonts w:ascii="Arial" w:hAnsi="Arial" w:cs="Arial"/>
          <w:lang w:eastAsia="es-ES"/>
        </w:rPr>
        <w:t>, recibe la herencia hispánica con las Canarias, las posesiones en Italia (Cerdeña, Sicilia y Nápoles) y la parte americana, que se ampliará en este reinado con conquistas desde México hasta el sur del continente.</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De </w:t>
      </w:r>
      <w:r w:rsidRPr="00935FD3">
        <w:rPr>
          <w:rFonts w:ascii="Arial" w:hAnsi="Arial" w:cs="Arial"/>
          <w:b/>
          <w:bCs/>
          <w:lang w:eastAsia="es-ES"/>
        </w:rPr>
        <w:t>María de Borgoña</w:t>
      </w:r>
      <w:r w:rsidRPr="00935FD3">
        <w:rPr>
          <w:rFonts w:ascii="Arial" w:hAnsi="Arial" w:cs="Arial"/>
          <w:lang w:eastAsia="es-ES"/>
        </w:rPr>
        <w:t>, su abuela paterna, recibe los territorios de los Países Bajos y el Franco Condado.</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De </w:t>
      </w:r>
      <w:r w:rsidRPr="00935FD3">
        <w:rPr>
          <w:rFonts w:ascii="Arial" w:hAnsi="Arial" w:cs="Arial"/>
          <w:b/>
          <w:bCs/>
          <w:lang w:eastAsia="es-ES"/>
        </w:rPr>
        <w:t>Maximiliano de Austria</w:t>
      </w:r>
      <w:r w:rsidRPr="00935FD3">
        <w:rPr>
          <w:rFonts w:ascii="Arial" w:hAnsi="Arial" w:cs="Arial"/>
          <w:lang w:eastAsia="es-ES"/>
        </w:rPr>
        <w:t xml:space="preserve">, su abuelo paterno, las posesiones austriacas. Además, en 1519, Carlos I es elegido </w:t>
      </w:r>
      <w:r w:rsidRPr="00935FD3">
        <w:rPr>
          <w:rFonts w:ascii="Arial" w:hAnsi="Arial" w:cs="Arial"/>
          <w:b/>
          <w:bCs/>
          <w:lang w:eastAsia="es-ES"/>
        </w:rPr>
        <w:t xml:space="preserve">emperador de Alemania </w:t>
      </w:r>
      <w:r w:rsidRPr="00935FD3">
        <w:rPr>
          <w:rFonts w:ascii="Arial" w:hAnsi="Arial" w:cs="Arial"/>
          <w:lang w:eastAsia="es-ES"/>
        </w:rPr>
        <w:t>sucediendo a su abuelo Maximiliano.</w:t>
      </w: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bookmarkStart w:id="0" w:name="_GoBack"/>
      <w:r w:rsidRPr="00935FD3">
        <w:rPr>
          <w:rFonts w:ascii="Times New Roman" w:hAnsi="Times New Roman"/>
          <w:noProof/>
          <w:color w:val="000000"/>
          <w:sz w:val="24"/>
          <w:szCs w:val="24"/>
          <w:lang w:eastAsia="es-ES"/>
        </w:rPr>
        <w:drawing>
          <wp:inline distT="0" distB="0" distL="0" distR="0" wp14:anchorId="5720B15C" wp14:editId="1C40FA9A">
            <wp:extent cx="5095875" cy="3686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5875" cy="3686175"/>
                    </a:xfrm>
                    <a:prstGeom prst="rect">
                      <a:avLst/>
                    </a:prstGeom>
                    <a:noFill/>
                    <a:ln>
                      <a:noFill/>
                    </a:ln>
                  </pic:spPr>
                </pic:pic>
              </a:graphicData>
            </a:graphic>
          </wp:inline>
        </w:drawing>
      </w:r>
      <w:bookmarkEnd w:id="0"/>
    </w:p>
    <w:p w:rsidR="00935FD3" w:rsidRPr="00935FD3" w:rsidRDefault="00935FD3" w:rsidP="00935FD3">
      <w:pPr>
        <w:autoSpaceDE w:val="0"/>
        <w:autoSpaceDN w:val="0"/>
        <w:adjustRightInd w:val="0"/>
        <w:spacing w:after="0" w:line="240" w:lineRule="auto"/>
        <w:jc w:val="both"/>
        <w:rPr>
          <w:rFonts w:ascii="Arial" w:hAnsi="Arial" w:cs="Arial"/>
          <w:b/>
          <w:bCs/>
          <w:lang w:eastAsia="es-ES"/>
        </w:rPr>
      </w:pP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b) La política interior: las Comunidades y las Germanías.</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Cuando Carlos I viene a España, causó una pésima impresión, no hablaba nuestro idioma y venía rodeado de consejeros flamencos que se enriquecían escandalosamente. El monarca convocó Cortes en Castilla y allí los procuradores le mostraron sus quejas. El joven monarca, en cambio, no las tuvo en cuenta. En 1519, al ser elegido </w:t>
      </w:r>
      <w:r w:rsidRPr="00935FD3">
        <w:rPr>
          <w:rFonts w:ascii="Arial" w:hAnsi="Arial" w:cs="Arial"/>
          <w:b/>
          <w:bCs/>
          <w:lang w:eastAsia="es-ES"/>
        </w:rPr>
        <w:t>emperador de Alemania</w:t>
      </w:r>
      <w:r w:rsidRPr="00935FD3">
        <w:rPr>
          <w:rFonts w:ascii="Arial" w:hAnsi="Arial" w:cs="Arial"/>
          <w:lang w:eastAsia="es-ES"/>
        </w:rPr>
        <w:t xml:space="preserve">, su mayor deseo estaba en marchar a Alemania para tomar posesión del Imperio. En efecto, en 1520 abandona Castilla sin prestar atención a las peticiones de las ciudades de Castilla, entre las que destacaron Toledo, Segovia y Salamanca, que junto a otros municipios castellanos o comunidades se levantaron contra del monarca. En estas ciudades se sustituyó el poder municipal por comunas integradas por artesanos, comerciantes y miembros de la pequeña nobleza y del bajo </w:t>
      </w:r>
      <w:proofErr w:type="spellStart"/>
      <w:r w:rsidRPr="00935FD3">
        <w:rPr>
          <w:rFonts w:ascii="Arial" w:hAnsi="Arial" w:cs="Arial"/>
          <w:lang w:eastAsia="es-ES"/>
        </w:rPr>
        <w:t>clero</w:t>
      </w:r>
      <w:proofErr w:type="spellEnd"/>
      <w:r w:rsidRPr="00935FD3">
        <w:rPr>
          <w:rFonts w:ascii="Arial" w:hAnsi="Arial" w:cs="Arial"/>
          <w:lang w:eastAsia="es-ES"/>
        </w:rPr>
        <w:t xml:space="preserve">. En Ávila se formó una </w:t>
      </w:r>
      <w:r w:rsidRPr="00935FD3">
        <w:rPr>
          <w:rFonts w:ascii="Arial" w:hAnsi="Arial" w:cs="Arial"/>
          <w:b/>
          <w:bCs/>
          <w:lang w:eastAsia="es-ES"/>
        </w:rPr>
        <w:t xml:space="preserve">Junta Santa </w:t>
      </w:r>
      <w:r w:rsidRPr="00935FD3">
        <w:rPr>
          <w:rFonts w:ascii="Arial" w:hAnsi="Arial" w:cs="Arial"/>
          <w:lang w:eastAsia="es-ES"/>
        </w:rPr>
        <w:t xml:space="preserve">para coordinar al movimiento comunero. La Junta se trasladó a Tordesillas, donde residía Juana la Loca, en busca de su apoyo. Todo acabó el </w:t>
      </w:r>
      <w:r w:rsidRPr="00935FD3">
        <w:rPr>
          <w:rFonts w:ascii="Arial" w:hAnsi="Arial" w:cs="Arial"/>
          <w:b/>
          <w:bCs/>
          <w:lang w:eastAsia="es-ES"/>
        </w:rPr>
        <w:t xml:space="preserve">23 de abril de 1521 </w:t>
      </w:r>
      <w:r w:rsidRPr="00935FD3">
        <w:rPr>
          <w:rFonts w:ascii="Arial" w:hAnsi="Arial" w:cs="Arial"/>
          <w:lang w:eastAsia="es-ES"/>
        </w:rPr>
        <w:t xml:space="preserve">en la </w:t>
      </w:r>
      <w:r w:rsidRPr="00935FD3">
        <w:rPr>
          <w:rFonts w:ascii="Arial" w:hAnsi="Arial" w:cs="Arial"/>
          <w:b/>
          <w:bCs/>
          <w:lang w:eastAsia="es-ES"/>
        </w:rPr>
        <w:t xml:space="preserve">batalla de </w:t>
      </w:r>
      <w:proofErr w:type="spellStart"/>
      <w:r w:rsidRPr="00935FD3">
        <w:rPr>
          <w:rFonts w:ascii="Arial" w:hAnsi="Arial" w:cs="Arial"/>
          <w:b/>
          <w:bCs/>
          <w:lang w:eastAsia="es-ES"/>
        </w:rPr>
        <w:t>Villalar</w:t>
      </w:r>
      <w:proofErr w:type="spellEnd"/>
      <w:r w:rsidRPr="00935FD3">
        <w:rPr>
          <w:rFonts w:ascii="Arial" w:hAnsi="Arial" w:cs="Arial"/>
          <w:lang w:eastAsia="es-ES"/>
        </w:rPr>
        <w:t xml:space="preserve">, donde fueron derrotados los comuneros. Al día siguiente eran ejecutados en la misma plaza de </w:t>
      </w:r>
      <w:proofErr w:type="spellStart"/>
      <w:r w:rsidRPr="00935FD3">
        <w:rPr>
          <w:rFonts w:ascii="Arial" w:hAnsi="Arial" w:cs="Arial"/>
          <w:lang w:eastAsia="es-ES"/>
        </w:rPr>
        <w:t>Villalar</w:t>
      </w:r>
      <w:proofErr w:type="spellEnd"/>
      <w:r w:rsidRPr="00935FD3">
        <w:rPr>
          <w:rFonts w:ascii="Arial" w:hAnsi="Arial" w:cs="Arial"/>
          <w:lang w:eastAsia="es-ES"/>
        </w:rPr>
        <w:t xml:space="preserve"> sus tres líderes: </w:t>
      </w:r>
      <w:r w:rsidRPr="00935FD3">
        <w:rPr>
          <w:rFonts w:ascii="Arial" w:hAnsi="Arial" w:cs="Arial"/>
          <w:b/>
          <w:bCs/>
          <w:lang w:eastAsia="es-ES"/>
        </w:rPr>
        <w:t>Padilla</w:t>
      </w:r>
      <w:r w:rsidRPr="00935FD3">
        <w:rPr>
          <w:rFonts w:ascii="Arial" w:hAnsi="Arial" w:cs="Arial"/>
          <w:lang w:eastAsia="es-ES"/>
        </w:rPr>
        <w:t xml:space="preserve">, </w:t>
      </w:r>
      <w:r w:rsidRPr="00935FD3">
        <w:rPr>
          <w:rFonts w:ascii="Arial" w:hAnsi="Arial" w:cs="Arial"/>
          <w:b/>
          <w:bCs/>
          <w:lang w:eastAsia="es-ES"/>
        </w:rPr>
        <w:t xml:space="preserve">Bravo </w:t>
      </w:r>
      <w:r w:rsidRPr="00935FD3">
        <w:rPr>
          <w:rFonts w:ascii="Arial" w:hAnsi="Arial" w:cs="Arial"/>
          <w:lang w:eastAsia="es-ES"/>
        </w:rPr>
        <w:t xml:space="preserve">y </w:t>
      </w:r>
      <w:r w:rsidRPr="00935FD3">
        <w:rPr>
          <w:rFonts w:ascii="Arial" w:hAnsi="Arial" w:cs="Arial"/>
          <w:b/>
          <w:bCs/>
          <w:lang w:eastAsia="es-ES"/>
        </w:rPr>
        <w:t>Maldonado</w:t>
      </w:r>
      <w:r w:rsidRPr="00935FD3">
        <w:rPr>
          <w:rFonts w:ascii="Arial" w:hAnsi="Arial" w:cs="Arial"/>
          <w:lang w:eastAsia="es-ES"/>
        </w:rPr>
        <w:t>.</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La Guerra de las Comunidades podría considerarse una guerra civil castellana cuyo origen se encuentra en las presiones de Carlos I para conseguir elevados subsidios en las Cortes de La Coruña, así como por la entrega de los principales cargos del reino a los señores flamencos que le acompañaban. Las principales ciudades castellanas se sublevaron en 1520. Un movimiento de tan diversa composición social había de tener necesariamente reivindicaciones también diversas. Entre las motivaciones principales estaban:</w:t>
      </w:r>
    </w:p>
    <w:p w:rsidR="00935FD3" w:rsidRPr="00935FD3" w:rsidRDefault="00935FD3" w:rsidP="00935FD3">
      <w:pPr>
        <w:numPr>
          <w:ilvl w:val="0"/>
          <w:numId w:val="1"/>
        </w:numPr>
        <w:autoSpaceDE w:val="0"/>
        <w:autoSpaceDN w:val="0"/>
        <w:adjustRightInd w:val="0"/>
        <w:spacing w:after="0" w:line="240" w:lineRule="auto"/>
        <w:jc w:val="both"/>
        <w:rPr>
          <w:rFonts w:ascii="Arial" w:hAnsi="Arial" w:cs="Arial"/>
          <w:lang w:eastAsia="es-ES"/>
        </w:rPr>
      </w:pPr>
      <w:r w:rsidRPr="00935FD3">
        <w:rPr>
          <w:rFonts w:ascii="Arial" w:hAnsi="Arial" w:cs="Arial"/>
          <w:b/>
          <w:bCs/>
          <w:lang w:eastAsia="es-ES"/>
        </w:rPr>
        <w:t>A nivel general</w:t>
      </w:r>
      <w:r w:rsidRPr="00935FD3">
        <w:rPr>
          <w:rFonts w:ascii="Arial" w:hAnsi="Arial" w:cs="Arial"/>
          <w:lang w:eastAsia="es-ES"/>
        </w:rPr>
        <w:t>, se temía las consecuencias negativas que para Castilla podía tener una subordinación de España a los intereses del Imperio alemán. Por lo que solicitaban el regreso del monarca a España para ocuparse de la política castellana.</w:t>
      </w:r>
    </w:p>
    <w:p w:rsidR="00935FD3" w:rsidRPr="00935FD3" w:rsidRDefault="00935FD3" w:rsidP="00935FD3">
      <w:pPr>
        <w:numPr>
          <w:ilvl w:val="0"/>
          <w:numId w:val="1"/>
        </w:numPr>
        <w:autoSpaceDE w:val="0"/>
        <w:autoSpaceDN w:val="0"/>
        <w:adjustRightInd w:val="0"/>
        <w:spacing w:after="0" w:line="240" w:lineRule="auto"/>
        <w:jc w:val="both"/>
        <w:rPr>
          <w:rFonts w:ascii="Arial" w:hAnsi="Arial" w:cs="Arial"/>
          <w:lang w:eastAsia="es-ES"/>
        </w:rPr>
      </w:pPr>
      <w:r w:rsidRPr="00935FD3">
        <w:rPr>
          <w:rFonts w:ascii="Arial" w:hAnsi="Arial" w:cs="Arial"/>
          <w:b/>
          <w:bCs/>
          <w:lang w:eastAsia="es-ES"/>
        </w:rPr>
        <w:t xml:space="preserve">Por parte de la nobleza castellana </w:t>
      </w:r>
      <w:r w:rsidRPr="00935FD3">
        <w:rPr>
          <w:rFonts w:ascii="Arial" w:hAnsi="Arial" w:cs="Arial"/>
          <w:lang w:eastAsia="es-ES"/>
        </w:rPr>
        <w:t>la defensa de sus privilegios tradicionales frente a la intromisión de la nobleza flamenca en los cargos políticos de la administración castellana.</w:t>
      </w:r>
    </w:p>
    <w:p w:rsidR="00935FD3" w:rsidRPr="00935FD3" w:rsidRDefault="00935FD3" w:rsidP="00935FD3">
      <w:pPr>
        <w:numPr>
          <w:ilvl w:val="0"/>
          <w:numId w:val="1"/>
        </w:numPr>
        <w:autoSpaceDE w:val="0"/>
        <w:autoSpaceDN w:val="0"/>
        <w:adjustRightInd w:val="0"/>
        <w:spacing w:after="0" w:line="240" w:lineRule="auto"/>
        <w:jc w:val="both"/>
        <w:rPr>
          <w:rFonts w:ascii="Arial" w:hAnsi="Arial" w:cs="Arial"/>
          <w:lang w:eastAsia="es-ES"/>
        </w:rPr>
      </w:pPr>
      <w:r w:rsidRPr="00935FD3">
        <w:rPr>
          <w:rFonts w:ascii="Arial" w:hAnsi="Arial" w:cs="Arial"/>
          <w:b/>
          <w:bCs/>
          <w:lang w:eastAsia="es-ES"/>
        </w:rPr>
        <w:t>Por parte de la burguesía</w:t>
      </w:r>
      <w:r w:rsidRPr="00935FD3">
        <w:rPr>
          <w:rFonts w:ascii="Arial" w:hAnsi="Arial" w:cs="Arial"/>
          <w:lang w:eastAsia="es-ES"/>
        </w:rPr>
        <w:t>, el temor a perder la influencia que mantenía en los concejos de las ciudades y en la representación a Cortes, con el fin de evitar el autoritarismo real, así como la reducción de los impuestos y gastos de la corte.</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El movimiento fue eminentemente urbano, y la nobleza castellana que, al principio, acogió bien el movimiento, comenzó pronto a separarse de él, asustada, cerrando filas a favor de Carlos I, al ver como el conflicto se radicalizaba al incorporarse al mismo los campesinos, interesados en convertir la insurrección comunera en una rebelión </w:t>
      </w:r>
      <w:proofErr w:type="spellStart"/>
      <w:r w:rsidRPr="00935FD3">
        <w:rPr>
          <w:rFonts w:ascii="Arial" w:hAnsi="Arial" w:cs="Arial"/>
          <w:lang w:eastAsia="es-ES"/>
        </w:rPr>
        <w:t>antiseñorial</w:t>
      </w:r>
      <w:proofErr w:type="spellEnd"/>
      <w:r w:rsidRPr="00935FD3">
        <w:rPr>
          <w:rFonts w:ascii="Arial" w:hAnsi="Arial" w:cs="Arial"/>
          <w:lang w:eastAsia="es-ES"/>
        </w:rPr>
        <w:t xml:space="preserve"> contra los abusos de la nobleza.</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Las </w:t>
      </w:r>
      <w:r w:rsidRPr="00935FD3">
        <w:rPr>
          <w:rFonts w:ascii="Arial" w:hAnsi="Arial" w:cs="Arial"/>
          <w:b/>
          <w:bCs/>
          <w:lang w:eastAsia="es-ES"/>
        </w:rPr>
        <w:t xml:space="preserve">consecuencias </w:t>
      </w:r>
      <w:r w:rsidRPr="00935FD3">
        <w:rPr>
          <w:rFonts w:ascii="Arial" w:hAnsi="Arial" w:cs="Arial"/>
          <w:lang w:eastAsia="es-ES"/>
        </w:rPr>
        <w:t xml:space="preserve">de esta derrota fueron muy graves para el futuro de Castilla, ya que se frustraron los objetivos más innovadores de la </w:t>
      </w:r>
      <w:r w:rsidRPr="00935FD3">
        <w:rPr>
          <w:rFonts w:ascii="Arial" w:hAnsi="Arial" w:cs="Arial"/>
          <w:b/>
          <w:bCs/>
          <w:lang w:eastAsia="es-ES"/>
        </w:rPr>
        <w:t>burguesía castellana</w:t>
      </w:r>
      <w:r w:rsidRPr="00935FD3">
        <w:rPr>
          <w:rFonts w:ascii="Arial" w:hAnsi="Arial" w:cs="Arial"/>
          <w:lang w:eastAsia="es-ES"/>
        </w:rPr>
        <w:t xml:space="preserve">, mientras que el </w:t>
      </w:r>
      <w:r w:rsidRPr="00935FD3">
        <w:rPr>
          <w:rFonts w:ascii="Arial" w:hAnsi="Arial" w:cs="Arial"/>
          <w:b/>
          <w:bCs/>
          <w:lang w:eastAsia="es-ES"/>
        </w:rPr>
        <w:t xml:space="preserve">poder real </w:t>
      </w:r>
      <w:r w:rsidRPr="00935FD3">
        <w:rPr>
          <w:rFonts w:ascii="Arial" w:hAnsi="Arial" w:cs="Arial"/>
          <w:lang w:eastAsia="es-ES"/>
        </w:rPr>
        <w:t>se fortaleció todavía más en Castilla y las Cortes se convirtieron en un simple instrumento del rey que continuó utilizando la recaudación de impuestos castellanos para mantener su política imperial en Europa.</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Paralelamente, en </w:t>
      </w:r>
      <w:r w:rsidRPr="00935FD3">
        <w:rPr>
          <w:rFonts w:ascii="Arial" w:hAnsi="Arial" w:cs="Arial"/>
          <w:b/>
          <w:bCs/>
          <w:lang w:eastAsia="es-ES"/>
        </w:rPr>
        <w:t xml:space="preserve">Valencia </w:t>
      </w:r>
      <w:r w:rsidRPr="00935FD3">
        <w:rPr>
          <w:rFonts w:ascii="Arial" w:hAnsi="Arial" w:cs="Arial"/>
          <w:lang w:eastAsia="es-ES"/>
        </w:rPr>
        <w:t xml:space="preserve">hubo otro levantamiento más social que político, las </w:t>
      </w:r>
      <w:r w:rsidRPr="00935FD3">
        <w:rPr>
          <w:rFonts w:ascii="Arial" w:hAnsi="Arial" w:cs="Arial"/>
          <w:b/>
          <w:bCs/>
          <w:lang w:eastAsia="es-ES"/>
        </w:rPr>
        <w:t>Germanías</w:t>
      </w:r>
      <w:r w:rsidRPr="00935FD3">
        <w:rPr>
          <w:rFonts w:ascii="Arial" w:hAnsi="Arial" w:cs="Arial"/>
          <w:lang w:eastAsia="es-ES"/>
        </w:rPr>
        <w:t>, protagonizado por los artesanos y pequeños comerciantes de la ciudad, que se quejaban del control del gobierno municipal por la nobleza y del poder de los señores en el medio rural. El movimiento también fracasó: los agermanados fueron derrotados por las tropas reales.</w:t>
      </w:r>
    </w:p>
    <w:p w:rsidR="00935FD3" w:rsidRPr="00935FD3" w:rsidRDefault="00935FD3" w:rsidP="00935FD3">
      <w:pPr>
        <w:autoSpaceDE w:val="0"/>
        <w:autoSpaceDN w:val="0"/>
        <w:adjustRightInd w:val="0"/>
        <w:spacing w:after="0" w:line="240" w:lineRule="auto"/>
        <w:jc w:val="both"/>
        <w:rPr>
          <w:rFonts w:ascii="Arial" w:hAnsi="Arial" w:cs="Arial"/>
          <w:lang w:eastAsia="es-ES"/>
        </w:rPr>
      </w:pP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c) La política exterior.</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El proyecto de Carlos I era lograr la unión de los estados cristianos europeos para defender la cristiandad contra los turcos, que avanzaban rápidamente por el sureste europeo. También, afianzar el predominio en Italia, todo ello bajo el protagonismo de su dinastía. Sin embargo, su proyecto de unidad cristiana, no se podrá llevar a cabo porque el emperador tendrá que enfrentarse a otros problemas, como:</w:t>
      </w:r>
    </w:p>
    <w:p w:rsidR="00935FD3" w:rsidRPr="00935FD3" w:rsidRDefault="00935FD3" w:rsidP="00935FD3">
      <w:pPr>
        <w:numPr>
          <w:ilvl w:val="0"/>
          <w:numId w:val="2"/>
        </w:numPr>
        <w:autoSpaceDE w:val="0"/>
        <w:autoSpaceDN w:val="0"/>
        <w:adjustRightInd w:val="0"/>
        <w:spacing w:after="0" w:line="240" w:lineRule="auto"/>
        <w:jc w:val="both"/>
        <w:rPr>
          <w:rFonts w:ascii="Arial" w:hAnsi="Arial" w:cs="Arial"/>
          <w:lang w:eastAsia="es-ES"/>
        </w:rPr>
      </w:pPr>
      <w:r w:rsidRPr="00935FD3">
        <w:rPr>
          <w:rFonts w:ascii="Arial" w:hAnsi="Arial" w:cs="Arial"/>
          <w:b/>
          <w:lang w:eastAsia="es-ES"/>
        </w:rPr>
        <w:t>las guerras contra Francia</w:t>
      </w:r>
      <w:r w:rsidRPr="00935FD3">
        <w:rPr>
          <w:rFonts w:ascii="Arial" w:hAnsi="Arial" w:cs="Arial"/>
          <w:lang w:eastAsia="es-ES"/>
        </w:rPr>
        <w:t>, también interesada por Italia y</w:t>
      </w:r>
    </w:p>
    <w:p w:rsidR="00935FD3" w:rsidRPr="00935FD3" w:rsidRDefault="00935FD3" w:rsidP="00935FD3">
      <w:pPr>
        <w:numPr>
          <w:ilvl w:val="0"/>
          <w:numId w:val="2"/>
        </w:numPr>
        <w:autoSpaceDE w:val="0"/>
        <w:autoSpaceDN w:val="0"/>
        <w:adjustRightInd w:val="0"/>
        <w:spacing w:after="0" w:line="240" w:lineRule="auto"/>
        <w:jc w:val="both"/>
        <w:rPr>
          <w:rFonts w:ascii="Arial" w:hAnsi="Arial" w:cs="Arial"/>
          <w:lang w:eastAsia="es-ES"/>
        </w:rPr>
      </w:pPr>
      <w:r w:rsidRPr="00935FD3">
        <w:rPr>
          <w:rFonts w:ascii="Arial" w:hAnsi="Arial" w:cs="Arial"/>
          <w:b/>
          <w:lang w:eastAsia="es-ES"/>
        </w:rPr>
        <w:t>el problema protestante o luterano</w:t>
      </w:r>
      <w:r w:rsidRPr="00935FD3">
        <w:rPr>
          <w:rFonts w:ascii="Arial" w:hAnsi="Arial" w:cs="Arial"/>
          <w:lang w:eastAsia="es-ES"/>
        </w:rPr>
        <w:t>, que estalla en Alemania, territorio del que él es emperador.</w:t>
      </w:r>
    </w:p>
    <w:p w:rsidR="00935FD3" w:rsidRPr="00935FD3" w:rsidRDefault="00935FD3" w:rsidP="00935FD3">
      <w:pPr>
        <w:autoSpaceDE w:val="0"/>
        <w:autoSpaceDN w:val="0"/>
        <w:adjustRightInd w:val="0"/>
        <w:spacing w:after="0" w:line="240" w:lineRule="auto"/>
        <w:jc w:val="both"/>
        <w:rPr>
          <w:rFonts w:ascii="Arial" w:hAnsi="Arial" w:cs="Arial"/>
          <w:lang w:eastAsia="es-ES"/>
        </w:rPr>
      </w:pP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La primera </w:t>
      </w:r>
      <w:r w:rsidRPr="00935FD3">
        <w:rPr>
          <w:rFonts w:ascii="Arial" w:hAnsi="Arial" w:cs="Arial"/>
          <w:b/>
          <w:bCs/>
          <w:lang w:eastAsia="es-ES"/>
        </w:rPr>
        <w:t xml:space="preserve">guerra contra Francia </w:t>
      </w:r>
      <w:r w:rsidRPr="00935FD3">
        <w:rPr>
          <w:rFonts w:ascii="Arial" w:hAnsi="Arial" w:cs="Arial"/>
          <w:lang w:eastAsia="es-ES"/>
        </w:rPr>
        <w:t xml:space="preserve">se produce por el dominio del norte de Italia (Milán). La guerra estalla y el rey de Francia, Francisco I, es derrotado en 1525 en la </w:t>
      </w:r>
      <w:r w:rsidRPr="00935FD3">
        <w:rPr>
          <w:rFonts w:ascii="Arial" w:hAnsi="Arial" w:cs="Arial"/>
          <w:b/>
          <w:bCs/>
          <w:lang w:eastAsia="es-ES"/>
        </w:rPr>
        <w:t>batalla de Pavía</w:t>
      </w:r>
      <w:r w:rsidRPr="00935FD3">
        <w:rPr>
          <w:rFonts w:ascii="Arial" w:hAnsi="Arial" w:cs="Arial"/>
          <w:lang w:eastAsia="es-ES"/>
        </w:rPr>
        <w:t xml:space="preserve">. Se firma </w:t>
      </w:r>
      <w:r w:rsidRPr="00935FD3">
        <w:rPr>
          <w:rFonts w:ascii="Arial" w:hAnsi="Arial" w:cs="Arial"/>
          <w:b/>
          <w:bCs/>
          <w:lang w:eastAsia="es-ES"/>
        </w:rPr>
        <w:t xml:space="preserve">la paz de Madrid </w:t>
      </w:r>
      <w:r w:rsidRPr="00935FD3">
        <w:rPr>
          <w:rFonts w:ascii="Arial" w:hAnsi="Arial" w:cs="Arial"/>
          <w:lang w:eastAsia="es-ES"/>
        </w:rPr>
        <w:t>(1526), pero después el rey francés no la reconoció y volvió a estallar la guerra. En este nuevo conflicto, el papa Clemente VII se puso al lado de Francia y las tropas imperiales, por este motivo, atacaron a la ciudad de Roma dando lugar a un lamentable saqueo de la ciudad (</w:t>
      </w:r>
      <w:r w:rsidRPr="00935FD3">
        <w:rPr>
          <w:rFonts w:ascii="Arial" w:hAnsi="Arial" w:cs="Arial"/>
          <w:i/>
          <w:iCs/>
          <w:lang w:eastAsia="es-ES"/>
        </w:rPr>
        <w:t>saco de Roma</w:t>
      </w:r>
      <w:r w:rsidRPr="00935FD3">
        <w:rPr>
          <w:rFonts w:ascii="Arial" w:hAnsi="Arial" w:cs="Arial"/>
          <w:lang w:eastAsia="es-ES"/>
        </w:rPr>
        <w:t>, 1527). La guerra terminó en 1529 manteniéndose la hegemonía española en Italia.</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Otro problema para España venía de la actuación de los </w:t>
      </w:r>
      <w:r w:rsidRPr="00935FD3">
        <w:rPr>
          <w:rFonts w:ascii="Arial" w:hAnsi="Arial" w:cs="Arial"/>
          <w:b/>
          <w:bCs/>
          <w:lang w:eastAsia="es-ES"/>
        </w:rPr>
        <w:t>piratas berberiscos</w:t>
      </w:r>
      <w:r w:rsidRPr="00935FD3">
        <w:rPr>
          <w:rFonts w:ascii="Arial" w:hAnsi="Arial" w:cs="Arial"/>
          <w:lang w:eastAsia="es-ES"/>
        </w:rPr>
        <w:t xml:space="preserve">, desde sus plazas norteafricanas, en el Mediterráneo occidental. Su solución pasaba por ocupar o neutralizar estas plazas. En 1535 se ataca con éxito la plaza de </w:t>
      </w:r>
      <w:r w:rsidRPr="00935FD3">
        <w:rPr>
          <w:rFonts w:ascii="Arial" w:hAnsi="Arial" w:cs="Arial"/>
          <w:b/>
          <w:bCs/>
          <w:lang w:eastAsia="es-ES"/>
        </w:rPr>
        <w:t>Túnez</w:t>
      </w:r>
      <w:r w:rsidRPr="00935FD3">
        <w:rPr>
          <w:rFonts w:ascii="Arial" w:hAnsi="Arial" w:cs="Arial"/>
          <w:lang w:eastAsia="es-ES"/>
        </w:rPr>
        <w:t xml:space="preserve">. Sin embargo, en 1541, se fracasa en </w:t>
      </w:r>
      <w:r w:rsidRPr="00935FD3">
        <w:rPr>
          <w:rFonts w:ascii="Arial" w:hAnsi="Arial" w:cs="Arial"/>
          <w:b/>
          <w:bCs/>
          <w:lang w:eastAsia="es-ES"/>
        </w:rPr>
        <w:t>Argel</w:t>
      </w:r>
      <w:r w:rsidRPr="00935FD3">
        <w:rPr>
          <w:rFonts w:ascii="Arial" w:hAnsi="Arial" w:cs="Arial"/>
          <w:lang w:eastAsia="es-ES"/>
        </w:rPr>
        <w:t xml:space="preserve">, principal centro berberisco. Francia aprovechó esta derrota para reanudar las hostilidades contra Carlos I. La guerra finaliza con la </w:t>
      </w:r>
      <w:r w:rsidRPr="00935FD3">
        <w:rPr>
          <w:rFonts w:ascii="Arial" w:hAnsi="Arial" w:cs="Arial"/>
          <w:b/>
          <w:bCs/>
          <w:lang w:eastAsia="es-ES"/>
        </w:rPr>
        <w:t xml:space="preserve">paz de </w:t>
      </w:r>
      <w:proofErr w:type="spellStart"/>
      <w:r w:rsidRPr="00935FD3">
        <w:rPr>
          <w:rFonts w:ascii="Arial" w:hAnsi="Arial" w:cs="Arial"/>
          <w:b/>
          <w:bCs/>
          <w:lang w:eastAsia="es-ES"/>
        </w:rPr>
        <w:t>Crepy</w:t>
      </w:r>
      <w:proofErr w:type="spellEnd"/>
      <w:r w:rsidRPr="00935FD3">
        <w:rPr>
          <w:rFonts w:ascii="Arial" w:hAnsi="Arial" w:cs="Arial"/>
          <w:b/>
          <w:bCs/>
          <w:lang w:eastAsia="es-ES"/>
        </w:rPr>
        <w:t xml:space="preserve"> </w:t>
      </w:r>
      <w:r w:rsidRPr="00935FD3">
        <w:rPr>
          <w:rFonts w:ascii="Arial" w:hAnsi="Arial" w:cs="Arial"/>
          <w:lang w:eastAsia="es-ES"/>
        </w:rPr>
        <w:t>(1544), sin que Francia lograra sus objetivos.</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No obstante, la nueva paz con Francia tuvo un hecho positivo y fue que al año siguiente el papa Pablo III convocaba el </w:t>
      </w:r>
      <w:r w:rsidRPr="00935FD3">
        <w:rPr>
          <w:rFonts w:ascii="Arial" w:hAnsi="Arial" w:cs="Arial"/>
          <w:b/>
          <w:bCs/>
          <w:lang w:eastAsia="es-ES"/>
        </w:rPr>
        <w:t>Concilio de Trento</w:t>
      </w:r>
      <w:r w:rsidRPr="00935FD3">
        <w:rPr>
          <w:rFonts w:ascii="Arial" w:hAnsi="Arial" w:cs="Arial"/>
          <w:lang w:eastAsia="es-ES"/>
        </w:rPr>
        <w:t xml:space="preserve">, con el que se pretendía </w:t>
      </w:r>
      <w:r w:rsidRPr="00935FD3">
        <w:rPr>
          <w:rFonts w:ascii="Arial" w:hAnsi="Arial" w:cs="Arial"/>
          <w:b/>
          <w:bCs/>
          <w:lang w:eastAsia="es-ES"/>
        </w:rPr>
        <w:t xml:space="preserve">reformar la Iglesia </w:t>
      </w:r>
      <w:r w:rsidRPr="00935FD3">
        <w:rPr>
          <w:rFonts w:ascii="Arial" w:hAnsi="Arial" w:cs="Arial"/>
          <w:lang w:eastAsia="es-ES"/>
        </w:rPr>
        <w:t xml:space="preserve">tras la aparición del </w:t>
      </w:r>
      <w:r w:rsidRPr="00935FD3">
        <w:rPr>
          <w:rFonts w:ascii="Arial" w:hAnsi="Arial" w:cs="Arial"/>
          <w:b/>
          <w:bCs/>
          <w:lang w:eastAsia="es-ES"/>
        </w:rPr>
        <w:t>protestantismo</w:t>
      </w:r>
      <w:r w:rsidRPr="00935FD3">
        <w:rPr>
          <w:rFonts w:ascii="Arial" w:hAnsi="Arial" w:cs="Arial"/>
          <w:lang w:eastAsia="es-ES"/>
        </w:rPr>
        <w:t>, que Lutero y sus seguidores habían extendido en Alemania. Paralelamente, Carlos I se enfrentó militarmente a los príncipes protestantes alemanes (</w:t>
      </w:r>
      <w:r w:rsidRPr="00935FD3">
        <w:rPr>
          <w:rFonts w:ascii="Arial" w:hAnsi="Arial" w:cs="Arial"/>
          <w:b/>
          <w:bCs/>
          <w:lang w:eastAsia="es-ES"/>
        </w:rPr>
        <w:t xml:space="preserve">Liga de </w:t>
      </w:r>
      <w:proofErr w:type="spellStart"/>
      <w:r w:rsidRPr="00935FD3">
        <w:rPr>
          <w:rFonts w:ascii="Arial" w:hAnsi="Arial" w:cs="Arial"/>
          <w:b/>
          <w:bCs/>
          <w:lang w:eastAsia="es-ES"/>
        </w:rPr>
        <w:t>Smalkalda</w:t>
      </w:r>
      <w:proofErr w:type="spellEnd"/>
      <w:r w:rsidRPr="00935FD3">
        <w:rPr>
          <w:rFonts w:ascii="Arial" w:hAnsi="Arial" w:cs="Arial"/>
          <w:lang w:eastAsia="es-ES"/>
        </w:rPr>
        <w:t xml:space="preserve">). Una parte de ellos, en efecto, había aprovechado la aparición del protestantismo para hacerse fuertes frente al Emperador. Acabaron siendo derrotados en la </w:t>
      </w:r>
      <w:r w:rsidRPr="00935FD3">
        <w:rPr>
          <w:rFonts w:ascii="Arial" w:hAnsi="Arial" w:cs="Arial"/>
          <w:b/>
          <w:bCs/>
          <w:lang w:eastAsia="es-ES"/>
        </w:rPr>
        <w:t xml:space="preserve">batalla de </w:t>
      </w:r>
      <w:proofErr w:type="spellStart"/>
      <w:r w:rsidRPr="00935FD3">
        <w:rPr>
          <w:rFonts w:ascii="Arial" w:hAnsi="Arial" w:cs="Arial"/>
          <w:b/>
          <w:bCs/>
          <w:lang w:eastAsia="es-ES"/>
        </w:rPr>
        <w:t>Mühlberg</w:t>
      </w:r>
      <w:proofErr w:type="spellEnd"/>
      <w:r w:rsidRPr="00935FD3">
        <w:rPr>
          <w:rFonts w:ascii="Arial" w:hAnsi="Arial" w:cs="Arial"/>
          <w:b/>
          <w:bCs/>
          <w:lang w:eastAsia="es-ES"/>
        </w:rPr>
        <w:t xml:space="preserve"> </w:t>
      </w:r>
      <w:r w:rsidRPr="00935FD3">
        <w:rPr>
          <w:rFonts w:ascii="Arial" w:hAnsi="Arial" w:cs="Arial"/>
          <w:lang w:eastAsia="es-ES"/>
        </w:rPr>
        <w:t>(</w:t>
      </w:r>
      <w:r w:rsidRPr="00935FD3">
        <w:rPr>
          <w:rFonts w:ascii="Arial" w:hAnsi="Arial" w:cs="Arial"/>
          <w:b/>
          <w:bCs/>
          <w:lang w:eastAsia="es-ES"/>
        </w:rPr>
        <w:t>1547</w:t>
      </w:r>
      <w:r w:rsidRPr="00935FD3">
        <w:rPr>
          <w:rFonts w:ascii="Arial" w:hAnsi="Arial" w:cs="Arial"/>
          <w:lang w:eastAsia="es-ES"/>
        </w:rPr>
        <w:t xml:space="preserve">). No obstante, a pesar de todo, en Alemania terminó firmándose la </w:t>
      </w:r>
      <w:r w:rsidRPr="00935FD3">
        <w:rPr>
          <w:rFonts w:ascii="Arial" w:hAnsi="Arial" w:cs="Arial"/>
          <w:b/>
          <w:bCs/>
          <w:lang w:eastAsia="es-ES"/>
        </w:rPr>
        <w:t xml:space="preserve">paz de Augsburgo </w:t>
      </w:r>
      <w:r w:rsidRPr="00935FD3">
        <w:rPr>
          <w:rFonts w:ascii="Arial" w:hAnsi="Arial" w:cs="Arial"/>
          <w:bCs/>
          <w:lang w:eastAsia="es-ES"/>
        </w:rPr>
        <w:t>en 1555</w:t>
      </w:r>
      <w:r w:rsidRPr="00935FD3">
        <w:rPr>
          <w:rFonts w:ascii="Arial" w:hAnsi="Arial" w:cs="Arial"/>
          <w:b/>
          <w:bCs/>
          <w:lang w:eastAsia="es-ES"/>
        </w:rPr>
        <w:t xml:space="preserve"> </w:t>
      </w:r>
      <w:r w:rsidRPr="00935FD3">
        <w:rPr>
          <w:rFonts w:ascii="Arial" w:hAnsi="Arial" w:cs="Arial"/>
          <w:lang w:eastAsia="es-ES"/>
        </w:rPr>
        <w:t>por la que se reconocía la división religiosa de Alemania entre protestantes y católicos. Cada príncipe o autoridad en Alemania podía establecer libremente una de las dos religiones en su territorio.</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En otro orden de cosas, Carlos I contrajo matrimonio con la princesa </w:t>
      </w:r>
      <w:r w:rsidRPr="00935FD3">
        <w:rPr>
          <w:rFonts w:ascii="Arial" w:hAnsi="Arial" w:cs="Arial"/>
          <w:b/>
          <w:bCs/>
          <w:lang w:eastAsia="es-ES"/>
        </w:rPr>
        <w:t>Isabel de Portugal (</w:t>
      </w:r>
      <w:r w:rsidRPr="00935FD3">
        <w:rPr>
          <w:rFonts w:ascii="Arial" w:hAnsi="Arial" w:cs="Arial"/>
          <w:i/>
          <w:iCs/>
          <w:lang w:eastAsia="es-ES"/>
        </w:rPr>
        <w:t>Señora de Albacete</w:t>
      </w:r>
      <w:r w:rsidRPr="00935FD3">
        <w:rPr>
          <w:rFonts w:ascii="Arial" w:hAnsi="Arial" w:cs="Arial"/>
          <w:b/>
          <w:bCs/>
          <w:lang w:eastAsia="es-ES"/>
        </w:rPr>
        <w:t>)</w:t>
      </w:r>
      <w:r w:rsidRPr="00935FD3">
        <w:rPr>
          <w:rFonts w:ascii="Arial" w:hAnsi="Arial" w:cs="Arial"/>
          <w:lang w:eastAsia="es-ES"/>
        </w:rPr>
        <w:t xml:space="preserve">. Vivieron unos años en Granada en donde se construyó un palacio junto a la Alhambra. No había entonces una capital política. Allí donde estaba el monarca estaba la capital o sede del gobierno. En Toledo, Madrid, Valladolid, etc. Cuando Carlos I abandonaba España actuaba como </w:t>
      </w:r>
      <w:r w:rsidRPr="00935FD3">
        <w:rPr>
          <w:rFonts w:ascii="Arial" w:hAnsi="Arial" w:cs="Arial"/>
          <w:b/>
          <w:bCs/>
          <w:lang w:eastAsia="es-ES"/>
        </w:rPr>
        <w:t xml:space="preserve">regente </w:t>
      </w:r>
      <w:r w:rsidRPr="00935FD3">
        <w:rPr>
          <w:rFonts w:ascii="Arial" w:hAnsi="Arial" w:cs="Arial"/>
          <w:lang w:eastAsia="es-ES"/>
        </w:rPr>
        <w:t>la misma reina y otros consejeros y, más tarde, el mismo príncipe Felipe.</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Abdicó en 1556 en Bruselas dividiendo su herencia, la casa de Austria, en dos ramas: la española, en la que le sucede su hijo Felipe II, y, la alemana, con el título imperial, para el hermano de Carlos I, Fernando I. Tras su abdicación vuelve a España, instalándose en unas estancias construidas para él en el monasterio de Yuste (Cáceres). Allí murió en 1558.</w:t>
      </w:r>
    </w:p>
    <w:p w:rsidR="00935FD3" w:rsidRPr="00935FD3" w:rsidRDefault="00935FD3" w:rsidP="00935FD3">
      <w:pPr>
        <w:spacing w:after="0" w:line="240" w:lineRule="auto"/>
        <w:jc w:val="both"/>
        <w:rPr>
          <w:lang w:eastAsia="es-ES"/>
        </w:rPr>
      </w:pP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4. El reinado de Felipe II (1556- 1598).</w:t>
      </w: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a) La política interior.</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Para gestionar administrativamente su reino, Felipe II estableció la capital en Madrid (1561). Hasta entonces no se contaba con una capital fija y ello era necesario para una monarquía que mantenía la hegemonía en Europa. En Madrid, al principio, el monarca residía en el Alcázar (lugar donde se reedificó, tras un incendio, el Palacio Real) y, también, cuando lo deseaba, en el monasterio y palacio de San Lorenzo de El Escorial, que Felipe II ordenó construir.</w:t>
      </w:r>
    </w:p>
    <w:p w:rsidR="00935FD3" w:rsidRPr="00935FD3" w:rsidRDefault="00935FD3" w:rsidP="00935FD3">
      <w:pPr>
        <w:numPr>
          <w:ilvl w:val="0"/>
          <w:numId w:val="2"/>
        </w:numPr>
        <w:autoSpaceDE w:val="0"/>
        <w:autoSpaceDN w:val="0"/>
        <w:adjustRightInd w:val="0"/>
        <w:spacing w:after="0" w:line="240" w:lineRule="auto"/>
        <w:ind w:firstLine="360"/>
        <w:jc w:val="both"/>
        <w:rPr>
          <w:rFonts w:ascii="Arial" w:hAnsi="Arial" w:cs="Arial"/>
          <w:lang w:eastAsia="es-ES"/>
        </w:rPr>
      </w:pPr>
      <w:r w:rsidRPr="00935FD3">
        <w:rPr>
          <w:rFonts w:ascii="Arial" w:hAnsi="Arial" w:cs="Arial"/>
          <w:lang w:eastAsia="es-ES"/>
        </w:rPr>
        <w:t xml:space="preserve">En los </w:t>
      </w:r>
      <w:r w:rsidRPr="00935FD3">
        <w:rPr>
          <w:rFonts w:ascii="Arial" w:hAnsi="Arial" w:cs="Arial"/>
          <w:b/>
          <w:bCs/>
          <w:lang w:eastAsia="es-ES"/>
        </w:rPr>
        <w:t xml:space="preserve">temas religiosos </w:t>
      </w:r>
      <w:r w:rsidRPr="00935FD3">
        <w:rPr>
          <w:rFonts w:ascii="Arial" w:hAnsi="Arial" w:cs="Arial"/>
          <w:lang w:eastAsia="es-ES"/>
        </w:rPr>
        <w:t xml:space="preserve">continuó con la política de unidad religiosa iniciada por sus abuelos y seguida por su padre, lo que llevó a provocar la </w:t>
      </w:r>
      <w:r w:rsidRPr="00935FD3">
        <w:rPr>
          <w:rFonts w:ascii="Arial" w:hAnsi="Arial" w:cs="Arial"/>
          <w:b/>
          <w:bCs/>
          <w:lang w:eastAsia="es-ES"/>
        </w:rPr>
        <w:t xml:space="preserve">sublevación morisca </w:t>
      </w:r>
      <w:r w:rsidRPr="00935FD3">
        <w:rPr>
          <w:rFonts w:ascii="Arial" w:hAnsi="Arial" w:cs="Arial"/>
          <w:lang w:eastAsia="es-ES"/>
        </w:rPr>
        <w:t xml:space="preserve">en las </w:t>
      </w:r>
      <w:r w:rsidRPr="00935FD3">
        <w:rPr>
          <w:rFonts w:ascii="Arial" w:hAnsi="Arial" w:cs="Arial"/>
          <w:b/>
          <w:bCs/>
          <w:lang w:eastAsia="es-ES"/>
        </w:rPr>
        <w:t xml:space="preserve">Alpujarras </w:t>
      </w:r>
      <w:r w:rsidRPr="00935FD3">
        <w:rPr>
          <w:rFonts w:ascii="Arial" w:hAnsi="Arial" w:cs="Arial"/>
          <w:lang w:eastAsia="es-ES"/>
        </w:rPr>
        <w:t xml:space="preserve">granadinas (1568- mediados de 1571). Aunque los musulmanes se habían convertido en masa, seguían manteniendo su lengua, costumbres y formas de vida, lo que hizo aumentar la presión sobre ellos para asimilarlos a las formas de vida cristianas. En 1567 Felipe II publica un decreto en contra de sus costumbres y modos de vida. Los moriscos, dirigidos por </w:t>
      </w:r>
      <w:r w:rsidRPr="00935FD3">
        <w:rPr>
          <w:rFonts w:ascii="Arial" w:hAnsi="Arial" w:cs="Arial"/>
          <w:b/>
          <w:bCs/>
          <w:lang w:eastAsia="es-ES"/>
        </w:rPr>
        <w:t xml:space="preserve">Aben </w:t>
      </w:r>
      <w:proofErr w:type="spellStart"/>
      <w:r w:rsidRPr="00935FD3">
        <w:rPr>
          <w:rFonts w:ascii="Arial" w:hAnsi="Arial" w:cs="Arial"/>
          <w:b/>
          <w:bCs/>
          <w:lang w:eastAsia="es-ES"/>
        </w:rPr>
        <w:t>Humeya</w:t>
      </w:r>
      <w:proofErr w:type="spellEnd"/>
      <w:r w:rsidRPr="00935FD3">
        <w:rPr>
          <w:rFonts w:ascii="Arial" w:hAnsi="Arial" w:cs="Arial"/>
          <w:b/>
          <w:bCs/>
          <w:lang w:eastAsia="es-ES"/>
        </w:rPr>
        <w:t xml:space="preserve"> </w:t>
      </w:r>
      <w:r w:rsidRPr="00935FD3">
        <w:rPr>
          <w:rFonts w:ascii="Arial" w:hAnsi="Arial" w:cs="Arial"/>
          <w:lang w:eastAsia="es-ES"/>
        </w:rPr>
        <w:t xml:space="preserve">(de nombre cristiano, </w:t>
      </w:r>
      <w:r w:rsidRPr="00935FD3">
        <w:rPr>
          <w:rFonts w:ascii="Arial" w:hAnsi="Arial" w:cs="Arial"/>
          <w:b/>
          <w:bCs/>
          <w:lang w:eastAsia="es-ES"/>
        </w:rPr>
        <w:t xml:space="preserve">Fernando de </w:t>
      </w:r>
      <w:proofErr w:type="spellStart"/>
      <w:r w:rsidRPr="00935FD3">
        <w:rPr>
          <w:rFonts w:ascii="Arial" w:hAnsi="Arial" w:cs="Arial"/>
          <w:b/>
          <w:bCs/>
          <w:lang w:eastAsia="es-ES"/>
        </w:rPr>
        <w:t>Válor</w:t>
      </w:r>
      <w:proofErr w:type="spellEnd"/>
      <w:r w:rsidRPr="00935FD3">
        <w:rPr>
          <w:rFonts w:ascii="Arial" w:hAnsi="Arial" w:cs="Arial"/>
          <w:b/>
          <w:bCs/>
          <w:lang w:eastAsia="es-ES"/>
        </w:rPr>
        <w:t xml:space="preserve"> y Córdoba</w:t>
      </w:r>
      <w:r w:rsidRPr="00935FD3">
        <w:rPr>
          <w:rFonts w:ascii="Arial" w:hAnsi="Arial" w:cs="Arial"/>
          <w:lang w:eastAsia="es-ES"/>
        </w:rPr>
        <w:t xml:space="preserve">), inician un levantamiento en las </w:t>
      </w:r>
      <w:r w:rsidRPr="00935FD3">
        <w:rPr>
          <w:rFonts w:ascii="Arial" w:hAnsi="Arial" w:cs="Arial"/>
          <w:b/>
          <w:bCs/>
          <w:lang w:eastAsia="es-ES"/>
        </w:rPr>
        <w:t>Alpujarras</w:t>
      </w:r>
      <w:r w:rsidRPr="00935FD3">
        <w:rPr>
          <w:rFonts w:ascii="Arial" w:hAnsi="Arial" w:cs="Arial"/>
          <w:lang w:eastAsia="es-ES"/>
        </w:rPr>
        <w:t>. Tras una fuerte resistencia fueron vencidos militarmente por don Juan de Austria, hermanastro del rey. Terminada la sublevación, el rey ordenó la deportación de los moriscos granadinos a otras regiones de Andalucía y Castilla.</w:t>
      </w:r>
    </w:p>
    <w:p w:rsidR="00935FD3" w:rsidRPr="00935FD3" w:rsidRDefault="00935FD3" w:rsidP="00935FD3">
      <w:pPr>
        <w:numPr>
          <w:ilvl w:val="0"/>
          <w:numId w:val="2"/>
        </w:num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Otro conflicto significativo de este reinado es el </w:t>
      </w:r>
      <w:r w:rsidRPr="00935FD3">
        <w:rPr>
          <w:rFonts w:ascii="Arial" w:hAnsi="Arial" w:cs="Arial"/>
          <w:b/>
          <w:bCs/>
          <w:lang w:eastAsia="es-ES"/>
        </w:rPr>
        <w:t>asunto Antonio Pérez</w:t>
      </w:r>
      <w:r w:rsidRPr="00935FD3">
        <w:rPr>
          <w:rFonts w:ascii="Arial" w:hAnsi="Arial" w:cs="Arial"/>
          <w:lang w:eastAsia="es-ES"/>
        </w:rPr>
        <w:t>.</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Secretario del rey, traicionó a Felipe II y promovió el asesinato de Juan de Escobedo en Madrid, secretario de don Juan de Austria, que se encontraba en los Países Bajos, como gobernador, y planeaba la preparación de una guerra contra Inglaterra. Para obtener el apoyo y los recursos de Felipe II, Juan de Escobedo vino a Madrid, una vez aquí descubrió hechos desfavorables para Antonio Pérez y éste, para salvar su situación, organizó un plan para eliminar a Juan de Escobedo (1578). Tras el asesinato, que causó gran conmoción, se abrió una investigación, Antonio Pérez fue detenido y llevado a la cárcel. Durante el desarrollo del juicio, Antonio Pérez logró escapar huyendo a Aragón.</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Una vez aquí, pasaba a ser juzgado por el tribunal de </w:t>
      </w:r>
      <w:r w:rsidRPr="00935FD3">
        <w:rPr>
          <w:rFonts w:ascii="Arial" w:hAnsi="Arial" w:cs="Arial"/>
          <w:b/>
          <w:bCs/>
          <w:lang w:eastAsia="es-ES"/>
        </w:rPr>
        <w:t>Justicia Mayor de Aragón</w:t>
      </w:r>
      <w:r w:rsidRPr="00935FD3">
        <w:rPr>
          <w:rFonts w:ascii="Arial" w:hAnsi="Arial" w:cs="Arial"/>
          <w:lang w:eastAsia="es-ES"/>
        </w:rPr>
        <w:t>, órgano propio de este territorio, y ello no interesaba al monarca Felipe II. Por ese motivo se ordenó la apertura de un juicio por la Inquisición. Sin embargo, para impedirlo, en Zaragoza estalló un levantamiento cuando Antonio Pérez iba a ser trasladado a la cárcel de la Inquisición. Por su parte, aprovechando el tumulto, logró huir a Francia.</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El levantamiento de Aragón fue reprimido duramente por las tropas de Felipe II: </w:t>
      </w:r>
      <w:r w:rsidRPr="00935FD3">
        <w:rPr>
          <w:rFonts w:ascii="Arial" w:hAnsi="Arial" w:cs="Arial"/>
          <w:b/>
          <w:bCs/>
          <w:lang w:eastAsia="es-ES"/>
        </w:rPr>
        <w:t xml:space="preserve">Juan de </w:t>
      </w:r>
      <w:proofErr w:type="spellStart"/>
      <w:r w:rsidRPr="00935FD3">
        <w:rPr>
          <w:rFonts w:ascii="Arial" w:hAnsi="Arial" w:cs="Arial"/>
          <w:b/>
          <w:bCs/>
          <w:lang w:eastAsia="es-ES"/>
        </w:rPr>
        <w:t>Lanuza</w:t>
      </w:r>
      <w:proofErr w:type="spellEnd"/>
      <w:r w:rsidRPr="00935FD3">
        <w:rPr>
          <w:rFonts w:ascii="Arial" w:hAnsi="Arial" w:cs="Arial"/>
          <w:lang w:eastAsia="es-ES"/>
        </w:rPr>
        <w:t xml:space="preserve">, </w:t>
      </w:r>
      <w:r w:rsidRPr="00935FD3">
        <w:rPr>
          <w:rFonts w:ascii="Arial" w:hAnsi="Arial" w:cs="Arial"/>
          <w:b/>
          <w:bCs/>
          <w:lang w:eastAsia="es-ES"/>
        </w:rPr>
        <w:t>Justicia Mayor de Aragón</w:t>
      </w:r>
      <w:r w:rsidRPr="00935FD3">
        <w:rPr>
          <w:rFonts w:ascii="Arial" w:hAnsi="Arial" w:cs="Arial"/>
          <w:lang w:eastAsia="es-ES"/>
        </w:rPr>
        <w:t>, fue juzgado y decapitado.</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Antonio Pérez, en el extranjero, escribió sus “Relaciones” contra Felipe II. Otro tanto hizo Guillermo de Orange, holandés, con su “Apología”. En estas obras se presentaba a Felipe II como un hombre malvado, un déspota… Se daba nacimiento a la </w:t>
      </w:r>
      <w:r w:rsidRPr="00935FD3">
        <w:rPr>
          <w:rFonts w:ascii="Arial" w:hAnsi="Arial" w:cs="Arial"/>
          <w:b/>
          <w:bCs/>
          <w:lang w:eastAsia="es-ES"/>
        </w:rPr>
        <w:t>Leyenda Negra</w:t>
      </w:r>
      <w:r w:rsidRPr="00935FD3">
        <w:rPr>
          <w:rFonts w:ascii="Arial" w:hAnsi="Arial" w:cs="Arial"/>
          <w:lang w:eastAsia="es-ES"/>
        </w:rPr>
        <w:t>.</w:t>
      </w:r>
    </w:p>
    <w:p w:rsidR="00935FD3" w:rsidRPr="00935FD3" w:rsidRDefault="00935FD3" w:rsidP="00935FD3">
      <w:pPr>
        <w:autoSpaceDE w:val="0"/>
        <w:autoSpaceDN w:val="0"/>
        <w:adjustRightInd w:val="0"/>
        <w:spacing w:after="0" w:line="240" w:lineRule="auto"/>
        <w:jc w:val="both"/>
        <w:rPr>
          <w:rFonts w:ascii="Arial" w:hAnsi="Arial" w:cs="Arial"/>
          <w:lang w:eastAsia="es-ES"/>
        </w:rPr>
      </w:pPr>
    </w:p>
    <w:p w:rsidR="00935FD3" w:rsidRPr="00935FD3" w:rsidRDefault="00935FD3" w:rsidP="00935FD3">
      <w:pPr>
        <w:spacing w:after="0" w:line="240" w:lineRule="auto"/>
        <w:jc w:val="both"/>
        <w:rPr>
          <w:rFonts w:ascii="Arial" w:hAnsi="Arial" w:cs="Arial"/>
          <w:lang w:eastAsia="es-ES"/>
        </w:rPr>
      </w:pPr>
      <w:r w:rsidRPr="00935FD3">
        <w:rPr>
          <w:rFonts w:ascii="Arial" w:hAnsi="Arial" w:cs="Arial"/>
          <w:lang w:eastAsia="es-ES"/>
        </w:rPr>
        <w:t xml:space="preserve">b) La política exterior. </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Felipe II se enfrenta a varios problemas:</w:t>
      </w:r>
    </w:p>
    <w:p w:rsidR="00935FD3" w:rsidRPr="00935FD3" w:rsidRDefault="00935FD3" w:rsidP="00935FD3">
      <w:pPr>
        <w:numPr>
          <w:ilvl w:val="0"/>
          <w:numId w:val="3"/>
        </w:numPr>
        <w:autoSpaceDE w:val="0"/>
        <w:autoSpaceDN w:val="0"/>
        <w:adjustRightInd w:val="0"/>
        <w:spacing w:after="0" w:line="240" w:lineRule="auto"/>
        <w:jc w:val="both"/>
        <w:rPr>
          <w:rFonts w:ascii="Arial" w:hAnsi="Arial" w:cs="Arial"/>
          <w:lang w:eastAsia="es-ES"/>
        </w:rPr>
      </w:pPr>
      <w:r w:rsidRPr="00935FD3">
        <w:rPr>
          <w:rFonts w:ascii="Arial" w:hAnsi="Arial" w:cs="Arial"/>
          <w:b/>
          <w:bCs/>
          <w:lang w:eastAsia="es-ES"/>
        </w:rPr>
        <w:t xml:space="preserve">Guerra contra Francia </w:t>
      </w:r>
      <w:r w:rsidRPr="00935FD3">
        <w:rPr>
          <w:rFonts w:ascii="Arial" w:hAnsi="Arial" w:cs="Arial"/>
          <w:lang w:eastAsia="es-ES"/>
        </w:rPr>
        <w:t>(al principio de su reinado).</w:t>
      </w:r>
    </w:p>
    <w:p w:rsidR="00935FD3" w:rsidRPr="00935FD3" w:rsidRDefault="00935FD3" w:rsidP="00935FD3">
      <w:pPr>
        <w:numPr>
          <w:ilvl w:val="0"/>
          <w:numId w:val="3"/>
        </w:numPr>
        <w:autoSpaceDE w:val="0"/>
        <w:autoSpaceDN w:val="0"/>
        <w:adjustRightInd w:val="0"/>
        <w:spacing w:after="0" w:line="240" w:lineRule="auto"/>
        <w:jc w:val="both"/>
        <w:rPr>
          <w:rFonts w:ascii="Arial" w:hAnsi="Arial" w:cs="Arial"/>
          <w:lang w:eastAsia="es-ES"/>
        </w:rPr>
      </w:pPr>
      <w:r w:rsidRPr="00935FD3">
        <w:rPr>
          <w:rFonts w:ascii="Arial" w:hAnsi="Arial" w:cs="Arial"/>
          <w:b/>
          <w:bCs/>
          <w:lang w:eastAsia="es-ES"/>
        </w:rPr>
        <w:t xml:space="preserve">Enfrentamientos con los turcos </w:t>
      </w:r>
      <w:r w:rsidRPr="00935FD3">
        <w:rPr>
          <w:rFonts w:ascii="Arial" w:hAnsi="Arial" w:cs="Arial"/>
          <w:lang w:eastAsia="es-ES"/>
        </w:rPr>
        <w:t>en el Mediterráneo.</w:t>
      </w:r>
    </w:p>
    <w:p w:rsidR="00935FD3" w:rsidRPr="00935FD3" w:rsidRDefault="00935FD3" w:rsidP="00935FD3">
      <w:pPr>
        <w:numPr>
          <w:ilvl w:val="0"/>
          <w:numId w:val="3"/>
        </w:numPr>
        <w:autoSpaceDE w:val="0"/>
        <w:autoSpaceDN w:val="0"/>
        <w:adjustRightInd w:val="0"/>
        <w:spacing w:after="0" w:line="240" w:lineRule="auto"/>
        <w:jc w:val="both"/>
        <w:rPr>
          <w:rFonts w:ascii="Arial" w:hAnsi="Arial" w:cs="Arial"/>
          <w:lang w:eastAsia="es-ES"/>
        </w:rPr>
      </w:pPr>
      <w:r w:rsidRPr="00935FD3">
        <w:rPr>
          <w:rFonts w:ascii="Arial" w:hAnsi="Arial" w:cs="Arial"/>
          <w:b/>
          <w:bCs/>
          <w:lang w:eastAsia="es-ES"/>
        </w:rPr>
        <w:t>Sublevación de los Países Bajos</w:t>
      </w:r>
      <w:r w:rsidRPr="00935FD3">
        <w:rPr>
          <w:rFonts w:ascii="Arial" w:hAnsi="Arial" w:cs="Arial"/>
          <w:lang w:eastAsia="es-ES"/>
        </w:rPr>
        <w:t>.</w:t>
      </w:r>
    </w:p>
    <w:p w:rsidR="00935FD3" w:rsidRPr="00935FD3" w:rsidRDefault="00935FD3" w:rsidP="00935FD3">
      <w:pPr>
        <w:numPr>
          <w:ilvl w:val="0"/>
          <w:numId w:val="3"/>
        </w:numPr>
        <w:autoSpaceDE w:val="0"/>
        <w:autoSpaceDN w:val="0"/>
        <w:adjustRightInd w:val="0"/>
        <w:spacing w:after="0" w:line="240" w:lineRule="auto"/>
        <w:jc w:val="both"/>
        <w:rPr>
          <w:rFonts w:ascii="Arial" w:hAnsi="Arial" w:cs="Arial"/>
          <w:lang w:eastAsia="es-ES"/>
        </w:rPr>
      </w:pPr>
      <w:r w:rsidRPr="00935FD3">
        <w:rPr>
          <w:rFonts w:ascii="Arial" w:hAnsi="Arial" w:cs="Arial"/>
          <w:b/>
          <w:bCs/>
          <w:lang w:eastAsia="es-ES"/>
        </w:rPr>
        <w:t>La incorporación de Portugal</w:t>
      </w:r>
      <w:r w:rsidRPr="00935FD3">
        <w:rPr>
          <w:rFonts w:ascii="Arial" w:hAnsi="Arial" w:cs="Arial"/>
          <w:lang w:eastAsia="es-ES"/>
        </w:rPr>
        <w:t>.</w:t>
      </w:r>
    </w:p>
    <w:p w:rsidR="00935FD3" w:rsidRPr="00935FD3" w:rsidRDefault="00935FD3" w:rsidP="00935FD3">
      <w:pPr>
        <w:numPr>
          <w:ilvl w:val="0"/>
          <w:numId w:val="3"/>
        </w:numPr>
        <w:autoSpaceDE w:val="0"/>
        <w:autoSpaceDN w:val="0"/>
        <w:adjustRightInd w:val="0"/>
        <w:spacing w:after="0" w:line="240" w:lineRule="auto"/>
        <w:jc w:val="both"/>
        <w:rPr>
          <w:rFonts w:ascii="Arial" w:hAnsi="Arial" w:cs="Arial"/>
          <w:lang w:eastAsia="es-ES"/>
        </w:rPr>
      </w:pPr>
      <w:r w:rsidRPr="00935FD3">
        <w:rPr>
          <w:rFonts w:ascii="Arial" w:hAnsi="Arial" w:cs="Arial"/>
          <w:b/>
          <w:bCs/>
          <w:lang w:eastAsia="es-ES"/>
        </w:rPr>
        <w:t xml:space="preserve">Enfrentamiento contra Inglaterra </w:t>
      </w:r>
      <w:r w:rsidRPr="00935FD3">
        <w:rPr>
          <w:rFonts w:ascii="Arial" w:hAnsi="Arial" w:cs="Arial"/>
          <w:lang w:eastAsia="es-ES"/>
        </w:rPr>
        <w:t>y derrota de la “</w:t>
      </w:r>
      <w:r w:rsidRPr="00935FD3">
        <w:rPr>
          <w:rFonts w:ascii="Arial" w:hAnsi="Arial" w:cs="Arial"/>
          <w:i/>
          <w:iCs/>
          <w:lang w:eastAsia="es-ES"/>
        </w:rPr>
        <w:t>Armada Invencible</w:t>
      </w:r>
      <w:r w:rsidRPr="00935FD3">
        <w:rPr>
          <w:rFonts w:ascii="Arial" w:hAnsi="Arial" w:cs="Arial"/>
          <w:lang w:eastAsia="es-ES"/>
        </w:rPr>
        <w:t>”.</w:t>
      </w:r>
    </w:p>
    <w:p w:rsidR="00935FD3" w:rsidRPr="00935FD3" w:rsidRDefault="00935FD3" w:rsidP="00935FD3">
      <w:pPr>
        <w:numPr>
          <w:ilvl w:val="0"/>
          <w:numId w:val="3"/>
        </w:numPr>
        <w:autoSpaceDE w:val="0"/>
        <w:autoSpaceDN w:val="0"/>
        <w:adjustRightInd w:val="0"/>
        <w:spacing w:after="0" w:line="240" w:lineRule="auto"/>
        <w:jc w:val="both"/>
        <w:rPr>
          <w:rFonts w:ascii="Arial" w:hAnsi="Arial" w:cs="Arial"/>
          <w:lang w:eastAsia="es-ES"/>
        </w:rPr>
      </w:pPr>
      <w:r w:rsidRPr="00935FD3">
        <w:rPr>
          <w:rFonts w:ascii="Arial" w:hAnsi="Arial" w:cs="Arial"/>
          <w:b/>
          <w:bCs/>
          <w:lang w:eastAsia="es-ES"/>
        </w:rPr>
        <w:t xml:space="preserve">Las guerras de religión en Francia </w:t>
      </w:r>
      <w:r w:rsidRPr="00935FD3">
        <w:rPr>
          <w:rFonts w:ascii="Arial" w:hAnsi="Arial" w:cs="Arial"/>
          <w:lang w:eastAsia="es-ES"/>
        </w:rPr>
        <w:t>(al final del reinado).</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Su ideal fue mantener la </w:t>
      </w:r>
      <w:r w:rsidRPr="00935FD3">
        <w:rPr>
          <w:rFonts w:ascii="Arial" w:hAnsi="Arial" w:cs="Arial"/>
          <w:b/>
          <w:bCs/>
          <w:lang w:eastAsia="es-ES"/>
        </w:rPr>
        <w:t xml:space="preserve">unidad </w:t>
      </w:r>
      <w:r w:rsidRPr="00935FD3">
        <w:rPr>
          <w:rFonts w:ascii="Arial" w:hAnsi="Arial" w:cs="Arial"/>
          <w:lang w:eastAsia="es-ES"/>
        </w:rPr>
        <w:t xml:space="preserve">y la </w:t>
      </w:r>
      <w:r w:rsidRPr="00935FD3">
        <w:rPr>
          <w:rFonts w:ascii="Arial" w:hAnsi="Arial" w:cs="Arial"/>
          <w:b/>
          <w:bCs/>
          <w:lang w:eastAsia="es-ES"/>
        </w:rPr>
        <w:t>defensa del Catolicismo</w:t>
      </w:r>
      <w:r w:rsidRPr="00935FD3">
        <w:rPr>
          <w:rFonts w:ascii="Arial" w:hAnsi="Arial" w:cs="Arial"/>
          <w:lang w:eastAsia="es-ES"/>
        </w:rPr>
        <w:t>. Con Felipe II España llegó a su máximo poderío, pero a un elevado coste para Castilla, donde más se apoyó. Con tal de mantener su hegemonía internacional no tuvo inconveniente en sacrificar los intereses y recursos españoles.</w:t>
      </w:r>
    </w:p>
    <w:p w:rsidR="00935FD3" w:rsidRPr="00935FD3" w:rsidRDefault="00935FD3" w:rsidP="00935FD3">
      <w:pPr>
        <w:autoSpaceDE w:val="0"/>
        <w:autoSpaceDN w:val="0"/>
        <w:adjustRightInd w:val="0"/>
        <w:spacing w:after="0" w:line="240" w:lineRule="auto"/>
        <w:jc w:val="both"/>
        <w:rPr>
          <w:rFonts w:ascii="Arial" w:hAnsi="Arial" w:cs="Arial"/>
          <w:lang w:eastAsia="es-ES"/>
        </w:rPr>
      </w:pP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La guerra contra Francia.</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Al iniciar su reinado, España se encontraba en guerra contra Francia. Los enfrentamientos se desarrollaron en la zona fronteriza entre Francia y los Países Bajos. Las tropas de Felipe II vencieron en dos batallas (</w:t>
      </w:r>
      <w:r w:rsidRPr="00935FD3">
        <w:rPr>
          <w:rFonts w:ascii="Arial" w:hAnsi="Arial" w:cs="Arial"/>
          <w:b/>
          <w:bCs/>
          <w:lang w:eastAsia="es-ES"/>
        </w:rPr>
        <w:t>San Quintín</w:t>
      </w:r>
      <w:r w:rsidRPr="00935FD3">
        <w:rPr>
          <w:rFonts w:ascii="Arial" w:hAnsi="Arial" w:cs="Arial"/>
          <w:lang w:eastAsia="es-ES"/>
        </w:rPr>
        <w:t xml:space="preserve">, </w:t>
      </w:r>
      <w:r w:rsidRPr="00935FD3">
        <w:rPr>
          <w:rFonts w:ascii="Arial" w:hAnsi="Arial" w:cs="Arial"/>
          <w:b/>
          <w:bCs/>
          <w:lang w:eastAsia="es-ES"/>
        </w:rPr>
        <w:t xml:space="preserve">1557 </w:t>
      </w:r>
      <w:r w:rsidRPr="00935FD3">
        <w:rPr>
          <w:rFonts w:ascii="Arial" w:hAnsi="Arial" w:cs="Arial"/>
          <w:lang w:eastAsia="es-ES"/>
        </w:rPr>
        <w:t xml:space="preserve">y </w:t>
      </w:r>
      <w:proofErr w:type="spellStart"/>
      <w:r w:rsidRPr="00935FD3">
        <w:rPr>
          <w:rFonts w:ascii="Arial" w:hAnsi="Arial" w:cs="Arial"/>
          <w:b/>
          <w:bCs/>
          <w:lang w:eastAsia="es-ES"/>
        </w:rPr>
        <w:t>Gravelinas</w:t>
      </w:r>
      <w:proofErr w:type="spellEnd"/>
      <w:r w:rsidRPr="00935FD3">
        <w:rPr>
          <w:rFonts w:ascii="Arial" w:hAnsi="Arial" w:cs="Arial"/>
          <w:lang w:eastAsia="es-ES"/>
        </w:rPr>
        <w:t xml:space="preserve">, </w:t>
      </w:r>
      <w:r w:rsidRPr="00935FD3">
        <w:rPr>
          <w:rFonts w:ascii="Arial" w:hAnsi="Arial" w:cs="Arial"/>
          <w:b/>
          <w:bCs/>
          <w:lang w:eastAsia="es-ES"/>
        </w:rPr>
        <w:t>1558</w:t>
      </w:r>
      <w:r w:rsidRPr="00935FD3">
        <w:rPr>
          <w:rFonts w:ascii="Arial" w:hAnsi="Arial" w:cs="Arial"/>
          <w:lang w:eastAsia="es-ES"/>
        </w:rPr>
        <w:t xml:space="preserve">). Francia reconoció la derrota y se firmó la </w:t>
      </w:r>
      <w:r w:rsidRPr="00935FD3">
        <w:rPr>
          <w:rFonts w:ascii="Arial" w:hAnsi="Arial" w:cs="Arial"/>
          <w:b/>
          <w:bCs/>
          <w:lang w:eastAsia="es-ES"/>
        </w:rPr>
        <w:t xml:space="preserve">paz de </w:t>
      </w:r>
      <w:proofErr w:type="spellStart"/>
      <w:r w:rsidRPr="00935FD3">
        <w:rPr>
          <w:rFonts w:ascii="Arial" w:hAnsi="Arial" w:cs="Arial"/>
          <w:b/>
          <w:bCs/>
          <w:lang w:eastAsia="es-ES"/>
        </w:rPr>
        <w:t>Cateau-Cambrèsis</w:t>
      </w:r>
      <w:proofErr w:type="spellEnd"/>
      <w:r w:rsidRPr="00935FD3">
        <w:rPr>
          <w:rFonts w:ascii="Arial" w:hAnsi="Arial" w:cs="Arial"/>
          <w:b/>
          <w:bCs/>
          <w:lang w:eastAsia="es-ES"/>
        </w:rPr>
        <w:t xml:space="preserve"> </w:t>
      </w:r>
      <w:r w:rsidRPr="00935FD3">
        <w:rPr>
          <w:rFonts w:ascii="Arial" w:hAnsi="Arial" w:cs="Arial"/>
          <w:lang w:eastAsia="es-ES"/>
        </w:rPr>
        <w:t xml:space="preserve">en </w:t>
      </w:r>
      <w:r w:rsidRPr="00935FD3">
        <w:rPr>
          <w:rFonts w:ascii="Arial" w:hAnsi="Arial" w:cs="Arial"/>
          <w:b/>
          <w:bCs/>
          <w:lang w:eastAsia="es-ES"/>
        </w:rPr>
        <w:t>1559</w:t>
      </w:r>
      <w:r w:rsidRPr="00935FD3">
        <w:rPr>
          <w:rFonts w:ascii="Arial" w:hAnsi="Arial" w:cs="Arial"/>
          <w:lang w:eastAsia="es-ES"/>
        </w:rPr>
        <w:t xml:space="preserve">. Felipe II, que entonces se encontraba viudo, contrajo matrimonio con </w:t>
      </w:r>
      <w:r w:rsidRPr="00935FD3">
        <w:rPr>
          <w:rFonts w:ascii="Arial" w:hAnsi="Arial" w:cs="Arial"/>
          <w:b/>
          <w:bCs/>
          <w:lang w:eastAsia="es-ES"/>
        </w:rPr>
        <w:t xml:space="preserve">Isabel de </w:t>
      </w:r>
      <w:proofErr w:type="spellStart"/>
      <w:r w:rsidRPr="00935FD3">
        <w:rPr>
          <w:rFonts w:ascii="Arial" w:hAnsi="Arial" w:cs="Arial"/>
          <w:b/>
          <w:bCs/>
          <w:lang w:eastAsia="es-ES"/>
        </w:rPr>
        <w:t>Valois</w:t>
      </w:r>
      <w:proofErr w:type="spellEnd"/>
      <w:r w:rsidRPr="00935FD3">
        <w:rPr>
          <w:rFonts w:ascii="Arial" w:hAnsi="Arial" w:cs="Arial"/>
          <w:lang w:eastAsia="es-ES"/>
        </w:rPr>
        <w:t>, hija del rey de Francia, Enrique II. Se abría una etapa de tranquilidad con Francia, que reconocía el predominio de España en Italia.</w:t>
      </w: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Los turcos en el Mediterráneo.</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Este enfrentamiento era otro problema heredado; los turcos en su avance en el Mediterráneo ocupan Chipre, territorio de Venecia. Para detener el progreso turco, se decidió responder con una coalición entre diversos estados. Se formó así la </w:t>
      </w:r>
      <w:r w:rsidRPr="00935FD3">
        <w:rPr>
          <w:rFonts w:ascii="Arial" w:hAnsi="Arial" w:cs="Arial"/>
          <w:b/>
          <w:bCs/>
          <w:lang w:eastAsia="es-ES"/>
        </w:rPr>
        <w:t>Liga Santa</w:t>
      </w:r>
      <w:r w:rsidRPr="00935FD3">
        <w:rPr>
          <w:rFonts w:ascii="Arial" w:hAnsi="Arial" w:cs="Arial"/>
          <w:lang w:eastAsia="es-ES"/>
        </w:rPr>
        <w:t xml:space="preserve">, integrada por Venecia, el papa Pio V y Felipe II. Al frente de la escuadra iba don Juan de Austria (entre los marinos figuraba Miguel de Cervantes), que derrotó a la turca en la </w:t>
      </w:r>
      <w:r w:rsidRPr="00935FD3">
        <w:rPr>
          <w:rFonts w:ascii="Arial" w:hAnsi="Arial" w:cs="Arial"/>
          <w:b/>
          <w:bCs/>
          <w:lang w:eastAsia="es-ES"/>
        </w:rPr>
        <w:t xml:space="preserve">batalla de Lepanto </w:t>
      </w:r>
      <w:r w:rsidRPr="00935FD3">
        <w:rPr>
          <w:rFonts w:ascii="Arial" w:hAnsi="Arial" w:cs="Arial"/>
          <w:lang w:eastAsia="es-ES"/>
        </w:rPr>
        <w:t>en 1571. Un gran éxito que contribuyó a debilitar a los turcos en el Mediterráneo.</w:t>
      </w: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Sublevación de los Países Bajos.</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En este problema Felipe II fracasó. Entonces los Países Bajos estaban formados aproximadamente por los actuales estados de Bélgica, Holanda, Luxemburgo y algunos de los actuales departamentos franceses del noroeste. Los heredó Felipe II de su padre y durante su reinado se desarrolla en este territorio el calvinismo y el protestantismo y ello contribuyó a que se extendiera el independentismo, dado que Felipe II no estaba dispuesto a admitir en ellos la libertad religiosa. Los primeros intentos de sublevación se dan 1566. Felipe II respondió enviando tropas al frente del </w:t>
      </w:r>
      <w:r w:rsidRPr="00935FD3">
        <w:rPr>
          <w:rFonts w:ascii="Arial" w:hAnsi="Arial" w:cs="Arial"/>
          <w:b/>
          <w:bCs/>
          <w:lang w:eastAsia="es-ES"/>
        </w:rPr>
        <w:t>duque de Alba</w:t>
      </w:r>
      <w:r w:rsidRPr="00935FD3">
        <w:rPr>
          <w:rFonts w:ascii="Arial" w:hAnsi="Arial" w:cs="Arial"/>
          <w:lang w:eastAsia="es-ES"/>
        </w:rPr>
        <w:t xml:space="preserve">. Éstas obtuvieron diversos éxitos frente a los rebeldes pero no lograron pacificar el territorio. Desde muy pronto los Países Bajos empezaron a ofrecer dos zonas de fidelidad: el sur, católico, siguió fiel a Felipe II, que correspondería a la actual Bélgica y los territorios hoy franceses, ya comentados; el norte, o sea, Holanda, de religión calvinista, en contra de Felipe II, apostó por la independencia construyendo un nuevo estado, las Provincias Unidas (actual Holanda). Tras la gestión del duque de Alba en los Países Bajos fueron enviados otros gobernadores, como </w:t>
      </w:r>
      <w:r w:rsidRPr="00935FD3">
        <w:rPr>
          <w:rFonts w:ascii="Arial" w:hAnsi="Arial" w:cs="Arial"/>
          <w:b/>
          <w:bCs/>
          <w:lang w:eastAsia="es-ES"/>
        </w:rPr>
        <w:t>don Juan de Austria</w:t>
      </w:r>
      <w:r w:rsidRPr="00935FD3">
        <w:rPr>
          <w:rFonts w:ascii="Arial" w:hAnsi="Arial" w:cs="Arial"/>
          <w:lang w:eastAsia="es-ES"/>
        </w:rPr>
        <w:t xml:space="preserve">, que falleció aquí, y don </w:t>
      </w:r>
      <w:r w:rsidRPr="00935FD3">
        <w:rPr>
          <w:rFonts w:ascii="Arial" w:hAnsi="Arial" w:cs="Arial"/>
          <w:b/>
          <w:bCs/>
          <w:lang w:eastAsia="es-ES"/>
        </w:rPr>
        <w:t xml:space="preserve">Alejandro </w:t>
      </w:r>
      <w:proofErr w:type="spellStart"/>
      <w:r w:rsidRPr="00935FD3">
        <w:rPr>
          <w:rFonts w:ascii="Arial" w:hAnsi="Arial" w:cs="Arial"/>
          <w:b/>
          <w:bCs/>
          <w:lang w:eastAsia="es-ES"/>
        </w:rPr>
        <w:t>Farnesio</w:t>
      </w:r>
      <w:proofErr w:type="spellEnd"/>
      <w:r w:rsidRPr="00935FD3">
        <w:rPr>
          <w:rFonts w:ascii="Arial" w:hAnsi="Arial" w:cs="Arial"/>
          <w:b/>
          <w:bCs/>
          <w:lang w:eastAsia="es-ES"/>
        </w:rPr>
        <w:t xml:space="preserve"> </w:t>
      </w:r>
      <w:r w:rsidRPr="00935FD3">
        <w:rPr>
          <w:rFonts w:ascii="Arial" w:hAnsi="Arial" w:cs="Arial"/>
          <w:lang w:eastAsia="es-ES"/>
        </w:rPr>
        <w:t>que actuó con suma habilidad y consiguió que la parte sur del país, católico, como se ha dicho, se mantuviera al lado de Felipe II, pero no así con la zona norte.</w:t>
      </w: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La lucha contra Inglaterra.</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Nuestras relaciones con Inglaterra fueron de amistad durante el reinado de Carlos I. Con Felipe II las cosas se complicaron. Al comienzo de su reinado contrajo matrimonio con la reina de Inglaterra </w:t>
      </w:r>
      <w:r w:rsidRPr="00935FD3">
        <w:rPr>
          <w:rFonts w:ascii="Arial" w:hAnsi="Arial" w:cs="Arial"/>
          <w:b/>
          <w:bCs/>
          <w:lang w:eastAsia="es-ES"/>
        </w:rPr>
        <w:t>María Tudor</w:t>
      </w:r>
      <w:r w:rsidRPr="00935FD3">
        <w:rPr>
          <w:rFonts w:ascii="Arial" w:hAnsi="Arial" w:cs="Arial"/>
          <w:lang w:eastAsia="es-ES"/>
        </w:rPr>
        <w:t xml:space="preserve">, pero ésta falleció poco después. A María Tudor le sucedió </w:t>
      </w:r>
      <w:r w:rsidRPr="00935FD3">
        <w:rPr>
          <w:rFonts w:ascii="Arial" w:hAnsi="Arial" w:cs="Arial"/>
          <w:b/>
          <w:bCs/>
          <w:lang w:eastAsia="es-ES"/>
        </w:rPr>
        <w:t xml:space="preserve">Isabel </w:t>
      </w:r>
      <w:r w:rsidRPr="00935FD3">
        <w:rPr>
          <w:rFonts w:ascii="Arial" w:hAnsi="Arial" w:cs="Arial"/>
          <w:lang w:eastAsia="es-ES"/>
        </w:rPr>
        <w:t xml:space="preserve">(tenían el mismo padre Enrique VIII, pero distinta madre: de María Tudor, Catalina de Aragón; de Isabel, Ana </w:t>
      </w:r>
      <w:proofErr w:type="spellStart"/>
      <w:r w:rsidRPr="00935FD3">
        <w:rPr>
          <w:rFonts w:ascii="Arial" w:hAnsi="Arial" w:cs="Arial"/>
          <w:lang w:eastAsia="es-ES"/>
        </w:rPr>
        <w:t>Bolena</w:t>
      </w:r>
      <w:proofErr w:type="spellEnd"/>
      <w:r w:rsidRPr="00935FD3">
        <w:rPr>
          <w:rFonts w:ascii="Arial" w:hAnsi="Arial" w:cs="Arial"/>
          <w:lang w:eastAsia="es-ES"/>
        </w:rPr>
        <w:t xml:space="preserve">). Su política consistió en apoyar a todos los enemigos de España. Así, cuando estalló la sublevación de los Países Bajos apoyó a los holandeses con lo que Felipe II decidió enfrentarse a Inglaterra. </w:t>
      </w:r>
      <w:r w:rsidRPr="00935FD3">
        <w:rPr>
          <w:rFonts w:ascii="Arial" w:hAnsi="Arial" w:cs="Arial"/>
          <w:b/>
          <w:bCs/>
          <w:lang w:eastAsia="es-ES"/>
        </w:rPr>
        <w:t>Planeó su invasión</w:t>
      </w:r>
      <w:r w:rsidRPr="00935FD3">
        <w:rPr>
          <w:rFonts w:ascii="Arial" w:hAnsi="Arial" w:cs="Arial"/>
          <w:lang w:eastAsia="es-ES"/>
        </w:rPr>
        <w:t xml:space="preserve">; una enorme flota (la </w:t>
      </w:r>
      <w:r w:rsidRPr="00935FD3">
        <w:rPr>
          <w:rFonts w:ascii="Arial" w:hAnsi="Arial" w:cs="Arial"/>
          <w:i/>
          <w:iCs/>
          <w:lang w:eastAsia="es-ES"/>
        </w:rPr>
        <w:t>“Armada Invencible”</w:t>
      </w:r>
      <w:r w:rsidRPr="00935FD3">
        <w:rPr>
          <w:rFonts w:ascii="Arial" w:hAnsi="Arial" w:cs="Arial"/>
          <w:lang w:eastAsia="es-ES"/>
        </w:rPr>
        <w:t xml:space="preserve">), en efecto, partió de Lisboa rumbo a los Países Bajos para recoger al ejército de Alejandro </w:t>
      </w:r>
      <w:proofErr w:type="spellStart"/>
      <w:r w:rsidRPr="00935FD3">
        <w:rPr>
          <w:rFonts w:ascii="Arial" w:hAnsi="Arial" w:cs="Arial"/>
          <w:lang w:eastAsia="es-ES"/>
        </w:rPr>
        <w:t>Farnesio</w:t>
      </w:r>
      <w:proofErr w:type="spellEnd"/>
      <w:r w:rsidRPr="00935FD3">
        <w:rPr>
          <w:rFonts w:ascii="Arial" w:hAnsi="Arial" w:cs="Arial"/>
          <w:lang w:eastAsia="es-ES"/>
        </w:rPr>
        <w:t>, y desembarcarlo en las costas inglesas.</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Sin embargo, el plan fracasó; los ingleses establecieron una mejor estrategia, con buques más pequeños y de más rápido movimiento, además, las tempestades contribuyeron a desorganizar la escuadra. En torno a la mitad de los barcos y de los hombres se perdió. Era el año 1588.</w:t>
      </w:r>
    </w:p>
    <w:p w:rsidR="00935FD3" w:rsidRPr="00935FD3" w:rsidRDefault="00935FD3" w:rsidP="00935FD3">
      <w:pPr>
        <w:autoSpaceDE w:val="0"/>
        <w:autoSpaceDN w:val="0"/>
        <w:adjustRightInd w:val="0"/>
        <w:spacing w:after="0" w:line="240" w:lineRule="auto"/>
        <w:jc w:val="both"/>
        <w:rPr>
          <w:rFonts w:ascii="Arial" w:hAnsi="Arial" w:cs="Arial"/>
          <w:b/>
          <w:bCs/>
          <w:lang w:eastAsia="es-ES"/>
        </w:rPr>
      </w:pPr>
      <w:r w:rsidRPr="00935FD3">
        <w:rPr>
          <w:rFonts w:ascii="Arial" w:hAnsi="Arial" w:cs="Arial"/>
          <w:b/>
          <w:bCs/>
          <w:lang w:eastAsia="es-ES"/>
        </w:rPr>
        <w:t>La incorporación de Portugal.</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En 1578 el rey de Portugal, Sebastián, falleció en la </w:t>
      </w:r>
      <w:r w:rsidRPr="00935FD3">
        <w:rPr>
          <w:rFonts w:ascii="Arial" w:hAnsi="Arial" w:cs="Arial"/>
          <w:b/>
          <w:bCs/>
          <w:lang w:eastAsia="es-ES"/>
        </w:rPr>
        <w:t xml:space="preserve">batalla de </w:t>
      </w:r>
      <w:proofErr w:type="spellStart"/>
      <w:r w:rsidRPr="00935FD3">
        <w:rPr>
          <w:rFonts w:ascii="Arial" w:hAnsi="Arial" w:cs="Arial"/>
          <w:b/>
          <w:bCs/>
          <w:lang w:eastAsia="es-ES"/>
        </w:rPr>
        <w:t>Alcazarquivir</w:t>
      </w:r>
      <w:proofErr w:type="spellEnd"/>
      <w:r w:rsidRPr="00935FD3">
        <w:rPr>
          <w:rFonts w:ascii="Arial" w:hAnsi="Arial" w:cs="Arial"/>
          <w:b/>
          <w:bCs/>
          <w:lang w:eastAsia="es-ES"/>
        </w:rPr>
        <w:t xml:space="preserve"> </w:t>
      </w:r>
      <w:r w:rsidRPr="00935FD3">
        <w:rPr>
          <w:rFonts w:ascii="Arial" w:hAnsi="Arial" w:cs="Arial"/>
          <w:lang w:eastAsia="es-ES"/>
        </w:rPr>
        <w:t xml:space="preserve">(Marruecos) y ello planteó un problema sucesorio al no tener descendencia. Felipe II, como hijo de Isabel de Portugal (esposa de Carlos I), resultaba ser legítimo heredero. No obstante, apareció otro candidato que era bastardo, Antonio, prior del monasterio de </w:t>
      </w:r>
      <w:proofErr w:type="spellStart"/>
      <w:r w:rsidRPr="00935FD3">
        <w:rPr>
          <w:rFonts w:ascii="Arial" w:hAnsi="Arial" w:cs="Arial"/>
          <w:lang w:eastAsia="es-ES"/>
        </w:rPr>
        <w:t>Crato</w:t>
      </w:r>
      <w:proofErr w:type="spellEnd"/>
      <w:r w:rsidRPr="00935FD3">
        <w:rPr>
          <w:rFonts w:ascii="Arial" w:hAnsi="Arial" w:cs="Arial"/>
          <w:lang w:eastAsia="es-ES"/>
        </w:rPr>
        <w:t xml:space="preserve">. Estaba claro que Felipe II no iba a perder la oportunidad de hacerse con el reino de Portugal. En efecto, en 1581 en las </w:t>
      </w:r>
      <w:r w:rsidRPr="00935FD3">
        <w:rPr>
          <w:rFonts w:ascii="Arial" w:hAnsi="Arial" w:cs="Arial"/>
          <w:b/>
          <w:bCs/>
          <w:lang w:eastAsia="es-ES"/>
        </w:rPr>
        <w:t xml:space="preserve">cortes de </w:t>
      </w:r>
      <w:proofErr w:type="spellStart"/>
      <w:r w:rsidRPr="00935FD3">
        <w:rPr>
          <w:rFonts w:ascii="Arial" w:hAnsi="Arial" w:cs="Arial"/>
          <w:b/>
          <w:bCs/>
          <w:lang w:eastAsia="es-ES"/>
        </w:rPr>
        <w:t>Thomar</w:t>
      </w:r>
      <w:proofErr w:type="spellEnd"/>
      <w:r w:rsidRPr="00935FD3">
        <w:rPr>
          <w:rFonts w:ascii="Arial" w:hAnsi="Arial" w:cs="Arial"/>
          <w:b/>
          <w:bCs/>
          <w:lang w:eastAsia="es-ES"/>
        </w:rPr>
        <w:t xml:space="preserve"> </w:t>
      </w:r>
      <w:r w:rsidRPr="00935FD3">
        <w:rPr>
          <w:rFonts w:ascii="Arial" w:hAnsi="Arial" w:cs="Arial"/>
          <w:lang w:eastAsia="es-ES"/>
        </w:rPr>
        <w:t xml:space="preserve">Felipe II era reconocido como </w:t>
      </w:r>
      <w:r w:rsidRPr="00935FD3">
        <w:rPr>
          <w:rFonts w:ascii="Arial" w:hAnsi="Arial" w:cs="Arial"/>
          <w:b/>
          <w:bCs/>
          <w:lang w:eastAsia="es-ES"/>
        </w:rPr>
        <w:t>rey de Portugal</w:t>
      </w:r>
      <w:r w:rsidRPr="00935FD3">
        <w:rPr>
          <w:rFonts w:ascii="Arial" w:hAnsi="Arial" w:cs="Arial"/>
          <w:lang w:eastAsia="es-ES"/>
        </w:rPr>
        <w:t>. Con esta unión Felipe II se hacía más poderoso: “</w:t>
      </w:r>
      <w:r w:rsidRPr="00935FD3">
        <w:rPr>
          <w:rFonts w:ascii="Arial" w:hAnsi="Arial" w:cs="Arial"/>
          <w:i/>
          <w:iCs/>
          <w:lang w:eastAsia="es-ES"/>
        </w:rPr>
        <w:t>en su imperio, no se ponía el sol</w:t>
      </w:r>
      <w:r w:rsidRPr="00935FD3">
        <w:rPr>
          <w:rFonts w:ascii="Arial" w:hAnsi="Arial" w:cs="Arial"/>
          <w:lang w:eastAsia="es-ES"/>
        </w:rPr>
        <w:t>”. Lograba la unidad peninsular y las posesiones asiáticas y americanas de Portugal se unían al imperio hispánico de Felipe II. Pero todo esto contribuía a acentuar la envidia entre sus enemigos.</w:t>
      </w:r>
    </w:p>
    <w:p w:rsidR="00935FD3" w:rsidRPr="00935FD3" w:rsidRDefault="00935FD3" w:rsidP="00935FD3">
      <w:pPr>
        <w:spacing w:after="0" w:line="240" w:lineRule="auto"/>
        <w:jc w:val="both"/>
        <w:rPr>
          <w:rFonts w:ascii="Arial" w:hAnsi="Arial" w:cs="Arial"/>
          <w:b/>
          <w:bCs/>
          <w:lang w:eastAsia="es-ES"/>
        </w:rPr>
      </w:pPr>
      <w:r w:rsidRPr="00935FD3">
        <w:rPr>
          <w:rFonts w:ascii="Arial" w:hAnsi="Arial" w:cs="Arial"/>
          <w:b/>
          <w:bCs/>
          <w:lang w:eastAsia="es-ES"/>
        </w:rPr>
        <w:t>Las guerras de religión en Francia.</w:t>
      </w:r>
    </w:p>
    <w:p w:rsidR="00935FD3" w:rsidRPr="00935FD3" w:rsidRDefault="00935FD3" w:rsidP="00935FD3">
      <w:pPr>
        <w:spacing w:after="0" w:line="240" w:lineRule="auto"/>
        <w:jc w:val="both"/>
        <w:rPr>
          <w:rFonts w:ascii="Arial" w:hAnsi="Arial" w:cs="Arial"/>
          <w:lang w:eastAsia="es-ES"/>
        </w:rPr>
      </w:pPr>
      <w:r w:rsidRPr="00935FD3">
        <w:rPr>
          <w:rFonts w:ascii="Arial" w:hAnsi="Arial" w:cs="Arial"/>
          <w:lang w:eastAsia="es-ES"/>
        </w:rPr>
        <w:t>Desde la muerte de Enrique II los enfrentamientos religiosos se acentúan en</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Francia. Por un lado, estaban los católicos que eran defendidos por Enrique de Guisa.</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Por otro, los hugonotes o calvinistas que estaban dirigidos por Enrique de Borbón. En estos momentos reinaba en Francia Enrique III, pero su poder estaba muy debilitado. En París eran muy fuertes los católicos y para debilitarlos el mismo Enrique de Guisa murió asesinado por orden de Enrique III (1588). Meses después era también asesinado el mismo rey Enrique III (1589). Como heredero a la corona quedaba Enrique de Borbón pero era calvinista.</w:t>
      </w:r>
    </w:p>
    <w:p w:rsidR="00935FD3" w:rsidRPr="00935FD3" w:rsidRDefault="00935FD3" w:rsidP="00935FD3">
      <w:pPr>
        <w:autoSpaceDE w:val="0"/>
        <w:autoSpaceDN w:val="0"/>
        <w:adjustRightInd w:val="0"/>
        <w:spacing w:after="0" w:line="240" w:lineRule="auto"/>
        <w:jc w:val="both"/>
        <w:rPr>
          <w:rFonts w:ascii="Arial" w:hAnsi="Arial" w:cs="Arial"/>
          <w:lang w:eastAsia="es-ES"/>
        </w:rPr>
      </w:pPr>
      <w:r w:rsidRPr="00935FD3">
        <w:rPr>
          <w:rFonts w:ascii="Arial" w:hAnsi="Arial" w:cs="Arial"/>
          <w:lang w:eastAsia="es-ES"/>
        </w:rPr>
        <w:t xml:space="preserve">Los católicos no lo aceptaban; Felipe II dio una solución pero era difícil de aceptar también: que su hija Isabel Clara Eugenia, habida con Isabel de </w:t>
      </w:r>
      <w:proofErr w:type="spellStart"/>
      <w:r w:rsidRPr="00935FD3">
        <w:rPr>
          <w:rFonts w:ascii="Arial" w:hAnsi="Arial" w:cs="Arial"/>
          <w:lang w:eastAsia="es-ES"/>
        </w:rPr>
        <w:t>Valois</w:t>
      </w:r>
      <w:proofErr w:type="spellEnd"/>
      <w:r w:rsidRPr="00935FD3">
        <w:rPr>
          <w:rFonts w:ascii="Arial" w:hAnsi="Arial" w:cs="Arial"/>
          <w:lang w:eastAsia="es-ES"/>
        </w:rPr>
        <w:t>, hija de Enrique II, fuese reconocida como reina de Francia, fórmula que no llegó a tener el apoyo suficiente. La salida a la crisis la dio el mismo Enrique de Borbón, en 1593, convirtiéndose al catolicismo (“París bien vale una misa”).</w:t>
      </w:r>
    </w:p>
    <w:p w:rsidR="00935FD3" w:rsidRDefault="00935FD3" w:rsidP="00935FD3">
      <w:pPr>
        <w:autoSpaceDE w:val="0"/>
        <w:autoSpaceDN w:val="0"/>
        <w:adjustRightInd w:val="0"/>
        <w:spacing w:after="0" w:line="240" w:lineRule="auto"/>
        <w:jc w:val="both"/>
      </w:pPr>
      <w:r w:rsidRPr="00935FD3">
        <w:rPr>
          <w:rFonts w:ascii="Arial" w:hAnsi="Arial" w:cs="Arial"/>
          <w:lang w:eastAsia="es-ES"/>
        </w:rPr>
        <w:t>La guerra, no obstante, continuó contra Francia. Por fin, en 1598, Felipe II reconoció a Enrique IV como rey de Francia. También en ese mismo año, Felipe II quiso dar una solución al problema de los Países Bajos. Decidió entregarlos a su hija Isabel Clara Eugenia, casada con Alberto de Austria. Si de este matrimonio había descendencia, en ella quedaba para lo sucesivo los Países Bajos. En caso contrario, debían volver a la monarquía española. También en ese año Felipe II fallecía en El Escorial, dejaba sin cerrar el conflicto contra Inglaterra y el problema de los Países Bajos, dado que la parte norte, Holanda, se mantenía independiente sin que España la reconociera.</w:t>
      </w:r>
    </w:p>
    <w:p w:rsidR="00B14997" w:rsidRDefault="00B14997" w:rsidP="00935FD3">
      <w:pPr>
        <w:jc w:val="both"/>
      </w:pPr>
    </w:p>
    <w:sectPr w:rsidR="00B14997" w:rsidSect="0040110E">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5CC"/>
    <w:multiLevelType w:val="hybridMultilevel"/>
    <w:tmpl w:val="A746AE72"/>
    <w:lvl w:ilvl="0" w:tplc="E13C3F1C">
      <w:start w:val="1558"/>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15435891"/>
    <w:multiLevelType w:val="hybridMultilevel"/>
    <w:tmpl w:val="0D108E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35583E9B"/>
    <w:multiLevelType w:val="hybridMultilevel"/>
    <w:tmpl w:val="3C08631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
    <w:nsid w:val="4DE7598C"/>
    <w:multiLevelType w:val="hybridMultilevel"/>
    <w:tmpl w:val="2674BDA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nsid w:val="7E990F45"/>
    <w:multiLevelType w:val="hybridMultilevel"/>
    <w:tmpl w:val="F6C69B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4F"/>
    <w:rsid w:val="0040110E"/>
    <w:rsid w:val="004D3883"/>
    <w:rsid w:val="00935FD3"/>
    <w:rsid w:val="00B14997"/>
    <w:rsid w:val="00DA7923"/>
    <w:rsid w:val="00EF3F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FD3"/>
    <w:pPr>
      <w:spacing w:after="160"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35F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FD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FD3"/>
    <w:pPr>
      <w:spacing w:after="160"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35F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FD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11</Pages>
  <Words>6144</Words>
  <Characters>33792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2</cp:revision>
  <dcterms:created xsi:type="dcterms:W3CDTF">2019-09-19T08:12:00Z</dcterms:created>
  <dcterms:modified xsi:type="dcterms:W3CDTF">2019-09-19T09:57:00Z</dcterms:modified>
</cp:coreProperties>
</file>