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58" w:rsidRDefault="00806921">
      <w:pPr>
        <w:pStyle w:val="Ttulo1"/>
      </w:pPr>
      <w:r>
        <w:t>Normas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uso correcto del</w:t>
      </w:r>
      <w:r>
        <w:rPr>
          <w:spacing w:val="1"/>
        </w:rPr>
        <w:t xml:space="preserve"> </w:t>
      </w:r>
      <w:r>
        <w:t xml:space="preserve">cuaderno de Lengua </w:t>
      </w:r>
      <w:r>
        <w:rPr>
          <w:spacing w:val="-2"/>
        </w:rPr>
        <w:t>Castellana</w:t>
      </w:r>
    </w:p>
    <w:p w:rsidR="00866058" w:rsidRDefault="00806921">
      <w:pPr>
        <w:pStyle w:val="Ttulo2"/>
        <w:numPr>
          <w:ilvl w:val="0"/>
          <w:numId w:val="4"/>
        </w:numPr>
        <w:tabs>
          <w:tab w:val="left" w:pos="722"/>
        </w:tabs>
        <w:spacing w:before="279" w:line="274" w:lineRule="exact"/>
        <w:ind w:hanging="360"/>
      </w:pPr>
      <w:r>
        <w:t>Presentación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cuaderno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8" w:lineRule="exact"/>
        <w:ind w:left="1441" w:hanging="359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cuaderno debe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tener </w:t>
      </w:r>
      <w:r>
        <w:rPr>
          <w:b/>
          <w:sz w:val="24"/>
        </w:rPr>
        <w:t>portada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1"/>
          <w:sz w:val="24"/>
        </w:rPr>
        <w:t xml:space="preserve"> </w:t>
      </w:r>
      <w:r>
        <w:rPr>
          <w:sz w:val="24"/>
        </w:rPr>
        <w:t>nombre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alumno/a, curso,</w:t>
      </w:r>
      <w:r>
        <w:rPr>
          <w:spacing w:val="-1"/>
          <w:sz w:val="24"/>
        </w:rPr>
        <w:t xml:space="preserve"> </w:t>
      </w:r>
      <w:r>
        <w:rPr>
          <w:sz w:val="24"/>
        </w:rPr>
        <w:t>asignatura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colegio.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6" w:lineRule="exact"/>
        <w:ind w:left="1441" w:hanging="359"/>
        <w:rPr>
          <w:sz w:val="24"/>
        </w:rPr>
      </w:pPr>
      <w:r>
        <w:rPr>
          <w:sz w:val="24"/>
        </w:rPr>
        <w:t>Debe</w:t>
      </w:r>
      <w:r>
        <w:rPr>
          <w:spacing w:val="-3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limpio,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hojas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arrancadas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dobladas</w:t>
      </w:r>
      <w:r>
        <w:rPr>
          <w:spacing w:val="-2"/>
          <w:sz w:val="24"/>
        </w:rPr>
        <w:t>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8" w:lineRule="exact"/>
        <w:ind w:left="1441" w:hanging="359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escribirá</w:t>
      </w:r>
      <w:r>
        <w:rPr>
          <w:spacing w:val="-3"/>
          <w:sz w:val="24"/>
        </w:rPr>
        <w:t xml:space="preserve"> </w:t>
      </w:r>
      <w:r>
        <w:rPr>
          <w:sz w:val="24"/>
        </w:rPr>
        <w:t>siempre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buena</w:t>
      </w:r>
      <w:r>
        <w:rPr>
          <w:spacing w:val="-1"/>
          <w:sz w:val="24"/>
        </w:rPr>
        <w:t xml:space="preserve"> </w:t>
      </w:r>
      <w:r>
        <w:rPr>
          <w:sz w:val="24"/>
        </w:rPr>
        <w:t>letra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cuidando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presentación.</w:t>
      </w:r>
    </w:p>
    <w:p w:rsidR="00866058" w:rsidRDefault="00806921">
      <w:pPr>
        <w:pStyle w:val="Ttulo2"/>
        <w:numPr>
          <w:ilvl w:val="0"/>
          <w:numId w:val="4"/>
        </w:numPr>
        <w:tabs>
          <w:tab w:val="left" w:pos="722"/>
        </w:tabs>
        <w:ind w:hanging="360"/>
      </w:pPr>
      <w:r>
        <w:t xml:space="preserve">Orden y </w:t>
      </w:r>
      <w:r>
        <w:rPr>
          <w:spacing w:val="-2"/>
        </w:rPr>
        <w:t>organización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8" w:lineRule="exact"/>
        <w:ind w:left="1441" w:hanging="359"/>
        <w:rPr>
          <w:sz w:val="24"/>
        </w:rPr>
      </w:pP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realizarán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dejar</w:t>
      </w:r>
      <w:r>
        <w:rPr>
          <w:spacing w:val="-2"/>
          <w:sz w:val="24"/>
        </w:rPr>
        <w:t xml:space="preserve"> </w:t>
      </w:r>
      <w:r>
        <w:rPr>
          <w:sz w:val="24"/>
        </w:rPr>
        <w:t>espacios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blanco </w:t>
      </w:r>
      <w:r>
        <w:rPr>
          <w:spacing w:val="-2"/>
          <w:sz w:val="24"/>
        </w:rPr>
        <w:t>innecesarios.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6" w:lineRule="exact"/>
        <w:ind w:left="1441" w:hanging="359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escribirán cosas que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estén relacionadas con la </w:t>
      </w:r>
      <w:r>
        <w:rPr>
          <w:spacing w:val="-2"/>
          <w:sz w:val="24"/>
        </w:rPr>
        <w:t>asignatura.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8" w:lineRule="exact"/>
        <w:ind w:left="1441" w:hanging="359"/>
        <w:rPr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añaden</w:t>
      </w:r>
      <w:r>
        <w:rPr>
          <w:spacing w:val="-1"/>
          <w:sz w:val="24"/>
        </w:rPr>
        <w:t xml:space="preserve"> </w:t>
      </w:r>
      <w:r>
        <w:rPr>
          <w:sz w:val="24"/>
        </w:rPr>
        <w:t>hojas,</w:t>
      </w:r>
      <w:r>
        <w:rPr>
          <w:spacing w:val="-1"/>
          <w:sz w:val="24"/>
        </w:rPr>
        <w:t xml:space="preserve"> </w:t>
      </w:r>
      <w:r>
        <w:rPr>
          <w:sz w:val="24"/>
        </w:rPr>
        <w:t>deben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bien</w:t>
      </w:r>
      <w:r>
        <w:rPr>
          <w:spacing w:val="-1"/>
          <w:sz w:val="24"/>
        </w:rPr>
        <w:t xml:space="preserve"> </w:t>
      </w:r>
      <w:r>
        <w:rPr>
          <w:sz w:val="24"/>
        </w:rPr>
        <w:t>pegadas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grapadas.</w:t>
      </w:r>
    </w:p>
    <w:p w:rsidR="00866058" w:rsidRDefault="00806921">
      <w:pPr>
        <w:pStyle w:val="Ttulo2"/>
        <w:numPr>
          <w:ilvl w:val="0"/>
          <w:numId w:val="4"/>
        </w:numPr>
        <w:tabs>
          <w:tab w:val="left" w:pos="722"/>
        </w:tabs>
        <w:ind w:hanging="360"/>
      </w:pPr>
      <w:r>
        <w:t>Fecha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título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8" w:lineRule="exact"/>
        <w:ind w:left="1441" w:hanging="359"/>
        <w:rPr>
          <w:sz w:val="24"/>
        </w:rPr>
      </w:pPr>
      <w:r>
        <w:rPr>
          <w:b/>
          <w:sz w:val="24"/>
        </w:rPr>
        <w:t>Cada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día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escribirá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sz w:val="24"/>
        </w:rPr>
        <w:t>fecha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completa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(por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ejemplo: </w:t>
      </w:r>
      <w:r>
        <w:rPr>
          <w:i/>
          <w:sz w:val="24"/>
        </w:rPr>
        <w:t>Lunes, 15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abril</w:t>
      </w:r>
      <w:r>
        <w:rPr>
          <w:spacing w:val="-2"/>
          <w:sz w:val="24"/>
        </w:rPr>
        <w:t>).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6" w:lineRule="exact"/>
        <w:ind w:left="1441" w:hanging="359"/>
        <w:rPr>
          <w:sz w:val="24"/>
        </w:rPr>
      </w:pP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llevarán un </w:t>
      </w:r>
      <w:r>
        <w:rPr>
          <w:b/>
          <w:sz w:val="24"/>
        </w:rPr>
        <w:t>título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claro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escribirá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subrayará.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9" w:lineRule="exact"/>
        <w:ind w:left="1441" w:hanging="359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respetará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margen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cuaderno.</w:t>
      </w:r>
    </w:p>
    <w:p w:rsidR="00866058" w:rsidRDefault="00806921">
      <w:pPr>
        <w:pStyle w:val="Ttulo2"/>
        <w:numPr>
          <w:ilvl w:val="0"/>
          <w:numId w:val="4"/>
        </w:numPr>
        <w:tabs>
          <w:tab w:val="left" w:pos="722"/>
        </w:tabs>
        <w:ind w:hanging="360"/>
      </w:pPr>
      <w:r>
        <w:t xml:space="preserve">Uso de </w:t>
      </w:r>
      <w:r>
        <w:rPr>
          <w:spacing w:val="-2"/>
        </w:rPr>
        <w:t>colores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8" w:lineRule="exact"/>
        <w:ind w:left="1441" w:hanging="359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color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azul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 negro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 usará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escribir.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6" w:lineRule="exact"/>
        <w:ind w:left="1441" w:hanging="359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rojo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utilizará</w:t>
      </w:r>
      <w:r>
        <w:rPr>
          <w:spacing w:val="-2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correcciones</w:t>
      </w:r>
      <w:r>
        <w:rPr>
          <w:spacing w:val="-1"/>
          <w:sz w:val="24"/>
        </w:rPr>
        <w:t xml:space="preserve"> </w:t>
      </w:r>
      <w:r>
        <w:rPr>
          <w:sz w:val="24"/>
        </w:rPr>
        <w:t>o indicaciones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profesor/a.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8" w:lineRule="exact"/>
        <w:ind w:left="1441" w:hanging="359"/>
        <w:rPr>
          <w:sz w:val="24"/>
        </w:rPr>
      </w:pPr>
      <w:r>
        <w:rPr>
          <w:sz w:val="24"/>
        </w:rPr>
        <w:t>Otros</w:t>
      </w:r>
      <w:r>
        <w:rPr>
          <w:spacing w:val="-1"/>
          <w:sz w:val="24"/>
        </w:rPr>
        <w:t xml:space="preserve"> </w:t>
      </w:r>
      <w:r>
        <w:rPr>
          <w:sz w:val="24"/>
        </w:rPr>
        <w:t>colores</w:t>
      </w:r>
      <w:r>
        <w:rPr>
          <w:spacing w:val="-1"/>
          <w:sz w:val="24"/>
        </w:rPr>
        <w:t xml:space="preserve"> </w:t>
      </w:r>
      <w:r>
        <w:rPr>
          <w:sz w:val="24"/>
        </w:rPr>
        <w:t>podrán</w:t>
      </w:r>
      <w:r>
        <w:rPr>
          <w:spacing w:val="-1"/>
          <w:sz w:val="24"/>
        </w:rPr>
        <w:t xml:space="preserve"> </w:t>
      </w:r>
      <w:r>
        <w:rPr>
          <w:sz w:val="24"/>
        </w:rPr>
        <w:t>usarse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subrayar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destacar ideas</w:t>
      </w:r>
      <w:r>
        <w:rPr>
          <w:spacing w:val="-1"/>
          <w:sz w:val="24"/>
        </w:rPr>
        <w:t xml:space="preserve"> </w:t>
      </w:r>
      <w:r>
        <w:rPr>
          <w:sz w:val="24"/>
        </w:rPr>
        <w:t>importantes,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sin </w:t>
      </w:r>
      <w:r>
        <w:rPr>
          <w:spacing w:val="-2"/>
          <w:sz w:val="24"/>
        </w:rPr>
        <w:t>abusar.</w:t>
      </w:r>
    </w:p>
    <w:p w:rsidR="00866058" w:rsidRDefault="00806921">
      <w:pPr>
        <w:pStyle w:val="Ttulo2"/>
        <w:numPr>
          <w:ilvl w:val="0"/>
          <w:numId w:val="4"/>
        </w:numPr>
        <w:tabs>
          <w:tab w:val="left" w:pos="722"/>
        </w:tabs>
        <w:ind w:hanging="360"/>
      </w:pPr>
      <w:r>
        <w:rPr>
          <w:spacing w:val="-2"/>
        </w:rPr>
        <w:t>Correcciones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8" w:lineRule="exact"/>
        <w:ind w:left="1441" w:hanging="359"/>
        <w:rPr>
          <w:sz w:val="24"/>
        </w:rPr>
      </w:pP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errores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corregirán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cuidado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tachones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grandes.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6" w:lineRule="exact"/>
        <w:ind w:left="1441" w:hanging="359"/>
        <w:rPr>
          <w:sz w:val="24"/>
        </w:rPr>
      </w:pPr>
      <w:r>
        <w:rPr>
          <w:sz w:val="24"/>
        </w:rPr>
        <w:t>No se</w:t>
      </w:r>
      <w:r>
        <w:rPr>
          <w:spacing w:val="-2"/>
          <w:sz w:val="24"/>
        </w:rPr>
        <w:t xml:space="preserve"> </w:t>
      </w:r>
      <w:r>
        <w:rPr>
          <w:sz w:val="24"/>
        </w:rPr>
        <w:t>utilizará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típex</w:t>
      </w:r>
      <w:proofErr w:type="spellEnd"/>
      <w:r>
        <w:rPr>
          <w:spacing w:val="-2"/>
          <w:sz w:val="24"/>
        </w:rPr>
        <w:t>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8" w:lineRule="exact"/>
        <w:ind w:left="1441" w:hanging="359"/>
        <w:rPr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actividad</w:t>
      </w:r>
      <w:r>
        <w:rPr>
          <w:spacing w:val="-1"/>
          <w:sz w:val="24"/>
        </w:rPr>
        <w:t xml:space="preserve"> </w:t>
      </w:r>
      <w:r>
        <w:rPr>
          <w:sz w:val="24"/>
        </w:rPr>
        <w:t>está</w:t>
      </w:r>
      <w:r>
        <w:rPr>
          <w:spacing w:val="-1"/>
          <w:sz w:val="24"/>
        </w:rPr>
        <w:t xml:space="preserve"> </w:t>
      </w:r>
      <w:r>
        <w:rPr>
          <w:sz w:val="24"/>
        </w:rPr>
        <w:t>mal,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corregirá</w:t>
      </w:r>
      <w:r>
        <w:rPr>
          <w:spacing w:val="-3"/>
          <w:sz w:val="24"/>
        </w:rPr>
        <w:t xml:space="preserve"> </w:t>
      </w:r>
      <w:r>
        <w:rPr>
          <w:sz w:val="24"/>
        </w:rPr>
        <w:t>siguiendo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indicaciones</w:t>
      </w:r>
      <w:r>
        <w:rPr>
          <w:spacing w:val="-1"/>
          <w:sz w:val="24"/>
        </w:rPr>
        <w:t xml:space="preserve"> </w:t>
      </w:r>
      <w:r>
        <w:rPr>
          <w:sz w:val="24"/>
        </w:rPr>
        <w:t>dadas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clase.</w:t>
      </w:r>
    </w:p>
    <w:p w:rsidR="00866058" w:rsidRDefault="00806921">
      <w:pPr>
        <w:pStyle w:val="Ttulo2"/>
        <w:numPr>
          <w:ilvl w:val="0"/>
          <w:numId w:val="4"/>
        </w:numPr>
        <w:tabs>
          <w:tab w:val="left" w:pos="722"/>
        </w:tabs>
        <w:ind w:hanging="360"/>
      </w:pPr>
      <w:r>
        <w:t>Responsabilidad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cuidado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8" w:lineRule="exact"/>
        <w:ind w:left="1441" w:hanging="359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cuaderno debe</w:t>
      </w:r>
      <w:r>
        <w:rPr>
          <w:spacing w:val="-2"/>
          <w:sz w:val="24"/>
        </w:rPr>
        <w:t xml:space="preserve"> </w:t>
      </w:r>
      <w:r>
        <w:rPr>
          <w:sz w:val="24"/>
        </w:rPr>
        <w:t>traerse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todos 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días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clase.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2"/>
        </w:tabs>
        <w:spacing w:before="3" w:line="232" w:lineRule="auto"/>
        <w:ind w:right="506"/>
        <w:rPr>
          <w:sz w:val="24"/>
        </w:rPr>
      </w:pP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alumno/a</w:t>
      </w:r>
      <w:r>
        <w:rPr>
          <w:spacing w:val="-4"/>
          <w:sz w:val="24"/>
        </w:rPr>
        <w:t xml:space="preserve"> </w:t>
      </w:r>
      <w:r>
        <w:rPr>
          <w:sz w:val="24"/>
        </w:rPr>
        <w:t>cuidarlo y</w:t>
      </w:r>
      <w:r>
        <w:rPr>
          <w:spacing w:val="-8"/>
          <w:sz w:val="24"/>
        </w:rPr>
        <w:t xml:space="preserve"> </w:t>
      </w:r>
      <w:r>
        <w:rPr>
          <w:sz w:val="24"/>
        </w:rPr>
        <w:t>mantenerlo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buen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2"/>
          <w:sz w:val="24"/>
        </w:rPr>
        <w:t>curso.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before="2" w:line="281" w:lineRule="exact"/>
        <w:ind w:left="1441" w:hanging="359"/>
        <w:rPr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se pierde</w:t>
      </w:r>
      <w:r>
        <w:rPr>
          <w:spacing w:val="-2"/>
          <w:sz w:val="24"/>
        </w:rPr>
        <w:t xml:space="preserve"> </w:t>
      </w:r>
      <w:r>
        <w:rPr>
          <w:sz w:val="24"/>
        </w:rPr>
        <w:t>o estropea, deberá</w:t>
      </w:r>
      <w:r>
        <w:rPr>
          <w:spacing w:val="-1"/>
          <w:sz w:val="24"/>
        </w:rPr>
        <w:t xml:space="preserve"> </w:t>
      </w:r>
      <w:r>
        <w:rPr>
          <w:sz w:val="24"/>
        </w:rPr>
        <w:t>reponerse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ponerse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4"/>
          <w:sz w:val="24"/>
        </w:rPr>
        <w:t>día.</w:t>
      </w:r>
    </w:p>
    <w:p w:rsidR="00866058" w:rsidRDefault="00806921">
      <w:pPr>
        <w:pStyle w:val="Ttulo2"/>
        <w:numPr>
          <w:ilvl w:val="0"/>
          <w:numId w:val="4"/>
        </w:numPr>
        <w:tabs>
          <w:tab w:val="left" w:pos="722"/>
        </w:tabs>
        <w:spacing w:line="271" w:lineRule="exact"/>
        <w:ind w:hanging="360"/>
      </w:pPr>
      <w:r>
        <w:t>Revisión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cuaderno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line="278" w:lineRule="exact"/>
        <w:ind w:left="1441" w:hanging="359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cuaderno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será </w:t>
      </w:r>
      <w:r>
        <w:rPr>
          <w:b/>
          <w:sz w:val="24"/>
        </w:rPr>
        <w:t>revisado 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al </w:t>
      </w:r>
      <w:r>
        <w:rPr>
          <w:b/>
          <w:spacing w:val="-4"/>
          <w:sz w:val="24"/>
        </w:rPr>
        <w:t>mes</w:t>
      </w:r>
      <w:r>
        <w:rPr>
          <w:spacing w:val="-4"/>
          <w:sz w:val="24"/>
        </w:rPr>
        <w:t>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2"/>
        </w:tabs>
        <w:spacing w:before="2" w:line="232" w:lineRule="auto"/>
        <w:ind w:right="295"/>
        <w:rPr>
          <w:sz w:val="24"/>
        </w:rPr>
      </w:pP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tendrá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cuenta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orden,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limpieza,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cumplimiento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normas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trabajo </w:t>
      </w:r>
      <w:r>
        <w:rPr>
          <w:b/>
          <w:spacing w:val="-2"/>
          <w:sz w:val="24"/>
        </w:rPr>
        <w:t>realizado</w:t>
      </w:r>
      <w:r>
        <w:rPr>
          <w:spacing w:val="-2"/>
          <w:sz w:val="24"/>
        </w:rPr>
        <w:t>.</w:t>
      </w:r>
    </w:p>
    <w:p w:rsidR="00866058" w:rsidRDefault="00806921">
      <w:pPr>
        <w:pStyle w:val="Prrafodelista"/>
        <w:numPr>
          <w:ilvl w:val="1"/>
          <w:numId w:val="4"/>
        </w:numPr>
        <w:tabs>
          <w:tab w:val="left" w:pos="1441"/>
        </w:tabs>
        <w:spacing w:before="2"/>
        <w:ind w:left="1441" w:hanging="359"/>
        <w:rPr>
          <w:sz w:val="24"/>
        </w:rPr>
      </w:pPr>
      <w:r>
        <w:rPr>
          <w:sz w:val="24"/>
        </w:rPr>
        <w:t>Estas</w:t>
      </w:r>
      <w:r>
        <w:rPr>
          <w:spacing w:val="-1"/>
          <w:sz w:val="24"/>
        </w:rPr>
        <w:t xml:space="preserve"> </w:t>
      </w:r>
      <w:r>
        <w:rPr>
          <w:sz w:val="24"/>
        </w:rPr>
        <w:t>revisiones</w:t>
      </w:r>
      <w:r>
        <w:rPr>
          <w:spacing w:val="-1"/>
          <w:sz w:val="24"/>
        </w:rPr>
        <w:t xml:space="preserve"> </w:t>
      </w:r>
      <w:r>
        <w:rPr>
          <w:sz w:val="24"/>
        </w:rPr>
        <w:t>formarán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evaluación.</w:t>
      </w:r>
    </w:p>
    <w:p w:rsidR="00866058" w:rsidRDefault="00866058">
      <w:pPr>
        <w:pStyle w:val="Prrafodelista"/>
        <w:rPr>
          <w:sz w:val="24"/>
        </w:rPr>
        <w:sectPr w:rsidR="00866058">
          <w:type w:val="continuous"/>
          <w:pgSz w:w="11920" w:h="16280"/>
          <w:pgMar w:top="760" w:right="850" w:bottom="280" w:left="850" w:header="720" w:footer="720" w:gutter="0"/>
          <w:cols w:space="720"/>
        </w:sectPr>
      </w:pPr>
    </w:p>
    <w:p w:rsidR="00866058" w:rsidRDefault="00866058">
      <w:pPr>
        <w:pStyle w:val="Prrafodelista"/>
        <w:rPr>
          <w:sz w:val="24"/>
        </w:rPr>
        <w:sectPr w:rsidR="00866058">
          <w:pgSz w:w="11920" w:h="16280"/>
          <w:pgMar w:top="760" w:right="850" w:bottom="280" w:left="850" w:header="720" w:footer="720" w:gutter="0"/>
          <w:cols w:space="720"/>
        </w:sectPr>
      </w:pPr>
      <w:bookmarkStart w:id="0" w:name="_GoBack"/>
      <w:bookmarkEnd w:id="0"/>
    </w:p>
    <w:p w:rsidR="00866058" w:rsidRDefault="00866058">
      <w:pPr>
        <w:pStyle w:val="Prrafodelista"/>
        <w:rPr>
          <w:sz w:val="24"/>
        </w:rPr>
        <w:sectPr w:rsidR="00866058">
          <w:pgSz w:w="11920" w:h="16280"/>
          <w:pgMar w:top="760" w:right="850" w:bottom="280" w:left="850" w:header="720" w:footer="720" w:gutter="0"/>
          <w:cols w:space="720"/>
        </w:sectPr>
      </w:pPr>
    </w:p>
    <w:p w:rsidR="00866058" w:rsidRDefault="00866058">
      <w:pPr>
        <w:ind w:left="362"/>
        <w:rPr>
          <w:rFonts w:ascii="Symbol" w:hAnsi="Symbol"/>
          <w:sz w:val="20"/>
        </w:rPr>
      </w:pPr>
    </w:p>
    <w:sectPr w:rsidR="00866058">
      <w:pgSz w:w="11920" w:h="16280"/>
      <w:pgMar w:top="7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1E0D"/>
    <w:multiLevelType w:val="hybridMultilevel"/>
    <w:tmpl w:val="2E722626"/>
    <w:lvl w:ilvl="0" w:tplc="EFEA9610">
      <w:start w:val="1"/>
      <w:numFmt w:val="decimal"/>
      <w:lvlText w:val="%1.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7F0718C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81AE57C6">
      <w:numFmt w:val="bullet"/>
      <w:lvlText w:val="•"/>
      <w:lvlJc w:val="left"/>
      <w:pPr>
        <w:ind w:left="2414" w:hanging="360"/>
      </w:pPr>
      <w:rPr>
        <w:rFonts w:hint="default"/>
        <w:lang w:val="es-ES" w:eastAsia="en-US" w:bidi="ar-SA"/>
      </w:rPr>
    </w:lvl>
    <w:lvl w:ilvl="3" w:tplc="CF522E6C">
      <w:numFmt w:val="bullet"/>
      <w:lvlText w:val="•"/>
      <w:lvlJc w:val="left"/>
      <w:pPr>
        <w:ind w:left="3389" w:hanging="360"/>
      </w:pPr>
      <w:rPr>
        <w:rFonts w:hint="default"/>
        <w:lang w:val="es-ES" w:eastAsia="en-US" w:bidi="ar-SA"/>
      </w:rPr>
    </w:lvl>
    <w:lvl w:ilvl="4" w:tplc="757EE740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5" w:tplc="4754D7C8">
      <w:numFmt w:val="bullet"/>
      <w:lvlText w:val="•"/>
      <w:lvlJc w:val="left"/>
      <w:pPr>
        <w:ind w:left="5338" w:hanging="360"/>
      </w:pPr>
      <w:rPr>
        <w:rFonts w:hint="default"/>
        <w:lang w:val="es-ES" w:eastAsia="en-US" w:bidi="ar-SA"/>
      </w:rPr>
    </w:lvl>
    <w:lvl w:ilvl="6" w:tplc="BB3EF2D4">
      <w:numFmt w:val="bullet"/>
      <w:lvlText w:val="•"/>
      <w:lvlJc w:val="left"/>
      <w:pPr>
        <w:ind w:left="6312" w:hanging="360"/>
      </w:pPr>
      <w:rPr>
        <w:rFonts w:hint="default"/>
        <w:lang w:val="es-ES" w:eastAsia="en-US" w:bidi="ar-SA"/>
      </w:rPr>
    </w:lvl>
    <w:lvl w:ilvl="7" w:tplc="69B4B586">
      <w:numFmt w:val="bullet"/>
      <w:lvlText w:val="•"/>
      <w:lvlJc w:val="left"/>
      <w:pPr>
        <w:ind w:left="7287" w:hanging="360"/>
      </w:pPr>
      <w:rPr>
        <w:rFonts w:hint="default"/>
        <w:lang w:val="es-ES" w:eastAsia="en-US" w:bidi="ar-SA"/>
      </w:rPr>
    </w:lvl>
    <w:lvl w:ilvl="8" w:tplc="6700FD12">
      <w:numFmt w:val="bullet"/>
      <w:lvlText w:val="•"/>
      <w:lvlJc w:val="left"/>
      <w:pPr>
        <w:ind w:left="8262" w:hanging="360"/>
      </w:pPr>
      <w:rPr>
        <w:rFonts w:hint="default"/>
        <w:lang w:val="es-ES" w:eastAsia="en-US" w:bidi="ar-SA"/>
      </w:rPr>
    </w:lvl>
  </w:abstractNum>
  <w:abstractNum w:abstractNumId="1">
    <w:nsid w:val="17C928B0"/>
    <w:multiLevelType w:val="hybridMultilevel"/>
    <w:tmpl w:val="65C48092"/>
    <w:lvl w:ilvl="0" w:tplc="D0909B78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7129F38">
      <w:numFmt w:val="bullet"/>
      <w:lvlText w:val="•"/>
      <w:lvlJc w:val="left"/>
      <w:pPr>
        <w:ind w:left="1669" w:hanging="361"/>
      </w:pPr>
      <w:rPr>
        <w:rFonts w:hint="default"/>
        <w:lang w:val="es-ES" w:eastAsia="en-US" w:bidi="ar-SA"/>
      </w:rPr>
    </w:lvl>
    <w:lvl w:ilvl="2" w:tplc="94B0C7B8">
      <w:numFmt w:val="bullet"/>
      <w:lvlText w:val="•"/>
      <w:lvlJc w:val="left"/>
      <w:pPr>
        <w:ind w:left="2618" w:hanging="361"/>
      </w:pPr>
      <w:rPr>
        <w:rFonts w:hint="default"/>
        <w:lang w:val="es-ES" w:eastAsia="en-US" w:bidi="ar-SA"/>
      </w:rPr>
    </w:lvl>
    <w:lvl w:ilvl="3" w:tplc="9AC64D5C">
      <w:numFmt w:val="bullet"/>
      <w:lvlText w:val="•"/>
      <w:lvlJc w:val="left"/>
      <w:pPr>
        <w:ind w:left="3567" w:hanging="361"/>
      </w:pPr>
      <w:rPr>
        <w:rFonts w:hint="default"/>
        <w:lang w:val="es-ES" w:eastAsia="en-US" w:bidi="ar-SA"/>
      </w:rPr>
    </w:lvl>
    <w:lvl w:ilvl="4" w:tplc="2148491A">
      <w:numFmt w:val="bullet"/>
      <w:lvlText w:val="•"/>
      <w:lvlJc w:val="left"/>
      <w:pPr>
        <w:ind w:left="4516" w:hanging="361"/>
      </w:pPr>
      <w:rPr>
        <w:rFonts w:hint="default"/>
        <w:lang w:val="es-ES" w:eastAsia="en-US" w:bidi="ar-SA"/>
      </w:rPr>
    </w:lvl>
    <w:lvl w:ilvl="5" w:tplc="EE560DF4">
      <w:numFmt w:val="bullet"/>
      <w:lvlText w:val="•"/>
      <w:lvlJc w:val="left"/>
      <w:pPr>
        <w:ind w:left="5465" w:hanging="361"/>
      </w:pPr>
      <w:rPr>
        <w:rFonts w:hint="default"/>
        <w:lang w:val="es-ES" w:eastAsia="en-US" w:bidi="ar-SA"/>
      </w:rPr>
    </w:lvl>
    <w:lvl w:ilvl="6" w:tplc="9EC2F652">
      <w:numFmt w:val="bullet"/>
      <w:lvlText w:val="•"/>
      <w:lvlJc w:val="left"/>
      <w:pPr>
        <w:ind w:left="6414" w:hanging="361"/>
      </w:pPr>
      <w:rPr>
        <w:rFonts w:hint="default"/>
        <w:lang w:val="es-ES" w:eastAsia="en-US" w:bidi="ar-SA"/>
      </w:rPr>
    </w:lvl>
    <w:lvl w:ilvl="7" w:tplc="67C8FF16">
      <w:numFmt w:val="bullet"/>
      <w:lvlText w:val="•"/>
      <w:lvlJc w:val="left"/>
      <w:pPr>
        <w:ind w:left="7363" w:hanging="361"/>
      </w:pPr>
      <w:rPr>
        <w:rFonts w:hint="default"/>
        <w:lang w:val="es-ES" w:eastAsia="en-US" w:bidi="ar-SA"/>
      </w:rPr>
    </w:lvl>
    <w:lvl w:ilvl="8" w:tplc="863C5660">
      <w:numFmt w:val="bullet"/>
      <w:lvlText w:val="•"/>
      <w:lvlJc w:val="left"/>
      <w:pPr>
        <w:ind w:left="8312" w:hanging="361"/>
      </w:pPr>
      <w:rPr>
        <w:rFonts w:hint="default"/>
        <w:lang w:val="es-ES" w:eastAsia="en-US" w:bidi="ar-SA"/>
      </w:rPr>
    </w:lvl>
  </w:abstractNum>
  <w:abstractNum w:abstractNumId="2">
    <w:nsid w:val="1C592CB7"/>
    <w:multiLevelType w:val="hybridMultilevel"/>
    <w:tmpl w:val="27B80E88"/>
    <w:lvl w:ilvl="0" w:tplc="F8A2EA28">
      <w:start w:val="1"/>
      <w:numFmt w:val="decimal"/>
      <w:lvlText w:val="%1.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8667DC6">
      <w:numFmt w:val="bullet"/>
      <w:lvlText w:val="•"/>
      <w:lvlJc w:val="left"/>
      <w:pPr>
        <w:ind w:left="1669" w:hanging="361"/>
      </w:pPr>
      <w:rPr>
        <w:rFonts w:hint="default"/>
        <w:lang w:val="es-ES" w:eastAsia="en-US" w:bidi="ar-SA"/>
      </w:rPr>
    </w:lvl>
    <w:lvl w:ilvl="2" w:tplc="9B1E6026">
      <w:numFmt w:val="bullet"/>
      <w:lvlText w:val="•"/>
      <w:lvlJc w:val="left"/>
      <w:pPr>
        <w:ind w:left="2618" w:hanging="361"/>
      </w:pPr>
      <w:rPr>
        <w:rFonts w:hint="default"/>
        <w:lang w:val="es-ES" w:eastAsia="en-US" w:bidi="ar-SA"/>
      </w:rPr>
    </w:lvl>
    <w:lvl w:ilvl="3" w:tplc="ED4078B8">
      <w:numFmt w:val="bullet"/>
      <w:lvlText w:val="•"/>
      <w:lvlJc w:val="left"/>
      <w:pPr>
        <w:ind w:left="3567" w:hanging="361"/>
      </w:pPr>
      <w:rPr>
        <w:rFonts w:hint="default"/>
        <w:lang w:val="es-ES" w:eastAsia="en-US" w:bidi="ar-SA"/>
      </w:rPr>
    </w:lvl>
    <w:lvl w:ilvl="4" w:tplc="A8DEF3BE">
      <w:numFmt w:val="bullet"/>
      <w:lvlText w:val="•"/>
      <w:lvlJc w:val="left"/>
      <w:pPr>
        <w:ind w:left="4516" w:hanging="361"/>
      </w:pPr>
      <w:rPr>
        <w:rFonts w:hint="default"/>
        <w:lang w:val="es-ES" w:eastAsia="en-US" w:bidi="ar-SA"/>
      </w:rPr>
    </w:lvl>
    <w:lvl w:ilvl="5" w:tplc="474CA544">
      <w:numFmt w:val="bullet"/>
      <w:lvlText w:val="•"/>
      <w:lvlJc w:val="left"/>
      <w:pPr>
        <w:ind w:left="5465" w:hanging="361"/>
      </w:pPr>
      <w:rPr>
        <w:rFonts w:hint="default"/>
        <w:lang w:val="es-ES" w:eastAsia="en-US" w:bidi="ar-SA"/>
      </w:rPr>
    </w:lvl>
    <w:lvl w:ilvl="6" w:tplc="BD086D04">
      <w:numFmt w:val="bullet"/>
      <w:lvlText w:val="•"/>
      <w:lvlJc w:val="left"/>
      <w:pPr>
        <w:ind w:left="6414" w:hanging="361"/>
      </w:pPr>
      <w:rPr>
        <w:rFonts w:hint="default"/>
        <w:lang w:val="es-ES" w:eastAsia="en-US" w:bidi="ar-SA"/>
      </w:rPr>
    </w:lvl>
    <w:lvl w:ilvl="7" w:tplc="C616B450">
      <w:numFmt w:val="bullet"/>
      <w:lvlText w:val="•"/>
      <w:lvlJc w:val="left"/>
      <w:pPr>
        <w:ind w:left="7363" w:hanging="361"/>
      </w:pPr>
      <w:rPr>
        <w:rFonts w:hint="default"/>
        <w:lang w:val="es-ES" w:eastAsia="en-US" w:bidi="ar-SA"/>
      </w:rPr>
    </w:lvl>
    <w:lvl w:ilvl="8" w:tplc="10EEE8C0">
      <w:numFmt w:val="bullet"/>
      <w:lvlText w:val="•"/>
      <w:lvlJc w:val="left"/>
      <w:pPr>
        <w:ind w:left="8312" w:hanging="361"/>
      </w:pPr>
      <w:rPr>
        <w:rFonts w:hint="default"/>
        <w:lang w:val="es-ES" w:eastAsia="en-US" w:bidi="ar-SA"/>
      </w:rPr>
    </w:lvl>
  </w:abstractNum>
  <w:abstractNum w:abstractNumId="3">
    <w:nsid w:val="694D720A"/>
    <w:multiLevelType w:val="hybridMultilevel"/>
    <w:tmpl w:val="5A0AC3F2"/>
    <w:lvl w:ilvl="0" w:tplc="A086AFF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E7A9CB0">
      <w:start w:val="1"/>
      <w:numFmt w:val="upperLetter"/>
      <w:lvlText w:val="%2)"/>
      <w:lvlJc w:val="left"/>
      <w:pPr>
        <w:ind w:left="314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8269762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3" w:tplc="17600870">
      <w:numFmt w:val="bullet"/>
      <w:lvlText w:val="•"/>
      <w:lvlJc w:val="left"/>
      <w:pPr>
        <w:ind w:left="1906" w:hanging="361"/>
      </w:pPr>
      <w:rPr>
        <w:rFonts w:hint="default"/>
        <w:lang w:val="es-ES" w:eastAsia="en-US" w:bidi="ar-SA"/>
      </w:rPr>
    </w:lvl>
    <w:lvl w:ilvl="4" w:tplc="26E21EC0">
      <w:numFmt w:val="bullet"/>
      <w:lvlText w:val="•"/>
      <w:lvlJc w:val="left"/>
      <w:pPr>
        <w:ind w:left="3092" w:hanging="361"/>
      </w:pPr>
      <w:rPr>
        <w:rFonts w:hint="default"/>
        <w:lang w:val="es-ES" w:eastAsia="en-US" w:bidi="ar-SA"/>
      </w:rPr>
    </w:lvl>
    <w:lvl w:ilvl="5" w:tplc="20024940">
      <w:numFmt w:val="bullet"/>
      <w:lvlText w:val="•"/>
      <w:lvlJc w:val="left"/>
      <w:pPr>
        <w:ind w:left="4279" w:hanging="361"/>
      </w:pPr>
      <w:rPr>
        <w:rFonts w:hint="default"/>
        <w:lang w:val="es-ES" w:eastAsia="en-US" w:bidi="ar-SA"/>
      </w:rPr>
    </w:lvl>
    <w:lvl w:ilvl="6" w:tplc="A71A00F4">
      <w:numFmt w:val="bullet"/>
      <w:lvlText w:val="•"/>
      <w:lvlJc w:val="left"/>
      <w:pPr>
        <w:ind w:left="5465" w:hanging="361"/>
      </w:pPr>
      <w:rPr>
        <w:rFonts w:hint="default"/>
        <w:lang w:val="es-ES" w:eastAsia="en-US" w:bidi="ar-SA"/>
      </w:rPr>
    </w:lvl>
    <w:lvl w:ilvl="7" w:tplc="062AF406">
      <w:numFmt w:val="bullet"/>
      <w:lvlText w:val="•"/>
      <w:lvlJc w:val="left"/>
      <w:pPr>
        <w:ind w:left="6652" w:hanging="361"/>
      </w:pPr>
      <w:rPr>
        <w:rFonts w:hint="default"/>
        <w:lang w:val="es-ES" w:eastAsia="en-US" w:bidi="ar-SA"/>
      </w:rPr>
    </w:lvl>
    <w:lvl w:ilvl="8" w:tplc="2506BCBC">
      <w:numFmt w:val="bullet"/>
      <w:lvlText w:val="•"/>
      <w:lvlJc w:val="left"/>
      <w:pPr>
        <w:ind w:left="783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6058"/>
    <w:rsid w:val="00806921"/>
    <w:rsid w:val="008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70"/>
      <w:ind w:left="2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line="272" w:lineRule="exact"/>
      <w:ind w:left="722" w:hanging="36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2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70"/>
      <w:ind w:left="2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line="272" w:lineRule="exact"/>
      <w:ind w:left="722" w:hanging="36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2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Yolanda Fortea</cp:lastModifiedBy>
  <cp:revision>2</cp:revision>
  <dcterms:created xsi:type="dcterms:W3CDTF">2026-04-12T16:43:00Z</dcterms:created>
  <dcterms:modified xsi:type="dcterms:W3CDTF">2026-04-12T16:49:00Z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2026-04-12T00:00:00Z</vt:filetime>
  </property>
  <property fmtid="{D5CDD505-2E9C-101B-9397-08002B2CF9AE}" pid="6" name="Producer">
    <vt:lpwstr>Microsoft® Word 2016</vt:lpwstr>
  </property>
</Properties>
</file>