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360D0" w14:textId="3E93D046" w:rsidR="00C46F8A" w:rsidRDefault="00C46F8A" w:rsidP="002C2E51">
      <w:pPr>
        <w:spacing w:after="0"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INFANTIL</w:t>
      </w:r>
    </w:p>
    <w:p w14:paraId="5AAD0429" w14:textId="77777777" w:rsidR="00C46F8A" w:rsidRPr="00DD62C1" w:rsidRDefault="00C46F8A" w:rsidP="00C46F8A">
      <w:pPr>
        <w:spacing w:after="0" w:line="240" w:lineRule="auto"/>
        <w:jc w:val="center"/>
        <w:rPr>
          <w:b/>
          <w:bCs/>
        </w:rPr>
      </w:pPr>
    </w:p>
    <w:tbl>
      <w:tblPr>
        <w:tblStyle w:val="Tablaconcuadrcula"/>
        <w:tblW w:w="15340" w:type="dxa"/>
        <w:jc w:val="center"/>
        <w:tblLook w:val="04A0" w:firstRow="1" w:lastRow="0" w:firstColumn="1" w:lastColumn="0" w:noHBand="0" w:noVBand="1"/>
      </w:tblPr>
      <w:tblGrid>
        <w:gridCol w:w="522"/>
        <w:gridCol w:w="1246"/>
        <w:gridCol w:w="1783"/>
        <w:gridCol w:w="515"/>
        <w:gridCol w:w="2178"/>
        <w:gridCol w:w="515"/>
        <w:gridCol w:w="2603"/>
        <w:gridCol w:w="105"/>
        <w:gridCol w:w="451"/>
        <w:gridCol w:w="2181"/>
        <w:gridCol w:w="3231"/>
        <w:gridCol w:w="10"/>
      </w:tblGrid>
      <w:tr w:rsidR="00C46F8A" w:rsidRPr="0073366D" w14:paraId="74BA48C6" w14:textId="77777777" w:rsidTr="00C46F8A">
        <w:trPr>
          <w:jc w:val="center"/>
        </w:trPr>
        <w:tc>
          <w:tcPr>
            <w:tcW w:w="1768" w:type="dxa"/>
            <w:gridSpan w:val="2"/>
            <w:shd w:val="clear" w:color="auto" w:fill="8EAADB" w:themeFill="accent1" w:themeFillTint="99"/>
          </w:tcPr>
          <w:p w14:paraId="6135F0F0" w14:textId="77777777" w:rsidR="00C46F8A" w:rsidRPr="0073366D" w:rsidRDefault="00C46F8A" w:rsidP="00870213">
            <w:pPr>
              <w:jc w:val="right"/>
            </w:pPr>
            <w:r w:rsidRPr="0073366D">
              <w:rPr>
                <w:rFonts w:ascii="Arial Narrow" w:hAnsi="Arial Narrow"/>
                <w:b/>
                <w:bCs/>
              </w:rPr>
              <w:t>ALUMNO/A</w:t>
            </w:r>
          </w:p>
        </w:tc>
        <w:tc>
          <w:tcPr>
            <w:tcW w:w="13572" w:type="dxa"/>
            <w:gridSpan w:val="10"/>
          </w:tcPr>
          <w:p w14:paraId="6D691E3F" w14:textId="77777777" w:rsidR="00C46F8A" w:rsidRPr="0073366D" w:rsidRDefault="00C46F8A" w:rsidP="00870213"/>
        </w:tc>
      </w:tr>
      <w:tr w:rsidR="00C46F8A" w:rsidRPr="0073366D" w14:paraId="4D75DE5F" w14:textId="77777777" w:rsidTr="00C46F8A">
        <w:trPr>
          <w:jc w:val="center"/>
        </w:trPr>
        <w:tc>
          <w:tcPr>
            <w:tcW w:w="1768" w:type="dxa"/>
            <w:gridSpan w:val="2"/>
            <w:shd w:val="clear" w:color="auto" w:fill="8EAADB" w:themeFill="accent1" w:themeFillTint="99"/>
          </w:tcPr>
          <w:p w14:paraId="2986D7BB" w14:textId="77777777" w:rsidR="00C46F8A" w:rsidRPr="0073366D" w:rsidRDefault="00C46F8A" w:rsidP="00870213">
            <w:pPr>
              <w:jc w:val="right"/>
            </w:pPr>
            <w:r w:rsidRPr="0073366D">
              <w:rPr>
                <w:rFonts w:ascii="Arial Narrow" w:hAnsi="Arial Narrow"/>
                <w:b/>
                <w:bCs/>
              </w:rPr>
              <w:t>NIVEL</w:t>
            </w:r>
          </w:p>
        </w:tc>
        <w:tc>
          <w:tcPr>
            <w:tcW w:w="7699" w:type="dxa"/>
            <w:gridSpan w:val="6"/>
          </w:tcPr>
          <w:p w14:paraId="350EE7E4" w14:textId="77777777" w:rsidR="00C46F8A" w:rsidRPr="0073366D" w:rsidRDefault="00C46F8A" w:rsidP="00870213"/>
        </w:tc>
        <w:tc>
          <w:tcPr>
            <w:tcW w:w="2632" w:type="dxa"/>
            <w:gridSpan w:val="2"/>
            <w:shd w:val="clear" w:color="auto" w:fill="8EAADB" w:themeFill="accent1" w:themeFillTint="99"/>
          </w:tcPr>
          <w:p w14:paraId="17E2F032" w14:textId="77777777" w:rsidR="00C46F8A" w:rsidRPr="0073366D" w:rsidRDefault="00C46F8A" w:rsidP="00870213">
            <w:pPr>
              <w:jc w:val="right"/>
            </w:pPr>
            <w:r w:rsidRPr="0073366D">
              <w:rPr>
                <w:rFonts w:ascii="Arial Narrow" w:hAnsi="Arial Narrow"/>
                <w:b/>
                <w:bCs/>
              </w:rPr>
              <w:t>CURSO ESCOLAR</w:t>
            </w:r>
          </w:p>
        </w:tc>
        <w:tc>
          <w:tcPr>
            <w:tcW w:w="3241" w:type="dxa"/>
            <w:gridSpan w:val="2"/>
          </w:tcPr>
          <w:p w14:paraId="782563E2" w14:textId="77777777" w:rsidR="00C46F8A" w:rsidRPr="0073366D" w:rsidRDefault="00C46F8A" w:rsidP="00870213">
            <w:r w:rsidRPr="0073366D">
              <w:rPr>
                <w:rFonts w:ascii="Arial Narrow" w:hAnsi="Arial Narrow"/>
              </w:rPr>
              <w:t>2026/2027</w:t>
            </w:r>
          </w:p>
        </w:tc>
      </w:tr>
      <w:tr w:rsidR="00C46F8A" w:rsidRPr="0073366D" w14:paraId="6E7B3EA8" w14:textId="77777777" w:rsidTr="00C46F8A">
        <w:trPr>
          <w:gridAfter w:val="1"/>
          <w:wAfter w:w="10" w:type="dxa"/>
          <w:jc w:val="center"/>
        </w:trPr>
        <w:tc>
          <w:tcPr>
            <w:tcW w:w="15330" w:type="dxa"/>
            <w:gridSpan w:val="11"/>
            <w:shd w:val="clear" w:color="auto" w:fill="8EAADB" w:themeFill="accent1" w:themeFillTint="99"/>
          </w:tcPr>
          <w:p w14:paraId="704DA9E2" w14:textId="77777777" w:rsidR="00C46F8A" w:rsidRPr="0073366D" w:rsidRDefault="00C46F8A" w:rsidP="00870213">
            <w:pPr>
              <w:rPr>
                <w:rFonts w:ascii="Arial Narrow" w:hAnsi="Arial Narrow" w:cstheme="minorHAnsi"/>
                <w:b/>
              </w:rPr>
            </w:pPr>
            <w:r w:rsidRPr="0073366D">
              <w:rPr>
                <w:rFonts w:ascii="Arial Narrow" w:hAnsi="Arial Narrow" w:cstheme="minorHAnsi"/>
                <w:b/>
              </w:rPr>
              <w:t>1. INFORMACIÓN GENERAL (indicar SI/NO donde corresponda)</w:t>
            </w:r>
          </w:p>
        </w:tc>
      </w:tr>
      <w:tr w:rsidR="00C46F8A" w:rsidRPr="0073366D" w14:paraId="414F8F02" w14:textId="77777777" w:rsidTr="00C46F8A">
        <w:trPr>
          <w:gridAfter w:val="1"/>
          <w:wAfter w:w="10" w:type="dxa"/>
          <w:jc w:val="center"/>
        </w:trPr>
        <w:tc>
          <w:tcPr>
            <w:tcW w:w="522" w:type="dxa"/>
          </w:tcPr>
          <w:p w14:paraId="091FA11B" w14:textId="77777777" w:rsidR="00C46F8A" w:rsidRPr="0073366D" w:rsidRDefault="00C46F8A" w:rsidP="00870213">
            <w:pPr>
              <w:rPr>
                <w:rFonts w:ascii="Arial Narrow" w:hAnsi="Arial Narrow" w:cstheme="minorHAnsi"/>
                <w:b/>
              </w:rPr>
            </w:pPr>
          </w:p>
        </w:tc>
        <w:tc>
          <w:tcPr>
            <w:tcW w:w="3029" w:type="dxa"/>
            <w:gridSpan w:val="2"/>
          </w:tcPr>
          <w:p w14:paraId="1D7435D8" w14:textId="302FDE33" w:rsidR="00C46F8A" w:rsidRPr="0073366D" w:rsidRDefault="00C46F8A" w:rsidP="00870213">
            <w:pPr>
              <w:rPr>
                <w:rFonts w:ascii="Arial Narrow" w:hAnsi="Arial Narrow" w:cstheme="minorHAnsi"/>
                <w:bCs/>
              </w:rPr>
            </w:pPr>
            <w:r w:rsidRPr="0073366D">
              <w:rPr>
                <w:rFonts w:ascii="Arial Narrow" w:hAnsi="Arial Narrow" w:cstheme="minorHAnsi"/>
                <w:bCs/>
              </w:rPr>
              <w:t>Es perfil PEAC.</w:t>
            </w:r>
          </w:p>
        </w:tc>
        <w:tc>
          <w:tcPr>
            <w:tcW w:w="515" w:type="dxa"/>
          </w:tcPr>
          <w:p w14:paraId="0E425951" w14:textId="77777777" w:rsidR="00C46F8A" w:rsidRPr="0073366D" w:rsidRDefault="00C46F8A" w:rsidP="00870213">
            <w:pPr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178" w:type="dxa"/>
          </w:tcPr>
          <w:p w14:paraId="22693498" w14:textId="0411C8FE" w:rsidR="00C46F8A" w:rsidRPr="0073366D" w:rsidRDefault="00C46F8A" w:rsidP="00870213">
            <w:pPr>
              <w:rPr>
                <w:rFonts w:ascii="Arial Narrow" w:hAnsi="Arial Narrow" w:cstheme="minorHAnsi"/>
                <w:bCs/>
              </w:rPr>
            </w:pPr>
            <w:r w:rsidRPr="0073366D">
              <w:rPr>
                <w:rFonts w:ascii="Arial Narrow" w:hAnsi="Arial Narrow" w:cstheme="minorHAnsi"/>
                <w:bCs/>
              </w:rPr>
              <w:t>Solicita Beca NEAE.</w:t>
            </w:r>
          </w:p>
        </w:tc>
        <w:tc>
          <w:tcPr>
            <w:tcW w:w="515" w:type="dxa"/>
          </w:tcPr>
          <w:p w14:paraId="39137F97" w14:textId="77777777" w:rsidR="00C46F8A" w:rsidRPr="0073366D" w:rsidRDefault="00C46F8A" w:rsidP="00870213">
            <w:pPr>
              <w:rPr>
                <w:rFonts w:ascii="Arial Narrow" w:hAnsi="Arial Narrow" w:cstheme="minorHAnsi"/>
                <w:bCs/>
              </w:rPr>
            </w:pPr>
          </w:p>
        </w:tc>
        <w:tc>
          <w:tcPr>
            <w:tcW w:w="2603" w:type="dxa"/>
          </w:tcPr>
          <w:p w14:paraId="3C128B90" w14:textId="72843A29" w:rsidR="00C46F8A" w:rsidRPr="0073366D" w:rsidRDefault="00C46F8A" w:rsidP="00870213">
            <w:pPr>
              <w:rPr>
                <w:rFonts w:ascii="Arial Narrow" w:hAnsi="Arial Narrow" w:cstheme="minorHAnsi"/>
                <w:bCs/>
              </w:rPr>
            </w:pPr>
            <w:r w:rsidRPr="0073366D">
              <w:rPr>
                <w:rFonts w:ascii="Arial Narrow" w:hAnsi="Arial Narrow" w:cstheme="minorHAnsi"/>
                <w:bCs/>
              </w:rPr>
              <w:t>Acude a gabinete externo</w:t>
            </w:r>
          </w:p>
        </w:tc>
        <w:tc>
          <w:tcPr>
            <w:tcW w:w="556" w:type="dxa"/>
            <w:gridSpan w:val="2"/>
          </w:tcPr>
          <w:p w14:paraId="2E80E6A2" w14:textId="46A88AC4" w:rsidR="00C46F8A" w:rsidRPr="0073366D" w:rsidRDefault="00C46F8A" w:rsidP="00870213">
            <w:pPr>
              <w:jc w:val="right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5412" w:type="dxa"/>
            <w:gridSpan w:val="2"/>
          </w:tcPr>
          <w:p w14:paraId="221CAE18" w14:textId="22A7F6E9" w:rsidR="00C46F8A" w:rsidRPr="0073366D" w:rsidRDefault="00C46F8A" w:rsidP="00870213">
            <w:pPr>
              <w:rPr>
                <w:rFonts w:ascii="Arial Narrow" w:hAnsi="Arial Narrow" w:cstheme="minorHAnsi"/>
                <w:b/>
              </w:rPr>
            </w:pPr>
            <w:r w:rsidRPr="0073366D">
              <w:rPr>
                <w:rFonts w:ascii="Arial Narrow" w:hAnsi="Arial Narrow" w:cstheme="minorHAnsi"/>
                <w:bCs/>
              </w:rPr>
              <w:t>Acude a asociación de AACC</w:t>
            </w:r>
          </w:p>
        </w:tc>
      </w:tr>
    </w:tbl>
    <w:p w14:paraId="1D7DF895" w14:textId="77777777" w:rsidR="00C46F8A" w:rsidRDefault="00C46F8A" w:rsidP="00C46F8A">
      <w:pPr>
        <w:spacing w:after="0" w:line="240" w:lineRule="auto"/>
        <w:jc w:val="center"/>
        <w:rPr>
          <w:rFonts w:ascii="Arial Narrow" w:hAnsi="Arial Narrow"/>
          <w:b/>
          <w:bCs/>
        </w:rPr>
      </w:pPr>
    </w:p>
    <w:tbl>
      <w:tblPr>
        <w:tblStyle w:val="Tablaconcuadrcula"/>
        <w:tblW w:w="15446" w:type="dxa"/>
        <w:jc w:val="center"/>
        <w:tblLook w:val="04A0" w:firstRow="1" w:lastRow="0" w:firstColumn="1" w:lastColumn="0" w:noHBand="0" w:noVBand="1"/>
      </w:tblPr>
      <w:tblGrid>
        <w:gridCol w:w="295"/>
        <w:gridCol w:w="57"/>
        <w:gridCol w:w="6"/>
        <w:gridCol w:w="238"/>
        <w:gridCol w:w="106"/>
        <w:gridCol w:w="15"/>
        <w:gridCol w:w="180"/>
        <w:gridCol w:w="156"/>
        <w:gridCol w:w="23"/>
        <w:gridCol w:w="121"/>
        <w:gridCol w:w="207"/>
        <w:gridCol w:w="31"/>
        <w:gridCol w:w="64"/>
        <w:gridCol w:w="255"/>
        <w:gridCol w:w="33"/>
        <w:gridCol w:w="6"/>
        <w:gridCol w:w="312"/>
        <w:gridCol w:w="47"/>
        <w:gridCol w:w="15"/>
        <w:gridCol w:w="300"/>
        <w:gridCol w:w="44"/>
        <w:gridCol w:w="57"/>
        <w:gridCol w:w="261"/>
        <w:gridCol w:w="41"/>
        <w:gridCol w:w="99"/>
        <w:gridCol w:w="222"/>
        <w:gridCol w:w="37"/>
        <w:gridCol w:w="142"/>
        <w:gridCol w:w="183"/>
        <w:gridCol w:w="34"/>
        <w:gridCol w:w="194"/>
        <w:gridCol w:w="134"/>
        <w:gridCol w:w="31"/>
        <w:gridCol w:w="251"/>
        <w:gridCol w:w="86"/>
        <w:gridCol w:w="22"/>
        <w:gridCol w:w="359"/>
        <w:gridCol w:w="3553"/>
        <w:gridCol w:w="3685"/>
        <w:gridCol w:w="3544"/>
      </w:tblGrid>
      <w:tr w:rsidR="00C46F8A" w14:paraId="2E3ED5B5" w14:textId="77777777" w:rsidTr="00C46F8A">
        <w:trPr>
          <w:trHeight w:val="174"/>
          <w:jc w:val="center"/>
        </w:trPr>
        <w:tc>
          <w:tcPr>
            <w:tcW w:w="15446" w:type="dxa"/>
            <w:gridSpan w:val="40"/>
            <w:shd w:val="clear" w:color="auto" w:fill="8EAADB" w:themeFill="accent1" w:themeFillTint="99"/>
          </w:tcPr>
          <w:p w14:paraId="2D3F9DAB" w14:textId="45F40584" w:rsidR="00C46F8A" w:rsidRPr="0073366D" w:rsidRDefault="00C46F8A" w:rsidP="00C46F8A">
            <w:pPr>
              <w:rPr>
                <w:rFonts w:ascii="Arial Narrow" w:hAnsi="Arial Narrow" w:cstheme="minorHAnsi"/>
                <w:b/>
              </w:rPr>
            </w:pPr>
            <w:r w:rsidRPr="0073366D">
              <w:rPr>
                <w:rFonts w:ascii="Arial Narrow" w:hAnsi="Arial Narrow" w:cstheme="minorHAnsi"/>
                <w:b/>
              </w:rPr>
              <w:t xml:space="preserve">2. ANÁLISIS DE BARRERAS PERSONALES </w:t>
            </w:r>
          </w:p>
          <w:p w14:paraId="62FD65FF" w14:textId="77777777" w:rsidR="00C46F8A" w:rsidRDefault="00C46F8A" w:rsidP="00FD5AC1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FD5AC1" w14:paraId="35461A21" w14:textId="2601CAC4" w:rsidTr="00D64857">
        <w:trPr>
          <w:trHeight w:val="174"/>
          <w:jc w:val="center"/>
        </w:trPr>
        <w:tc>
          <w:tcPr>
            <w:tcW w:w="4664" w:type="dxa"/>
            <w:gridSpan w:val="37"/>
            <w:vMerge w:val="restart"/>
            <w:shd w:val="clear" w:color="auto" w:fill="D9E2F3" w:themeFill="accent1" w:themeFillTint="33"/>
          </w:tcPr>
          <w:p w14:paraId="4707DE33" w14:textId="53463409" w:rsidR="00FD5AC1" w:rsidRPr="007D309C" w:rsidRDefault="00FD5AC1" w:rsidP="00F22F8A">
            <w:pPr>
              <w:jc w:val="both"/>
              <w:rPr>
                <w:rFonts w:ascii="Arial Narrow" w:hAnsi="Arial Narrow"/>
                <w:b/>
                <w:bCs/>
              </w:rPr>
            </w:pPr>
            <w:r w:rsidRPr="00DA6FA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7D309C">
              <w:rPr>
                <w:rFonts w:ascii="Arial Narrow" w:hAnsi="Arial Narrow"/>
                <w:b/>
                <w:bCs/>
              </w:rPr>
              <w:t>VALORACIÓN CUANTITATIVA</w:t>
            </w:r>
          </w:p>
          <w:p w14:paraId="50BEAF2A" w14:textId="3FFE05C0" w:rsidR="00FD5AC1" w:rsidRPr="00F22F8A" w:rsidRDefault="00FD5AC1" w:rsidP="00F22F8A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309C">
              <w:rPr>
                <w:rFonts w:ascii="Arial Narrow" w:hAnsi="Arial Narrow"/>
                <w:b/>
                <w:bCs/>
              </w:rPr>
              <w:t>NECESIDADES EDUCATIVAS</w:t>
            </w:r>
            <w:r w:rsidR="000C3B6C">
              <w:rPr>
                <w:rFonts w:ascii="Arial Narrow" w:hAnsi="Arial Narrow"/>
                <w:b/>
                <w:bCs/>
              </w:rPr>
              <w:t xml:space="preserve"> EN INFANTIL</w:t>
            </w:r>
          </w:p>
          <w:p w14:paraId="77C31CE5" w14:textId="77777777" w:rsidR="00FD5AC1" w:rsidRDefault="00FD5AC1" w:rsidP="00F22F8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Marcar x en dónde se sitúe el alumno/a. </w:t>
            </w:r>
          </w:p>
          <w:p w14:paraId="3E37F4F3" w14:textId="77777777" w:rsidR="003B1A68" w:rsidRDefault="00FD5AC1" w:rsidP="00BC5ACE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 escala corresponde con Pe, media: 10; Dt:3</w:t>
            </w:r>
          </w:p>
          <w:p w14:paraId="76CA4351" w14:textId="36E409D5" w:rsidR="00FD5AC1" w:rsidRDefault="00FD5AC1" w:rsidP="00BC5ACE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238" w:type="dxa"/>
            <w:gridSpan w:val="2"/>
            <w:shd w:val="clear" w:color="auto" w:fill="D9E2F3" w:themeFill="accent1" w:themeFillTint="33"/>
          </w:tcPr>
          <w:p w14:paraId="48856F50" w14:textId="070AAF06" w:rsidR="00FD5AC1" w:rsidRDefault="00FD5AC1" w:rsidP="00FD5AC1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VALORACIÓN CUALITATIVA</w:t>
            </w:r>
            <w:r w:rsidR="00D64857">
              <w:rPr>
                <w:rFonts w:ascii="Arial Narrow" w:hAnsi="Arial Narrow"/>
                <w:b/>
                <w:bCs/>
              </w:rPr>
              <w:t xml:space="preserve">: </w:t>
            </w:r>
            <w:r w:rsidR="00C46F8A" w:rsidRPr="0073366D">
              <w:rPr>
                <w:rFonts w:ascii="Arial Narrow" w:hAnsi="Arial Narrow" w:cstheme="minorHAnsi"/>
                <w:b/>
              </w:rPr>
              <w:t>OBJETIVOS PSICOPEDAGÓGICOS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</w:tcPr>
          <w:p w14:paraId="50EC890A" w14:textId="1FB15E09" w:rsidR="00FD5AC1" w:rsidRDefault="00FD5AC1" w:rsidP="00FD5AC1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RESPUESTA EDUCATIVA/OBSERVACIONES</w:t>
            </w:r>
          </w:p>
          <w:p w14:paraId="7DEAE194" w14:textId="77777777" w:rsidR="00E326B2" w:rsidRPr="00D64857" w:rsidRDefault="00E326B2" w:rsidP="00E326B2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64857">
              <w:rPr>
                <w:rFonts w:ascii="Arial Narrow" w:hAnsi="Arial Narrow"/>
                <w:sz w:val="16"/>
                <w:szCs w:val="16"/>
              </w:rPr>
              <w:t xml:space="preserve">Indicar, en cada caso, si procede: </w:t>
            </w:r>
          </w:p>
          <w:p w14:paraId="36DCE460" w14:textId="77777777" w:rsidR="00E326B2" w:rsidRPr="00D64857" w:rsidRDefault="00E326B2" w:rsidP="00E326B2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64857">
              <w:rPr>
                <w:rFonts w:ascii="Arial Narrow" w:hAnsi="Arial Narrow"/>
                <w:sz w:val="16"/>
                <w:szCs w:val="16"/>
              </w:rPr>
              <w:t>-El espacio desde el cual se van a abordar (asignatura, derivación a otros recursos, familia, fuera del aula…).</w:t>
            </w:r>
          </w:p>
          <w:p w14:paraId="53320938" w14:textId="77777777" w:rsidR="00E326B2" w:rsidRPr="00D64857" w:rsidRDefault="00E326B2" w:rsidP="00E326B2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64857">
              <w:rPr>
                <w:rFonts w:ascii="Arial Narrow" w:hAnsi="Arial Narrow"/>
                <w:sz w:val="16"/>
                <w:szCs w:val="16"/>
              </w:rPr>
              <w:t xml:space="preserve">-Referente para abordarlo (tutor, orientadora, especialista...) </w:t>
            </w:r>
          </w:p>
          <w:p w14:paraId="2DCC8444" w14:textId="16826A7E" w:rsidR="00FD5AC1" w:rsidRDefault="00E326B2" w:rsidP="00E326B2">
            <w:pPr>
              <w:rPr>
                <w:rFonts w:ascii="Arial Narrow" w:hAnsi="Arial Narrow"/>
                <w:b/>
                <w:bCs/>
              </w:rPr>
            </w:pPr>
            <w:r w:rsidRPr="00D64857">
              <w:rPr>
                <w:rFonts w:ascii="Arial Narrow" w:hAnsi="Arial Narrow"/>
                <w:sz w:val="16"/>
                <w:szCs w:val="16"/>
              </w:rPr>
              <w:t>-Propuesta de seguimiento.</w:t>
            </w:r>
          </w:p>
        </w:tc>
      </w:tr>
      <w:tr w:rsidR="00FD5AC1" w14:paraId="60478BD3" w14:textId="77777777" w:rsidTr="00D64857">
        <w:trPr>
          <w:trHeight w:val="965"/>
          <w:jc w:val="center"/>
        </w:trPr>
        <w:tc>
          <w:tcPr>
            <w:tcW w:w="4664" w:type="dxa"/>
            <w:gridSpan w:val="37"/>
            <w:vMerge/>
            <w:shd w:val="clear" w:color="auto" w:fill="D9E2F3" w:themeFill="accent1" w:themeFillTint="33"/>
          </w:tcPr>
          <w:p w14:paraId="62C39212" w14:textId="77777777" w:rsidR="00FD5AC1" w:rsidRPr="00DA6FAE" w:rsidRDefault="00FD5AC1" w:rsidP="00F22F8A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53" w:type="dxa"/>
            <w:vMerge w:val="restart"/>
            <w:shd w:val="clear" w:color="auto" w:fill="F2F2F2" w:themeFill="background1" w:themeFillShade="F2"/>
          </w:tcPr>
          <w:p w14:paraId="2F17363C" w14:textId="77777777" w:rsidR="00FD5AC1" w:rsidRDefault="00FD5AC1" w:rsidP="00FD5AC1">
            <w:pPr>
              <w:jc w:val="both"/>
              <w:rPr>
                <w:rFonts w:ascii="Arial Narrow" w:hAnsi="Arial Narrow"/>
                <w:b/>
                <w:bCs/>
              </w:rPr>
            </w:pPr>
            <w:r w:rsidRPr="00DA6FAE">
              <w:rPr>
                <w:rFonts w:ascii="Arial Narrow" w:hAnsi="Arial Narrow"/>
                <w:b/>
                <w:bCs/>
              </w:rPr>
              <w:t>PUNTOS FUERTES</w:t>
            </w:r>
          </w:p>
          <w:p w14:paraId="0137A08F" w14:textId="288879FC" w:rsidR="00FD5AC1" w:rsidRPr="00D64857" w:rsidRDefault="00FD5AC1" w:rsidP="00FD5AC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64857">
              <w:rPr>
                <w:rFonts w:ascii="Arial Narrow" w:hAnsi="Arial Narrow"/>
                <w:sz w:val="16"/>
                <w:szCs w:val="16"/>
              </w:rPr>
              <w:t>¿Qué se le da bien? Aspectos con potencial, buen rendimiento en pruebas estandarizadas y situaciones diarias.</w:t>
            </w:r>
          </w:p>
          <w:p w14:paraId="03C79F60" w14:textId="77777777" w:rsidR="00FD5AC1" w:rsidRDefault="00FD5AC1" w:rsidP="00FD5AC1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5" w:type="dxa"/>
            <w:vMerge w:val="restart"/>
            <w:shd w:val="clear" w:color="auto" w:fill="F2F2F2" w:themeFill="background1" w:themeFillShade="F2"/>
          </w:tcPr>
          <w:p w14:paraId="57633E83" w14:textId="77777777" w:rsidR="00FD5AC1" w:rsidRDefault="00FD5AC1" w:rsidP="000B63A0">
            <w:pPr>
              <w:jc w:val="both"/>
              <w:rPr>
                <w:rFonts w:ascii="Arial Narrow" w:hAnsi="Arial Narrow"/>
                <w:b/>
                <w:bCs/>
              </w:rPr>
            </w:pPr>
            <w:r w:rsidRPr="00DA6FAE">
              <w:rPr>
                <w:rFonts w:ascii="Arial Narrow" w:hAnsi="Arial Narrow"/>
                <w:b/>
                <w:bCs/>
              </w:rPr>
              <w:t>MEJORAR/REFORZAR/TRABAJAR</w:t>
            </w:r>
          </w:p>
          <w:p w14:paraId="1C39C965" w14:textId="15620B8C" w:rsidR="00FD5AC1" w:rsidRPr="00D64857" w:rsidRDefault="00FD5AC1" w:rsidP="000B63A0">
            <w:pPr>
              <w:jc w:val="both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64857">
              <w:rPr>
                <w:rFonts w:ascii="Arial Narrow" w:hAnsi="Arial Narrow"/>
                <w:sz w:val="16"/>
                <w:szCs w:val="16"/>
              </w:rPr>
              <w:t>¿Qué ha de mejorar? Aspectos en los que, si le comparas con otros ítems, está mostrando un rendimiento menor. Disincronías (internas o externas) observadas o recogidas cuantitativamente en las distintas destrezas medidas en los test.  Cuestiones que el alumno/a rechaza o se muestra menos dispuesto a abordar que le penalizan.</w:t>
            </w: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6FEFDEE9" w14:textId="77777777" w:rsidR="00FD5AC1" w:rsidRDefault="00FD5AC1" w:rsidP="00FD5AC1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D64857" w14:paraId="52BF81A2" w14:textId="77777777" w:rsidTr="002C2E51">
        <w:trPr>
          <w:trHeight w:val="277"/>
          <w:jc w:val="center"/>
        </w:trPr>
        <w:tc>
          <w:tcPr>
            <w:tcW w:w="358" w:type="dxa"/>
            <w:gridSpan w:val="3"/>
            <w:shd w:val="clear" w:color="auto" w:fill="EE0000"/>
          </w:tcPr>
          <w:p w14:paraId="2B7FA103" w14:textId="07D95389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4</w:t>
            </w:r>
          </w:p>
        </w:tc>
        <w:tc>
          <w:tcPr>
            <w:tcW w:w="359" w:type="dxa"/>
            <w:gridSpan w:val="3"/>
            <w:shd w:val="clear" w:color="auto" w:fill="D9E2F3" w:themeFill="accent1" w:themeFillTint="33"/>
          </w:tcPr>
          <w:p w14:paraId="5A50C1C3" w14:textId="376670EF" w:rsidR="00D64857" w:rsidRPr="00D64857" w:rsidRDefault="00D64857" w:rsidP="00FD5AC1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5</w:t>
            </w:r>
          </w:p>
        </w:tc>
        <w:tc>
          <w:tcPr>
            <w:tcW w:w="359" w:type="dxa"/>
            <w:gridSpan w:val="3"/>
            <w:shd w:val="clear" w:color="auto" w:fill="D9E2F3" w:themeFill="accent1" w:themeFillTint="33"/>
          </w:tcPr>
          <w:p w14:paraId="67262F3A" w14:textId="70074335" w:rsidR="00D64857" w:rsidRPr="00D64857" w:rsidRDefault="00D64857" w:rsidP="000B63A0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6</w:t>
            </w:r>
          </w:p>
        </w:tc>
        <w:tc>
          <w:tcPr>
            <w:tcW w:w="359" w:type="dxa"/>
            <w:gridSpan w:val="3"/>
            <w:shd w:val="clear" w:color="auto" w:fill="FFC000"/>
          </w:tcPr>
          <w:p w14:paraId="3EEEB8A9" w14:textId="61AA45E8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7</w:t>
            </w:r>
          </w:p>
        </w:tc>
        <w:tc>
          <w:tcPr>
            <w:tcW w:w="358" w:type="dxa"/>
            <w:gridSpan w:val="4"/>
            <w:shd w:val="clear" w:color="auto" w:fill="D9E2F3" w:themeFill="accent1" w:themeFillTint="33"/>
          </w:tcPr>
          <w:p w14:paraId="672EF725" w14:textId="5C48C6A5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8</w:t>
            </w:r>
          </w:p>
        </w:tc>
        <w:tc>
          <w:tcPr>
            <w:tcW w:w="359" w:type="dxa"/>
            <w:gridSpan w:val="2"/>
            <w:shd w:val="clear" w:color="auto" w:fill="D9E2F3" w:themeFill="accent1" w:themeFillTint="33"/>
          </w:tcPr>
          <w:p w14:paraId="0FCC38C9" w14:textId="6EF9A153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9</w:t>
            </w:r>
          </w:p>
        </w:tc>
        <w:tc>
          <w:tcPr>
            <w:tcW w:w="359" w:type="dxa"/>
            <w:gridSpan w:val="3"/>
            <w:shd w:val="clear" w:color="auto" w:fill="8EAADB" w:themeFill="accent1" w:themeFillTint="99"/>
          </w:tcPr>
          <w:p w14:paraId="28AB318A" w14:textId="79AED0E1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10</w:t>
            </w:r>
          </w:p>
        </w:tc>
        <w:tc>
          <w:tcPr>
            <w:tcW w:w="359" w:type="dxa"/>
            <w:gridSpan w:val="3"/>
            <w:shd w:val="clear" w:color="auto" w:fill="D9E2F3" w:themeFill="accent1" w:themeFillTint="33"/>
          </w:tcPr>
          <w:p w14:paraId="4A984FA7" w14:textId="42903EF3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11</w:t>
            </w:r>
          </w:p>
        </w:tc>
        <w:tc>
          <w:tcPr>
            <w:tcW w:w="358" w:type="dxa"/>
            <w:gridSpan w:val="3"/>
            <w:shd w:val="clear" w:color="auto" w:fill="D9E2F3" w:themeFill="accent1" w:themeFillTint="33"/>
          </w:tcPr>
          <w:p w14:paraId="50348F4F" w14:textId="32CBC9D1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12</w:t>
            </w:r>
          </w:p>
        </w:tc>
        <w:tc>
          <w:tcPr>
            <w:tcW w:w="359" w:type="dxa"/>
            <w:gridSpan w:val="3"/>
            <w:shd w:val="clear" w:color="auto" w:fill="FFC000"/>
          </w:tcPr>
          <w:p w14:paraId="0B6ABB25" w14:textId="4F0A3316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13</w:t>
            </w:r>
          </w:p>
        </w:tc>
        <w:tc>
          <w:tcPr>
            <w:tcW w:w="359" w:type="dxa"/>
            <w:gridSpan w:val="3"/>
            <w:shd w:val="clear" w:color="auto" w:fill="D9E2F3" w:themeFill="accent1" w:themeFillTint="33"/>
          </w:tcPr>
          <w:p w14:paraId="189A2E12" w14:textId="5556BCDD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14</w:t>
            </w:r>
          </w:p>
        </w:tc>
        <w:tc>
          <w:tcPr>
            <w:tcW w:w="359" w:type="dxa"/>
            <w:gridSpan w:val="3"/>
            <w:shd w:val="clear" w:color="auto" w:fill="D9E2F3" w:themeFill="accent1" w:themeFillTint="33"/>
          </w:tcPr>
          <w:p w14:paraId="6DE621C8" w14:textId="7B985D5F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15</w:t>
            </w:r>
          </w:p>
        </w:tc>
        <w:tc>
          <w:tcPr>
            <w:tcW w:w="359" w:type="dxa"/>
            <w:shd w:val="clear" w:color="auto" w:fill="EE0000"/>
          </w:tcPr>
          <w:p w14:paraId="294C0E44" w14:textId="1F4305B7" w:rsidR="00D64857" w:rsidRPr="00D64857" w:rsidRDefault="00D64857" w:rsidP="00D64857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D64857">
              <w:rPr>
                <w:rFonts w:ascii="Arial Narrow" w:hAnsi="Arial Narrow"/>
                <w:sz w:val="14"/>
                <w:szCs w:val="14"/>
              </w:rPr>
              <w:t>16</w:t>
            </w:r>
          </w:p>
        </w:tc>
        <w:tc>
          <w:tcPr>
            <w:tcW w:w="3553" w:type="dxa"/>
            <w:vMerge/>
            <w:shd w:val="clear" w:color="auto" w:fill="F2F2F2" w:themeFill="background1" w:themeFillShade="F2"/>
          </w:tcPr>
          <w:p w14:paraId="65CC18E6" w14:textId="77777777" w:rsidR="00D64857" w:rsidRPr="00DA6FAE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5" w:type="dxa"/>
            <w:vMerge/>
            <w:shd w:val="clear" w:color="auto" w:fill="F2F2F2" w:themeFill="background1" w:themeFillShade="F2"/>
          </w:tcPr>
          <w:p w14:paraId="61E4135C" w14:textId="77777777" w:rsidR="00D64857" w:rsidRPr="00DA6FAE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05C7882B" w14:textId="77777777" w:rsidR="00D64857" w:rsidRDefault="00D64857" w:rsidP="00D64857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4739442C" w14:textId="77777777" w:rsidTr="00D64857">
        <w:trPr>
          <w:trHeight w:val="214"/>
          <w:jc w:val="center"/>
        </w:trPr>
        <w:tc>
          <w:tcPr>
            <w:tcW w:w="4664" w:type="dxa"/>
            <w:gridSpan w:val="37"/>
            <w:shd w:val="clear" w:color="auto" w:fill="D9E2F3" w:themeFill="accent1" w:themeFillTint="33"/>
          </w:tcPr>
          <w:p w14:paraId="230CDCE2" w14:textId="60AFBF46" w:rsidR="00E326B2" w:rsidRDefault="00E326B2" w:rsidP="00E326B2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</w:rPr>
              <w:t>COGNITIVO</w:t>
            </w:r>
          </w:p>
        </w:tc>
        <w:tc>
          <w:tcPr>
            <w:tcW w:w="3553" w:type="dxa"/>
            <w:vMerge w:val="restart"/>
          </w:tcPr>
          <w:p w14:paraId="3F828538" w14:textId="3EDD2524" w:rsidR="00E326B2" w:rsidRPr="00222AB5" w:rsidRDefault="00E326B2" w:rsidP="00E326B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 w:val="restart"/>
          </w:tcPr>
          <w:p w14:paraId="0D3D9B40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 w:val="restart"/>
          </w:tcPr>
          <w:p w14:paraId="0F799AEE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D64857" w14:paraId="1617EA06" w14:textId="19FAEDFC" w:rsidTr="00D64857">
        <w:trPr>
          <w:trHeight w:val="214"/>
          <w:jc w:val="center"/>
        </w:trPr>
        <w:tc>
          <w:tcPr>
            <w:tcW w:w="352" w:type="dxa"/>
            <w:gridSpan w:val="2"/>
          </w:tcPr>
          <w:p w14:paraId="71E4D626" w14:textId="08D3F8B8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350" w:type="dxa"/>
            <w:gridSpan w:val="3"/>
          </w:tcPr>
          <w:p w14:paraId="72F86032" w14:textId="46F96F54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351" w:type="dxa"/>
            <w:gridSpan w:val="3"/>
          </w:tcPr>
          <w:p w14:paraId="3D8F49B0" w14:textId="6A30C41A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351" w:type="dxa"/>
            <w:gridSpan w:val="3"/>
          </w:tcPr>
          <w:p w14:paraId="3D0AB197" w14:textId="6BE00A6F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350" w:type="dxa"/>
            <w:gridSpan w:val="3"/>
          </w:tcPr>
          <w:p w14:paraId="5E4BC0BA" w14:textId="0CFD413C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351" w:type="dxa"/>
            <w:gridSpan w:val="3"/>
          </w:tcPr>
          <w:p w14:paraId="1B2D755E" w14:textId="6ABC467A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362" w:type="dxa"/>
            <w:gridSpan w:val="3"/>
          </w:tcPr>
          <w:p w14:paraId="39FC49CD" w14:textId="53E8B28D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10</w:t>
            </w:r>
          </w:p>
        </w:tc>
        <w:tc>
          <w:tcPr>
            <w:tcW w:w="362" w:type="dxa"/>
            <w:gridSpan w:val="3"/>
          </w:tcPr>
          <w:p w14:paraId="1EA80F39" w14:textId="2116AB3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362" w:type="dxa"/>
            <w:gridSpan w:val="3"/>
          </w:tcPr>
          <w:p w14:paraId="305CB7B4" w14:textId="7DB2DDE0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362" w:type="dxa"/>
            <w:gridSpan w:val="3"/>
          </w:tcPr>
          <w:p w14:paraId="70003E7E" w14:textId="51F6E178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362" w:type="dxa"/>
            <w:gridSpan w:val="3"/>
          </w:tcPr>
          <w:p w14:paraId="546A5A43" w14:textId="0734A59E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368" w:type="dxa"/>
            <w:gridSpan w:val="3"/>
          </w:tcPr>
          <w:p w14:paraId="0F15AB29" w14:textId="09C25CE4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381" w:type="dxa"/>
            <w:gridSpan w:val="2"/>
          </w:tcPr>
          <w:p w14:paraId="1CE67AA6" w14:textId="00725D0A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8"/>
                <w:szCs w:val="18"/>
              </w:rPr>
              <w:t>16</w:t>
            </w:r>
          </w:p>
        </w:tc>
        <w:tc>
          <w:tcPr>
            <w:tcW w:w="3553" w:type="dxa"/>
            <w:vMerge/>
          </w:tcPr>
          <w:p w14:paraId="01666B27" w14:textId="779BD53A" w:rsidR="00D64857" w:rsidRPr="008700ED" w:rsidRDefault="00D64857" w:rsidP="00D6485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/>
          </w:tcPr>
          <w:p w14:paraId="50FBEC39" w14:textId="7372424D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4A88A8C0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3362DFE2" w14:textId="77777777" w:rsidTr="00D64857">
        <w:trPr>
          <w:trHeight w:val="288"/>
          <w:jc w:val="center"/>
        </w:trPr>
        <w:tc>
          <w:tcPr>
            <w:tcW w:w="4664" w:type="dxa"/>
            <w:gridSpan w:val="37"/>
          </w:tcPr>
          <w:p w14:paraId="363B32E4" w14:textId="33D97E15" w:rsidR="00E326B2" w:rsidRPr="005637B0" w:rsidRDefault="00C55128" w:rsidP="00E326B2">
            <w:pPr>
              <w:jc w:val="both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5637B0">
              <w:rPr>
                <w:rFonts w:ascii="Arial Narrow" w:hAnsi="Arial Narrow"/>
                <w:sz w:val="14"/>
                <w:szCs w:val="14"/>
              </w:rPr>
              <w:t>Índice verbal, índice no verbal, CI, c</w:t>
            </w:r>
            <w:r w:rsidR="00E326B2" w:rsidRPr="005637B0">
              <w:rPr>
                <w:rFonts w:ascii="Arial Narrow" w:hAnsi="Arial Narrow"/>
                <w:sz w:val="14"/>
                <w:szCs w:val="14"/>
              </w:rPr>
              <w:t xml:space="preserve">reatividad, atención, memoria, </w:t>
            </w:r>
            <w:r w:rsidR="00D9312B" w:rsidRPr="005637B0">
              <w:rPr>
                <w:rFonts w:ascii="Arial Narrow" w:hAnsi="Arial Narrow"/>
                <w:sz w:val="14"/>
                <w:szCs w:val="14"/>
              </w:rPr>
              <w:t xml:space="preserve">asociar </w:t>
            </w:r>
            <w:r w:rsidR="00302CC1" w:rsidRPr="005637B0">
              <w:rPr>
                <w:rFonts w:ascii="Arial Narrow" w:hAnsi="Arial Narrow"/>
                <w:sz w:val="14"/>
                <w:szCs w:val="14"/>
              </w:rPr>
              <w:t>número-cantidad</w:t>
            </w:r>
            <w:r w:rsidR="00E326B2" w:rsidRPr="005637B0">
              <w:rPr>
                <w:rFonts w:ascii="Arial Narrow" w:hAnsi="Arial Narrow"/>
                <w:sz w:val="14"/>
                <w:szCs w:val="14"/>
              </w:rPr>
              <w:t xml:space="preserve">, </w:t>
            </w:r>
            <w:proofErr w:type="spellStart"/>
            <w:r w:rsidR="00E326B2" w:rsidRPr="005637B0">
              <w:rPr>
                <w:rFonts w:ascii="Arial Narrow" w:hAnsi="Arial Narrow"/>
                <w:sz w:val="14"/>
                <w:szCs w:val="14"/>
              </w:rPr>
              <w:t>visopercepción</w:t>
            </w:r>
            <w:proofErr w:type="spellEnd"/>
            <w:r w:rsidR="00302CC1" w:rsidRPr="005637B0">
              <w:rPr>
                <w:rFonts w:ascii="Arial Narrow" w:hAnsi="Arial Narrow"/>
                <w:sz w:val="14"/>
                <w:szCs w:val="14"/>
              </w:rPr>
              <w:t xml:space="preserve">, clasificación, seriación, </w:t>
            </w:r>
            <w:r w:rsidR="00D9312B" w:rsidRPr="005637B0">
              <w:rPr>
                <w:rFonts w:ascii="Arial Narrow" w:hAnsi="Arial Narrow"/>
                <w:sz w:val="14"/>
                <w:szCs w:val="14"/>
              </w:rPr>
              <w:t>imitación, transferencia, conceptos (tamaño, colores, formas, espacial, iguales-diferentes, sabores, texturas</w:t>
            </w:r>
            <w:r w:rsidR="003B1A68" w:rsidRPr="005637B0">
              <w:rPr>
                <w:rFonts w:ascii="Arial Narrow" w:hAnsi="Arial Narrow"/>
                <w:sz w:val="14"/>
                <w:szCs w:val="14"/>
              </w:rPr>
              <w:t>, cantidad</w:t>
            </w:r>
            <w:r w:rsidR="00D9312B" w:rsidRPr="005637B0">
              <w:rPr>
                <w:rFonts w:ascii="Arial Narrow" w:hAnsi="Arial Narrow"/>
                <w:sz w:val="14"/>
                <w:szCs w:val="14"/>
              </w:rPr>
              <w:t>)</w:t>
            </w:r>
            <w:r w:rsidR="003B1A68" w:rsidRPr="005637B0">
              <w:rPr>
                <w:rFonts w:ascii="Arial Narrow" w:hAnsi="Arial Narrow"/>
                <w:sz w:val="14"/>
                <w:szCs w:val="14"/>
              </w:rPr>
              <w:t xml:space="preserve">, presta atención al sonido, hace </w:t>
            </w:r>
            <w:proofErr w:type="gramStart"/>
            <w:r w:rsidR="003B1A68" w:rsidRPr="005637B0">
              <w:rPr>
                <w:rFonts w:ascii="Arial Narrow" w:hAnsi="Arial Narrow"/>
                <w:sz w:val="14"/>
                <w:szCs w:val="14"/>
              </w:rPr>
              <w:t>seguimiento visuales</w:t>
            </w:r>
            <w:proofErr w:type="gramEnd"/>
            <w:r w:rsidR="003B1A68" w:rsidRPr="005637B0">
              <w:rPr>
                <w:rFonts w:ascii="Arial Narrow" w:hAnsi="Arial Narrow"/>
                <w:sz w:val="14"/>
                <w:szCs w:val="14"/>
              </w:rPr>
              <w:t xml:space="preserve"> (objeto en movimiento)</w:t>
            </w:r>
            <w:r w:rsidRPr="005637B0">
              <w:rPr>
                <w:rFonts w:ascii="Arial Narrow" w:hAnsi="Arial Narrow"/>
                <w:sz w:val="14"/>
                <w:szCs w:val="14"/>
              </w:rPr>
              <w:t>.</w:t>
            </w:r>
          </w:p>
        </w:tc>
        <w:tc>
          <w:tcPr>
            <w:tcW w:w="3553" w:type="dxa"/>
            <w:vMerge/>
          </w:tcPr>
          <w:p w14:paraId="3D9F4599" w14:textId="77777777" w:rsidR="00E326B2" w:rsidRPr="008700ED" w:rsidRDefault="00E326B2" w:rsidP="00E326B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/>
          </w:tcPr>
          <w:p w14:paraId="181C23E1" w14:textId="51296F4A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0A993A6B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46E5EBA2" w14:textId="77777777" w:rsidTr="00D64857">
        <w:trPr>
          <w:trHeight w:val="288"/>
          <w:jc w:val="center"/>
        </w:trPr>
        <w:tc>
          <w:tcPr>
            <w:tcW w:w="4664" w:type="dxa"/>
            <w:gridSpan w:val="37"/>
            <w:shd w:val="clear" w:color="auto" w:fill="D9E2F3" w:themeFill="accent1" w:themeFillTint="33"/>
          </w:tcPr>
          <w:p w14:paraId="0E4780F1" w14:textId="2EB0BF3F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LENGUAJE/COMUNICACIÓN</w:t>
            </w:r>
            <w:r w:rsidR="00C55128">
              <w:rPr>
                <w:rFonts w:ascii="Arial Narrow" w:hAnsi="Arial Narrow"/>
                <w:b/>
                <w:bCs/>
              </w:rPr>
              <w:t xml:space="preserve"> </w:t>
            </w:r>
            <w:r w:rsidR="00C55128" w:rsidRPr="00C55128">
              <w:rPr>
                <w:rFonts w:ascii="Arial Narrow" w:hAnsi="Arial Narrow"/>
                <w:b/>
                <w:bCs/>
                <w:sz w:val="12"/>
                <w:szCs w:val="12"/>
              </w:rPr>
              <w:t>(Expresivo, Comprensivo, Global)</w:t>
            </w:r>
          </w:p>
        </w:tc>
        <w:tc>
          <w:tcPr>
            <w:tcW w:w="3553" w:type="dxa"/>
            <w:vMerge w:val="restart"/>
          </w:tcPr>
          <w:p w14:paraId="682A63D5" w14:textId="61C211FF" w:rsidR="00E326B2" w:rsidRPr="008700ED" w:rsidRDefault="00E326B2" w:rsidP="00E326B2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3685" w:type="dxa"/>
            <w:vMerge w:val="restart"/>
          </w:tcPr>
          <w:p w14:paraId="3D44CAC1" w14:textId="6FFF8AD8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 w:val="restart"/>
          </w:tcPr>
          <w:p w14:paraId="132328EE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D64857" w14:paraId="1267A3C9" w14:textId="77777777" w:rsidTr="00D64857">
        <w:trPr>
          <w:trHeight w:val="288"/>
          <w:jc w:val="center"/>
        </w:trPr>
        <w:tc>
          <w:tcPr>
            <w:tcW w:w="295" w:type="dxa"/>
          </w:tcPr>
          <w:p w14:paraId="47826F45" w14:textId="06883819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301" w:type="dxa"/>
            <w:gridSpan w:val="3"/>
          </w:tcPr>
          <w:p w14:paraId="71F38A46" w14:textId="32DCBF0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301" w:type="dxa"/>
            <w:gridSpan w:val="3"/>
          </w:tcPr>
          <w:p w14:paraId="270C81F6" w14:textId="5998F589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3"/>
          </w:tcPr>
          <w:p w14:paraId="25E28ED0" w14:textId="5C1076FD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302" w:type="dxa"/>
            <w:gridSpan w:val="3"/>
          </w:tcPr>
          <w:p w14:paraId="7F8D903C" w14:textId="7EB1A92A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288" w:type="dxa"/>
            <w:gridSpan w:val="2"/>
          </w:tcPr>
          <w:p w14:paraId="74E3435B" w14:textId="00B3A79F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380" w:type="dxa"/>
            <w:gridSpan w:val="4"/>
            <w:shd w:val="clear" w:color="auto" w:fill="D9D9D9" w:themeFill="background1" w:themeFillShade="D9"/>
          </w:tcPr>
          <w:p w14:paraId="4D9BFA1C" w14:textId="39C6C77E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E</w:t>
            </w:r>
          </w:p>
        </w:tc>
        <w:tc>
          <w:tcPr>
            <w:tcW w:w="401" w:type="dxa"/>
            <w:gridSpan w:val="3"/>
          </w:tcPr>
          <w:p w14:paraId="73D6EE58" w14:textId="127A205D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401" w:type="dxa"/>
            <w:gridSpan w:val="3"/>
          </w:tcPr>
          <w:p w14:paraId="17828E92" w14:textId="72384D00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401" w:type="dxa"/>
            <w:gridSpan w:val="3"/>
          </w:tcPr>
          <w:p w14:paraId="06A44066" w14:textId="74EEE232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411" w:type="dxa"/>
            <w:gridSpan w:val="3"/>
          </w:tcPr>
          <w:p w14:paraId="664735DC" w14:textId="0B68994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416" w:type="dxa"/>
            <w:gridSpan w:val="3"/>
          </w:tcPr>
          <w:p w14:paraId="54EA2A96" w14:textId="46CC9E58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467" w:type="dxa"/>
            <w:gridSpan w:val="3"/>
          </w:tcPr>
          <w:p w14:paraId="3670AB63" w14:textId="32E36B3D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8"/>
                <w:szCs w:val="18"/>
              </w:rPr>
              <w:t>16</w:t>
            </w:r>
          </w:p>
        </w:tc>
        <w:tc>
          <w:tcPr>
            <w:tcW w:w="3553" w:type="dxa"/>
            <w:vMerge/>
          </w:tcPr>
          <w:p w14:paraId="1B6BC836" w14:textId="4ED3A5F9" w:rsidR="00D64857" w:rsidRPr="008700ED" w:rsidRDefault="00D64857" w:rsidP="00D6485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/>
          </w:tcPr>
          <w:p w14:paraId="10EC91E4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5EA59C3C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D64857" w14:paraId="268EC3D7" w14:textId="77777777" w:rsidTr="00D64857">
        <w:trPr>
          <w:trHeight w:val="288"/>
          <w:jc w:val="center"/>
        </w:trPr>
        <w:tc>
          <w:tcPr>
            <w:tcW w:w="295" w:type="dxa"/>
          </w:tcPr>
          <w:p w14:paraId="663785AD" w14:textId="7D4C5F4C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301" w:type="dxa"/>
            <w:gridSpan w:val="3"/>
          </w:tcPr>
          <w:p w14:paraId="7B101C8E" w14:textId="75F0E443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301" w:type="dxa"/>
            <w:gridSpan w:val="3"/>
          </w:tcPr>
          <w:p w14:paraId="34246434" w14:textId="3571CFB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3"/>
          </w:tcPr>
          <w:p w14:paraId="7324F907" w14:textId="6A3A25D9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302" w:type="dxa"/>
            <w:gridSpan w:val="3"/>
          </w:tcPr>
          <w:p w14:paraId="6C726F16" w14:textId="53CAE08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288" w:type="dxa"/>
            <w:gridSpan w:val="2"/>
          </w:tcPr>
          <w:p w14:paraId="7D1C8E68" w14:textId="29148E0F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380" w:type="dxa"/>
            <w:gridSpan w:val="4"/>
            <w:shd w:val="clear" w:color="auto" w:fill="D9D9D9" w:themeFill="background1" w:themeFillShade="D9"/>
          </w:tcPr>
          <w:p w14:paraId="4B902FE1" w14:textId="19DFFAC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C</w:t>
            </w:r>
          </w:p>
        </w:tc>
        <w:tc>
          <w:tcPr>
            <w:tcW w:w="401" w:type="dxa"/>
            <w:gridSpan w:val="3"/>
          </w:tcPr>
          <w:p w14:paraId="7589AD91" w14:textId="65A77EF2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401" w:type="dxa"/>
            <w:gridSpan w:val="3"/>
          </w:tcPr>
          <w:p w14:paraId="3DD483EB" w14:textId="65BDEDCB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401" w:type="dxa"/>
            <w:gridSpan w:val="3"/>
          </w:tcPr>
          <w:p w14:paraId="1CD5AC1C" w14:textId="4258637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411" w:type="dxa"/>
            <w:gridSpan w:val="3"/>
          </w:tcPr>
          <w:p w14:paraId="4C386A90" w14:textId="53EC49C2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416" w:type="dxa"/>
            <w:gridSpan w:val="3"/>
          </w:tcPr>
          <w:p w14:paraId="2B5CFF97" w14:textId="2AD6718B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467" w:type="dxa"/>
            <w:gridSpan w:val="3"/>
          </w:tcPr>
          <w:p w14:paraId="29C5FF33" w14:textId="7FCEA1B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8"/>
                <w:szCs w:val="18"/>
              </w:rPr>
              <w:t>16</w:t>
            </w:r>
          </w:p>
        </w:tc>
        <w:tc>
          <w:tcPr>
            <w:tcW w:w="3553" w:type="dxa"/>
            <w:vMerge/>
          </w:tcPr>
          <w:p w14:paraId="2BDC1BF9" w14:textId="77777777" w:rsidR="00D64857" w:rsidRPr="008700ED" w:rsidRDefault="00D64857" w:rsidP="00D6485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/>
          </w:tcPr>
          <w:p w14:paraId="3629EE22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01A15D8E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D64857" w14:paraId="66DC3C94" w14:textId="77777777" w:rsidTr="00D64857">
        <w:trPr>
          <w:trHeight w:val="288"/>
          <w:jc w:val="center"/>
        </w:trPr>
        <w:tc>
          <w:tcPr>
            <w:tcW w:w="295" w:type="dxa"/>
          </w:tcPr>
          <w:p w14:paraId="0583F474" w14:textId="149AA853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301" w:type="dxa"/>
            <w:gridSpan w:val="3"/>
          </w:tcPr>
          <w:p w14:paraId="3245B067" w14:textId="0C382796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301" w:type="dxa"/>
            <w:gridSpan w:val="3"/>
          </w:tcPr>
          <w:p w14:paraId="368D23FA" w14:textId="61535824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3"/>
          </w:tcPr>
          <w:p w14:paraId="5FAA0F60" w14:textId="55695530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302" w:type="dxa"/>
            <w:gridSpan w:val="3"/>
          </w:tcPr>
          <w:p w14:paraId="1A1CC2C0" w14:textId="44F5F2CC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288" w:type="dxa"/>
            <w:gridSpan w:val="2"/>
          </w:tcPr>
          <w:p w14:paraId="5C67F04D" w14:textId="2A70463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380" w:type="dxa"/>
            <w:gridSpan w:val="4"/>
            <w:shd w:val="clear" w:color="auto" w:fill="D9D9D9" w:themeFill="background1" w:themeFillShade="D9"/>
          </w:tcPr>
          <w:p w14:paraId="1A7AAECA" w14:textId="40A45B24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G</w:t>
            </w:r>
          </w:p>
        </w:tc>
        <w:tc>
          <w:tcPr>
            <w:tcW w:w="401" w:type="dxa"/>
            <w:gridSpan w:val="3"/>
          </w:tcPr>
          <w:p w14:paraId="6F9035AD" w14:textId="351E902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401" w:type="dxa"/>
            <w:gridSpan w:val="3"/>
          </w:tcPr>
          <w:p w14:paraId="0A6813D4" w14:textId="708CAACA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401" w:type="dxa"/>
            <w:gridSpan w:val="3"/>
          </w:tcPr>
          <w:p w14:paraId="55CD67BC" w14:textId="5F80EEEF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411" w:type="dxa"/>
            <w:gridSpan w:val="3"/>
          </w:tcPr>
          <w:p w14:paraId="44116838" w14:textId="705B21DC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416" w:type="dxa"/>
            <w:gridSpan w:val="3"/>
          </w:tcPr>
          <w:p w14:paraId="6AD80CC6" w14:textId="732EE95C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467" w:type="dxa"/>
            <w:gridSpan w:val="3"/>
          </w:tcPr>
          <w:p w14:paraId="7D6EFF5D" w14:textId="69BB52C0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8"/>
                <w:szCs w:val="18"/>
              </w:rPr>
              <w:t>16</w:t>
            </w:r>
          </w:p>
        </w:tc>
        <w:tc>
          <w:tcPr>
            <w:tcW w:w="3553" w:type="dxa"/>
            <w:vMerge/>
          </w:tcPr>
          <w:p w14:paraId="2647814E" w14:textId="77777777" w:rsidR="00D64857" w:rsidRPr="008700ED" w:rsidRDefault="00D64857" w:rsidP="00D6485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/>
          </w:tcPr>
          <w:p w14:paraId="2038642E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2E680032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55ECBB9D" w14:textId="77777777" w:rsidTr="00D64857">
        <w:trPr>
          <w:trHeight w:val="288"/>
          <w:jc w:val="center"/>
        </w:trPr>
        <w:tc>
          <w:tcPr>
            <w:tcW w:w="4664" w:type="dxa"/>
            <w:gridSpan w:val="37"/>
          </w:tcPr>
          <w:p w14:paraId="2B8F7B61" w14:textId="6CA552BF" w:rsidR="00E326B2" w:rsidRPr="005637B0" w:rsidRDefault="00C55128" w:rsidP="00E326B2">
            <w:pPr>
              <w:jc w:val="both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5637B0">
              <w:rPr>
                <w:rFonts w:ascii="Arial Narrow" w:hAnsi="Arial Narrow"/>
                <w:sz w:val="14"/>
                <w:szCs w:val="14"/>
              </w:rPr>
              <w:t>Lenguaje global, l</w:t>
            </w:r>
            <w:r w:rsidR="00E326B2" w:rsidRPr="005637B0">
              <w:rPr>
                <w:rFonts w:ascii="Arial Narrow" w:hAnsi="Arial Narrow"/>
                <w:sz w:val="14"/>
                <w:szCs w:val="14"/>
              </w:rPr>
              <w:t xml:space="preserve">enguaje no verbal, lenguaje expresivo/vocabulario, </w:t>
            </w:r>
            <w:r w:rsidRPr="005637B0">
              <w:rPr>
                <w:rFonts w:ascii="Arial Narrow" w:hAnsi="Arial Narrow"/>
                <w:sz w:val="14"/>
                <w:szCs w:val="14"/>
              </w:rPr>
              <w:t>l</w:t>
            </w:r>
            <w:r w:rsidR="00E326B2" w:rsidRPr="005637B0">
              <w:rPr>
                <w:rFonts w:ascii="Arial Narrow" w:hAnsi="Arial Narrow"/>
                <w:sz w:val="14"/>
                <w:szCs w:val="14"/>
              </w:rPr>
              <w:t>enguaje comprensivo, lectura, escritura</w:t>
            </w:r>
            <w:r w:rsidR="00D9312B" w:rsidRPr="005637B0">
              <w:rPr>
                <w:rFonts w:ascii="Arial Narrow" w:hAnsi="Arial Narrow"/>
                <w:sz w:val="14"/>
                <w:szCs w:val="14"/>
              </w:rPr>
              <w:t xml:space="preserve"> (indiferenciada, diferenciada, silábica, alfabética, convencional), seguimiento de órdenes con/sin gestos, tipos de palabras (nombre, pronombre, artículo, adjetivo, verbo…), </w:t>
            </w:r>
            <w:proofErr w:type="spellStart"/>
            <w:r w:rsidR="00D9312B" w:rsidRPr="005637B0">
              <w:rPr>
                <w:rFonts w:ascii="Arial Narrow" w:hAnsi="Arial Narrow"/>
                <w:sz w:val="14"/>
                <w:szCs w:val="14"/>
              </w:rPr>
              <w:t>nº</w:t>
            </w:r>
            <w:proofErr w:type="spellEnd"/>
            <w:r w:rsidR="00D9312B" w:rsidRPr="005637B0">
              <w:rPr>
                <w:rFonts w:ascii="Arial Narrow" w:hAnsi="Arial Narrow"/>
                <w:sz w:val="14"/>
                <w:szCs w:val="14"/>
              </w:rPr>
              <w:t xml:space="preserve"> de elementos de oración.</w:t>
            </w:r>
          </w:p>
        </w:tc>
        <w:tc>
          <w:tcPr>
            <w:tcW w:w="3553" w:type="dxa"/>
            <w:vMerge/>
          </w:tcPr>
          <w:p w14:paraId="3A7D026B" w14:textId="77777777" w:rsidR="00E326B2" w:rsidRPr="008700ED" w:rsidRDefault="00E326B2" w:rsidP="00E326B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/>
          </w:tcPr>
          <w:p w14:paraId="68D295F7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71D00F6D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7EEB2A2B" w14:textId="77777777" w:rsidTr="00D64857">
        <w:trPr>
          <w:trHeight w:val="288"/>
          <w:jc w:val="center"/>
        </w:trPr>
        <w:tc>
          <w:tcPr>
            <w:tcW w:w="4664" w:type="dxa"/>
            <w:gridSpan w:val="37"/>
            <w:shd w:val="clear" w:color="auto" w:fill="D9E2F3" w:themeFill="accent1" w:themeFillTint="33"/>
          </w:tcPr>
          <w:p w14:paraId="11153DCB" w14:textId="159507C9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SOCIALIZACIÓN</w:t>
            </w:r>
          </w:p>
        </w:tc>
        <w:tc>
          <w:tcPr>
            <w:tcW w:w="3553" w:type="dxa"/>
            <w:vMerge w:val="restart"/>
          </w:tcPr>
          <w:p w14:paraId="76F05EFF" w14:textId="77777777" w:rsidR="00E326B2" w:rsidRPr="008700ED" w:rsidRDefault="00E326B2" w:rsidP="00E326B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 w:val="restart"/>
          </w:tcPr>
          <w:p w14:paraId="7E795D0F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 w:val="restart"/>
          </w:tcPr>
          <w:p w14:paraId="10F4158B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D64857" w14:paraId="69EFDEB2" w14:textId="77777777" w:rsidTr="00D64857">
        <w:trPr>
          <w:trHeight w:val="288"/>
          <w:jc w:val="center"/>
        </w:trPr>
        <w:tc>
          <w:tcPr>
            <w:tcW w:w="295" w:type="dxa"/>
          </w:tcPr>
          <w:p w14:paraId="779D7967" w14:textId="75C91E8E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301" w:type="dxa"/>
            <w:gridSpan w:val="3"/>
          </w:tcPr>
          <w:p w14:paraId="6F474E37" w14:textId="3FA61D9B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301" w:type="dxa"/>
            <w:gridSpan w:val="3"/>
          </w:tcPr>
          <w:p w14:paraId="1D90801B" w14:textId="62CA8C10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3"/>
          </w:tcPr>
          <w:p w14:paraId="4B8F437B" w14:textId="0F6C29F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302" w:type="dxa"/>
            <w:gridSpan w:val="3"/>
          </w:tcPr>
          <w:p w14:paraId="521C9DF3" w14:textId="4392AEA4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288" w:type="dxa"/>
            <w:gridSpan w:val="2"/>
          </w:tcPr>
          <w:p w14:paraId="2EE44C12" w14:textId="6D428F1C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380" w:type="dxa"/>
            <w:gridSpan w:val="4"/>
            <w:shd w:val="clear" w:color="auto" w:fill="D9D9D9" w:themeFill="background1" w:themeFillShade="D9"/>
          </w:tcPr>
          <w:p w14:paraId="07470B62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01" w:type="dxa"/>
            <w:gridSpan w:val="3"/>
          </w:tcPr>
          <w:p w14:paraId="4B8C74F5" w14:textId="6AB08A01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401" w:type="dxa"/>
            <w:gridSpan w:val="3"/>
          </w:tcPr>
          <w:p w14:paraId="666FCA58" w14:textId="11AB43D9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401" w:type="dxa"/>
            <w:gridSpan w:val="3"/>
          </w:tcPr>
          <w:p w14:paraId="69B28F06" w14:textId="72569C7E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411" w:type="dxa"/>
            <w:gridSpan w:val="3"/>
          </w:tcPr>
          <w:p w14:paraId="0225B918" w14:textId="7FBE849B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416" w:type="dxa"/>
            <w:gridSpan w:val="3"/>
          </w:tcPr>
          <w:p w14:paraId="7C3A6E02" w14:textId="4AF231CF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467" w:type="dxa"/>
            <w:gridSpan w:val="3"/>
          </w:tcPr>
          <w:p w14:paraId="689B4DF2" w14:textId="486DA3A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8"/>
                <w:szCs w:val="18"/>
              </w:rPr>
              <w:t>16</w:t>
            </w:r>
          </w:p>
        </w:tc>
        <w:tc>
          <w:tcPr>
            <w:tcW w:w="3553" w:type="dxa"/>
            <w:vMerge/>
          </w:tcPr>
          <w:p w14:paraId="290A1A34" w14:textId="2A9834D1" w:rsidR="00D64857" w:rsidRPr="008700ED" w:rsidRDefault="00D64857" w:rsidP="00D6485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/>
          </w:tcPr>
          <w:p w14:paraId="039BF5D7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1132EE62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2B17C6C9" w14:textId="77777777" w:rsidTr="00D64857">
        <w:trPr>
          <w:trHeight w:val="288"/>
          <w:jc w:val="center"/>
        </w:trPr>
        <w:tc>
          <w:tcPr>
            <w:tcW w:w="4664" w:type="dxa"/>
            <w:gridSpan w:val="37"/>
          </w:tcPr>
          <w:p w14:paraId="3EF6C761" w14:textId="32C5B870" w:rsidR="00E326B2" w:rsidRPr="003B1A68" w:rsidRDefault="00E326B2" w:rsidP="00E326B2">
            <w:pPr>
              <w:jc w:val="both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5637B0">
              <w:rPr>
                <w:rFonts w:ascii="Arial Narrow" w:hAnsi="Arial Narrow"/>
                <w:sz w:val="14"/>
                <w:szCs w:val="14"/>
              </w:rPr>
              <w:t xml:space="preserve">Con iguales, con adultos, fuera de la escuela, </w:t>
            </w:r>
            <w:r w:rsidR="00C55128" w:rsidRPr="005637B0">
              <w:rPr>
                <w:rFonts w:ascii="Arial Narrow" w:hAnsi="Arial Narrow"/>
                <w:sz w:val="14"/>
                <w:szCs w:val="14"/>
              </w:rPr>
              <w:t>entiende/sigue las</w:t>
            </w:r>
            <w:r w:rsidR="00D9312B" w:rsidRPr="005637B0">
              <w:rPr>
                <w:rFonts w:ascii="Arial Narrow" w:hAnsi="Arial Narrow"/>
                <w:sz w:val="14"/>
                <w:szCs w:val="14"/>
              </w:rPr>
              <w:t xml:space="preserve"> normas, </w:t>
            </w:r>
            <w:r w:rsidR="00C55128" w:rsidRPr="005637B0">
              <w:rPr>
                <w:rFonts w:ascii="Arial Narrow" w:hAnsi="Arial Narrow"/>
                <w:sz w:val="14"/>
                <w:szCs w:val="14"/>
              </w:rPr>
              <w:t xml:space="preserve">como se comporta </w:t>
            </w:r>
            <w:r w:rsidR="003B1A68" w:rsidRPr="005637B0">
              <w:rPr>
                <w:rFonts w:ascii="Arial Narrow" w:hAnsi="Arial Narrow"/>
                <w:sz w:val="14"/>
                <w:szCs w:val="14"/>
              </w:rPr>
              <w:t>ante el conflicto,</w:t>
            </w:r>
            <w:r w:rsidRPr="005637B0">
              <w:rPr>
                <w:rFonts w:ascii="Arial Narrow" w:hAnsi="Arial Narrow"/>
                <w:sz w:val="14"/>
                <w:szCs w:val="14"/>
              </w:rPr>
              <w:t xml:space="preserve"> refuerzos que necesita</w:t>
            </w:r>
            <w:r w:rsidR="00D9312B" w:rsidRPr="005637B0">
              <w:rPr>
                <w:rFonts w:ascii="Arial Narrow" w:hAnsi="Arial Narrow"/>
                <w:sz w:val="14"/>
                <w:szCs w:val="14"/>
              </w:rPr>
              <w:t xml:space="preserve">, reconocimiento y gestión emociones, liderazgo, responsabilidad, </w:t>
            </w:r>
            <w:r w:rsidR="003B1A68" w:rsidRPr="005637B0">
              <w:rPr>
                <w:rFonts w:ascii="Arial Narrow" w:hAnsi="Arial Narrow"/>
                <w:sz w:val="14"/>
                <w:szCs w:val="14"/>
              </w:rPr>
              <w:t xml:space="preserve">comparte, ríe, reconoce su imagen en el espejo, extraña, </w:t>
            </w:r>
            <w:hyperlink r:id="rId8" w:history="1">
              <w:r w:rsidR="001F5E2A" w:rsidRPr="008035B7">
                <w:rPr>
                  <w:rStyle w:val="Hipervnculo"/>
                  <w:rFonts w:ascii="Arial Narrow" w:hAnsi="Arial Narrow"/>
                  <w:sz w:val="14"/>
                  <w:szCs w:val="14"/>
                </w:rPr>
                <w:t>alta demanda</w:t>
              </w:r>
            </w:hyperlink>
            <w:r w:rsidR="00C55128" w:rsidRPr="008035B7">
              <w:rPr>
                <w:rFonts w:ascii="Arial Narrow" w:hAnsi="Arial Narrow"/>
                <w:sz w:val="16"/>
                <w:szCs w:val="16"/>
              </w:rPr>
              <w:t>.</w:t>
            </w:r>
          </w:p>
        </w:tc>
        <w:tc>
          <w:tcPr>
            <w:tcW w:w="3553" w:type="dxa"/>
            <w:vMerge/>
          </w:tcPr>
          <w:p w14:paraId="1C4B9833" w14:textId="77777777" w:rsidR="00E326B2" w:rsidRPr="008700ED" w:rsidRDefault="00E326B2" w:rsidP="00E326B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/>
          </w:tcPr>
          <w:p w14:paraId="1B1AACB4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69603680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3626EADF" w14:textId="77777777" w:rsidTr="00D64857">
        <w:trPr>
          <w:trHeight w:val="288"/>
          <w:jc w:val="center"/>
        </w:trPr>
        <w:tc>
          <w:tcPr>
            <w:tcW w:w="4664" w:type="dxa"/>
            <w:gridSpan w:val="37"/>
            <w:shd w:val="clear" w:color="auto" w:fill="D9E2F3" w:themeFill="accent1" w:themeFillTint="33"/>
          </w:tcPr>
          <w:p w14:paraId="1A2E9EAB" w14:textId="6D632131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AUTONOMÍA</w:t>
            </w:r>
          </w:p>
        </w:tc>
        <w:tc>
          <w:tcPr>
            <w:tcW w:w="3553" w:type="dxa"/>
            <w:vMerge w:val="restart"/>
          </w:tcPr>
          <w:p w14:paraId="0989B661" w14:textId="36C6D021" w:rsidR="00E326B2" w:rsidRPr="008700ED" w:rsidRDefault="00E326B2" w:rsidP="00E326B2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3685" w:type="dxa"/>
            <w:vMerge w:val="restart"/>
          </w:tcPr>
          <w:p w14:paraId="49503DA0" w14:textId="2E57D1FC" w:rsidR="00E326B2" w:rsidRDefault="00E326B2" w:rsidP="00E326B2">
            <w:pPr>
              <w:jc w:val="both"/>
              <w:rPr>
                <w:rFonts w:ascii="Arial Narrow" w:hAnsi="Arial Narrow"/>
              </w:rPr>
            </w:pPr>
          </w:p>
          <w:p w14:paraId="032659D2" w14:textId="3C9553FD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3544" w:type="dxa"/>
            <w:vMerge w:val="restart"/>
          </w:tcPr>
          <w:p w14:paraId="715071B4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D64857" w14:paraId="29CB799B" w14:textId="77777777" w:rsidTr="00D64857">
        <w:trPr>
          <w:trHeight w:val="288"/>
          <w:jc w:val="center"/>
        </w:trPr>
        <w:tc>
          <w:tcPr>
            <w:tcW w:w="295" w:type="dxa"/>
          </w:tcPr>
          <w:p w14:paraId="69601B18" w14:textId="56EAE002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301" w:type="dxa"/>
            <w:gridSpan w:val="3"/>
          </w:tcPr>
          <w:p w14:paraId="26FC6394" w14:textId="0BA08FDC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301" w:type="dxa"/>
            <w:gridSpan w:val="3"/>
          </w:tcPr>
          <w:p w14:paraId="3B84E1E8" w14:textId="29BBAA50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3"/>
          </w:tcPr>
          <w:p w14:paraId="73DB6382" w14:textId="1F818C2B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302" w:type="dxa"/>
            <w:gridSpan w:val="3"/>
          </w:tcPr>
          <w:p w14:paraId="42857773" w14:textId="47EAFD93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288" w:type="dxa"/>
            <w:gridSpan w:val="2"/>
          </w:tcPr>
          <w:p w14:paraId="15444F1F" w14:textId="1D0ED3D6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380" w:type="dxa"/>
            <w:gridSpan w:val="4"/>
            <w:shd w:val="clear" w:color="auto" w:fill="D9D9D9" w:themeFill="background1" w:themeFillShade="D9"/>
          </w:tcPr>
          <w:p w14:paraId="789C11A7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01" w:type="dxa"/>
            <w:gridSpan w:val="3"/>
          </w:tcPr>
          <w:p w14:paraId="165E391E" w14:textId="262E70CC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401" w:type="dxa"/>
            <w:gridSpan w:val="3"/>
          </w:tcPr>
          <w:p w14:paraId="37C1FAB5" w14:textId="5EA9F6DB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401" w:type="dxa"/>
            <w:gridSpan w:val="3"/>
          </w:tcPr>
          <w:p w14:paraId="27BBBE2F" w14:textId="39702AF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411" w:type="dxa"/>
            <w:gridSpan w:val="3"/>
          </w:tcPr>
          <w:p w14:paraId="687BCF0A" w14:textId="1F2D25CA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416" w:type="dxa"/>
            <w:gridSpan w:val="3"/>
          </w:tcPr>
          <w:p w14:paraId="70C294C9" w14:textId="220F8AFB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467" w:type="dxa"/>
            <w:gridSpan w:val="3"/>
          </w:tcPr>
          <w:p w14:paraId="73D2E145" w14:textId="4953756E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8"/>
                <w:szCs w:val="18"/>
              </w:rPr>
              <w:t>16</w:t>
            </w:r>
          </w:p>
        </w:tc>
        <w:tc>
          <w:tcPr>
            <w:tcW w:w="3553" w:type="dxa"/>
            <w:vMerge/>
          </w:tcPr>
          <w:p w14:paraId="7C1916D0" w14:textId="684AC981" w:rsidR="00D64857" w:rsidRPr="008700ED" w:rsidRDefault="00D64857" w:rsidP="00D64857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5" w:type="dxa"/>
            <w:vMerge/>
          </w:tcPr>
          <w:p w14:paraId="698D286A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67545847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BC5ACE" w14:paraId="47538DA8" w14:textId="77777777" w:rsidTr="00D64857">
        <w:trPr>
          <w:trHeight w:val="288"/>
          <w:jc w:val="center"/>
        </w:trPr>
        <w:tc>
          <w:tcPr>
            <w:tcW w:w="4664" w:type="dxa"/>
            <w:gridSpan w:val="37"/>
          </w:tcPr>
          <w:p w14:paraId="1EDE6F47" w14:textId="2EE855CC" w:rsidR="00BC5ACE" w:rsidRPr="005637B0" w:rsidRDefault="00E326B2" w:rsidP="00E326B2">
            <w:pPr>
              <w:jc w:val="both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5637B0">
              <w:rPr>
                <w:rFonts w:ascii="Arial Narrow" w:hAnsi="Arial Narrow"/>
                <w:sz w:val="14"/>
                <w:szCs w:val="14"/>
              </w:rPr>
              <w:t>Desplazamientos, lavado de manos, control esfínteres, beber del vaso, comer, vestido, sueño</w:t>
            </w:r>
            <w:r w:rsidR="00D9312B" w:rsidRPr="005637B0">
              <w:rPr>
                <w:rFonts w:ascii="Arial Narrow" w:hAnsi="Arial Narrow"/>
                <w:sz w:val="14"/>
                <w:szCs w:val="14"/>
              </w:rPr>
              <w:t>, manejo de dinero, colaboración en el hogar</w:t>
            </w:r>
            <w:hyperlink r:id="rId9" w:history="1">
              <w:r w:rsidR="00D9312B" w:rsidRPr="008035B7">
                <w:rPr>
                  <w:rStyle w:val="Hipervnculo"/>
                  <w:rFonts w:ascii="Arial Narrow" w:hAnsi="Arial Narrow"/>
                  <w:sz w:val="14"/>
                  <w:szCs w:val="14"/>
                </w:rPr>
                <w:t xml:space="preserve">, </w:t>
              </w:r>
              <w:r w:rsidR="001F5E2A" w:rsidRPr="008035B7">
                <w:rPr>
                  <w:rStyle w:val="Hipervnculo"/>
                  <w:rFonts w:ascii="Arial Narrow" w:hAnsi="Arial Narrow"/>
                  <w:sz w:val="14"/>
                  <w:szCs w:val="14"/>
                </w:rPr>
                <w:t>patrón de sueño</w:t>
              </w:r>
            </w:hyperlink>
            <w:r w:rsidR="001F5E2A" w:rsidRPr="005637B0">
              <w:rPr>
                <w:rFonts w:ascii="Arial Narrow" w:hAnsi="Arial Narrow"/>
                <w:sz w:val="14"/>
                <w:szCs w:val="14"/>
              </w:rPr>
              <w:t>.</w:t>
            </w:r>
          </w:p>
        </w:tc>
        <w:tc>
          <w:tcPr>
            <w:tcW w:w="3553" w:type="dxa"/>
            <w:vMerge/>
          </w:tcPr>
          <w:p w14:paraId="565FB2A9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5" w:type="dxa"/>
            <w:vMerge/>
          </w:tcPr>
          <w:p w14:paraId="3055DC41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68EF81CD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BC5ACE" w14:paraId="01045027" w14:textId="77777777" w:rsidTr="00D64857">
        <w:trPr>
          <w:trHeight w:val="288"/>
          <w:jc w:val="center"/>
        </w:trPr>
        <w:tc>
          <w:tcPr>
            <w:tcW w:w="4664" w:type="dxa"/>
            <w:gridSpan w:val="37"/>
            <w:shd w:val="clear" w:color="auto" w:fill="D9E2F3" w:themeFill="accent1" w:themeFillTint="33"/>
          </w:tcPr>
          <w:p w14:paraId="0EED1396" w14:textId="3549D9DC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MOTRICIDAD FINA</w:t>
            </w:r>
          </w:p>
        </w:tc>
        <w:tc>
          <w:tcPr>
            <w:tcW w:w="3553" w:type="dxa"/>
            <w:vMerge w:val="restart"/>
          </w:tcPr>
          <w:p w14:paraId="3815078E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5" w:type="dxa"/>
            <w:vMerge w:val="restart"/>
          </w:tcPr>
          <w:p w14:paraId="19CFB6EB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 w:val="restart"/>
          </w:tcPr>
          <w:p w14:paraId="50A9112A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D64857" w14:paraId="0BC66ECD" w14:textId="77777777" w:rsidTr="00D64857">
        <w:trPr>
          <w:trHeight w:val="288"/>
          <w:jc w:val="center"/>
        </w:trPr>
        <w:tc>
          <w:tcPr>
            <w:tcW w:w="295" w:type="dxa"/>
          </w:tcPr>
          <w:p w14:paraId="206FCA6F" w14:textId="417C21CD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301" w:type="dxa"/>
            <w:gridSpan w:val="3"/>
          </w:tcPr>
          <w:p w14:paraId="7BB5D731" w14:textId="5229990D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301" w:type="dxa"/>
            <w:gridSpan w:val="3"/>
          </w:tcPr>
          <w:p w14:paraId="0A0D7A76" w14:textId="20E170ED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3"/>
          </w:tcPr>
          <w:p w14:paraId="421FC248" w14:textId="03B5E87A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302" w:type="dxa"/>
            <w:gridSpan w:val="3"/>
          </w:tcPr>
          <w:p w14:paraId="576D0D96" w14:textId="74A4428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288" w:type="dxa"/>
            <w:gridSpan w:val="2"/>
          </w:tcPr>
          <w:p w14:paraId="0DAF0DA2" w14:textId="5C98DCFA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380" w:type="dxa"/>
            <w:gridSpan w:val="4"/>
            <w:shd w:val="clear" w:color="auto" w:fill="D9D9D9" w:themeFill="background1" w:themeFillShade="D9"/>
          </w:tcPr>
          <w:p w14:paraId="0FAAC709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01" w:type="dxa"/>
            <w:gridSpan w:val="3"/>
          </w:tcPr>
          <w:p w14:paraId="25A26D2D" w14:textId="43B936C9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401" w:type="dxa"/>
            <w:gridSpan w:val="3"/>
          </w:tcPr>
          <w:p w14:paraId="63432712" w14:textId="33779A62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401" w:type="dxa"/>
            <w:gridSpan w:val="3"/>
          </w:tcPr>
          <w:p w14:paraId="223EC192" w14:textId="0E6A618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411" w:type="dxa"/>
            <w:gridSpan w:val="3"/>
          </w:tcPr>
          <w:p w14:paraId="5C94C452" w14:textId="222BDC79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416" w:type="dxa"/>
            <w:gridSpan w:val="3"/>
          </w:tcPr>
          <w:p w14:paraId="523C662A" w14:textId="07B5C76E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467" w:type="dxa"/>
            <w:gridSpan w:val="3"/>
          </w:tcPr>
          <w:p w14:paraId="72283411" w14:textId="63B086A6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8"/>
                <w:szCs w:val="18"/>
              </w:rPr>
              <w:t>16</w:t>
            </w:r>
          </w:p>
        </w:tc>
        <w:tc>
          <w:tcPr>
            <w:tcW w:w="3553" w:type="dxa"/>
            <w:vMerge/>
          </w:tcPr>
          <w:p w14:paraId="0B627614" w14:textId="4A7F9F36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5" w:type="dxa"/>
            <w:vMerge/>
          </w:tcPr>
          <w:p w14:paraId="5B588128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6D5FB598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BC5ACE" w14:paraId="6BD7A8DF" w14:textId="77777777" w:rsidTr="00D64857">
        <w:trPr>
          <w:trHeight w:val="288"/>
          <w:jc w:val="center"/>
        </w:trPr>
        <w:tc>
          <w:tcPr>
            <w:tcW w:w="4664" w:type="dxa"/>
            <w:gridSpan w:val="37"/>
          </w:tcPr>
          <w:p w14:paraId="39F2CEEF" w14:textId="665AF7A3" w:rsidR="00BC5ACE" w:rsidRPr="005637B0" w:rsidRDefault="003B1A68" w:rsidP="003B1A68">
            <w:pPr>
              <w:jc w:val="both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5637B0">
              <w:rPr>
                <w:rFonts w:ascii="Arial Narrow" w:hAnsi="Arial Narrow"/>
                <w:sz w:val="14"/>
                <w:szCs w:val="14"/>
              </w:rPr>
              <w:t>Independencia del índice, p</w:t>
            </w:r>
            <w:r w:rsidR="00302CC1" w:rsidRPr="005637B0">
              <w:rPr>
                <w:rFonts w:ascii="Arial Narrow" w:hAnsi="Arial Narrow"/>
                <w:sz w:val="14"/>
                <w:szCs w:val="14"/>
              </w:rPr>
              <w:t xml:space="preserve">inza, </w:t>
            </w:r>
            <w:r w:rsidR="00D9312B" w:rsidRPr="005637B0">
              <w:rPr>
                <w:rFonts w:ascii="Arial Narrow" w:hAnsi="Arial Narrow"/>
                <w:sz w:val="14"/>
                <w:szCs w:val="14"/>
              </w:rPr>
              <w:t xml:space="preserve">construcciones, ensartar, apilar, puzles, copia, </w:t>
            </w:r>
            <w:r w:rsidRPr="005637B0">
              <w:rPr>
                <w:rFonts w:ascii="Arial Narrow" w:hAnsi="Arial Narrow"/>
                <w:sz w:val="14"/>
                <w:szCs w:val="14"/>
              </w:rPr>
              <w:t>pasar páginas, desenrosca, pinchitos, lápiz</w:t>
            </w:r>
            <w:r w:rsidR="00C55128" w:rsidRPr="005637B0">
              <w:rPr>
                <w:rFonts w:ascii="Arial Narrow" w:hAnsi="Arial Narrow"/>
                <w:sz w:val="14"/>
                <w:szCs w:val="14"/>
              </w:rPr>
              <w:t>/pinturas.</w:t>
            </w:r>
          </w:p>
        </w:tc>
        <w:tc>
          <w:tcPr>
            <w:tcW w:w="3553" w:type="dxa"/>
            <w:vMerge/>
          </w:tcPr>
          <w:p w14:paraId="32F98A41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5" w:type="dxa"/>
            <w:vMerge/>
          </w:tcPr>
          <w:p w14:paraId="2A39BAE1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03C3065C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BC5ACE" w14:paraId="10EBF371" w14:textId="77777777" w:rsidTr="00D64857">
        <w:trPr>
          <w:trHeight w:val="288"/>
          <w:jc w:val="center"/>
        </w:trPr>
        <w:tc>
          <w:tcPr>
            <w:tcW w:w="4664" w:type="dxa"/>
            <w:gridSpan w:val="37"/>
            <w:shd w:val="clear" w:color="auto" w:fill="D9E2F3" w:themeFill="accent1" w:themeFillTint="33"/>
          </w:tcPr>
          <w:p w14:paraId="5A28CC4D" w14:textId="4852514E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MOTRICIDAD GRUESA </w:t>
            </w:r>
          </w:p>
        </w:tc>
        <w:tc>
          <w:tcPr>
            <w:tcW w:w="3553" w:type="dxa"/>
            <w:vMerge w:val="restart"/>
          </w:tcPr>
          <w:p w14:paraId="6A3294CA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5" w:type="dxa"/>
            <w:vMerge w:val="restart"/>
          </w:tcPr>
          <w:p w14:paraId="3182FC06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 w:val="restart"/>
          </w:tcPr>
          <w:p w14:paraId="090B4893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D64857" w14:paraId="3FDC541D" w14:textId="77777777" w:rsidTr="00D64857">
        <w:trPr>
          <w:trHeight w:val="288"/>
          <w:jc w:val="center"/>
        </w:trPr>
        <w:tc>
          <w:tcPr>
            <w:tcW w:w="295" w:type="dxa"/>
          </w:tcPr>
          <w:p w14:paraId="396FAC7D" w14:textId="40B648D0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301" w:type="dxa"/>
            <w:gridSpan w:val="3"/>
          </w:tcPr>
          <w:p w14:paraId="0C391167" w14:textId="2C14199F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301" w:type="dxa"/>
            <w:gridSpan w:val="3"/>
          </w:tcPr>
          <w:p w14:paraId="045D55AB" w14:textId="1A27BC3C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3"/>
          </w:tcPr>
          <w:p w14:paraId="0BAC2BE9" w14:textId="016D0A9D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302" w:type="dxa"/>
            <w:gridSpan w:val="3"/>
          </w:tcPr>
          <w:p w14:paraId="671D3241" w14:textId="4F3CE115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288" w:type="dxa"/>
            <w:gridSpan w:val="2"/>
          </w:tcPr>
          <w:p w14:paraId="661DD2AF" w14:textId="6D93B75F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 w:rsidRPr="00F22F8A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380" w:type="dxa"/>
            <w:gridSpan w:val="4"/>
            <w:shd w:val="clear" w:color="auto" w:fill="D9D9D9" w:themeFill="background1" w:themeFillShade="D9"/>
          </w:tcPr>
          <w:p w14:paraId="21287312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01" w:type="dxa"/>
            <w:gridSpan w:val="3"/>
          </w:tcPr>
          <w:p w14:paraId="27D337CE" w14:textId="107399E2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401" w:type="dxa"/>
            <w:gridSpan w:val="3"/>
          </w:tcPr>
          <w:p w14:paraId="6D10B180" w14:textId="3DE31FD6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401" w:type="dxa"/>
            <w:gridSpan w:val="3"/>
          </w:tcPr>
          <w:p w14:paraId="34766945" w14:textId="4D491914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411" w:type="dxa"/>
            <w:gridSpan w:val="3"/>
          </w:tcPr>
          <w:p w14:paraId="3DB159F4" w14:textId="0853E0EC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416" w:type="dxa"/>
            <w:gridSpan w:val="3"/>
          </w:tcPr>
          <w:p w14:paraId="57D4AFF8" w14:textId="14E86A3F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467" w:type="dxa"/>
            <w:gridSpan w:val="3"/>
          </w:tcPr>
          <w:p w14:paraId="156F9E21" w14:textId="3340A251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z w:val="18"/>
                <w:szCs w:val="18"/>
              </w:rPr>
              <w:t>16</w:t>
            </w:r>
          </w:p>
        </w:tc>
        <w:tc>
          <w:tcPr>
            <w:tcW w:w="3553" w:type="dxa"/>
            <w:vMerge/>
          </w:tcPr>
          <w:p w14:paraId="76121414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5" w:type="dxa"/>
            <w:vMerge/>
          </w:tcPr>
          <w:p w14:paraId="2E993708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46E0F9CF" w14:textId="77777777" w:rsidR="00D64857" w:rsidRDefault="00D64857" w:rsidP="00D64857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BC5ACE" w14:paraId="4759F9AE" w14:textId="77777777" w:rsidTr="00D64857">
        <w:trPr>
          <w:trHeight w:val="288"/>
          <w:jc w:val="center"/>
        </w:trPr>
        <w:tc>
          <w:tcPr>
            <w:tcW w:w="4664" w:type="dxa"/>
            <w:gridSpan w:val="37"/>
          </w:tcPr>
          <w:p w14:paraId="779A549D" w14:textId="034627E8" w:rsidR="00BC5ACE" w:rsidRPr="005637B0" w:rsidRDefault="00D9312B" w:rsidP="00222AB5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  <w:r w:rsidRPr="005637B0">
              <w:rPr>
                <w:rFonts w:ascii="Arial Narrow" w:hAnsi="Arial Narrow"/>
                <w:sz w:val="14"/>
                <w:szCs w:val="14"/>
              </w:rPr>
              <w:t>Gateo, bipedestación, marcha, c</w:t>
            </w:r>
            <w:r w:rsidR="00302CC1" w:rsidRPr="005637B0">
              <w:rPr>
                <w:rFonts w:ascii="Arial Narrow" w:hAnsi="Arial Narrow"/>
                <w:sz w:val="14"/>
                <w:szCs w:val="14"/>
              </w:rPr>
              <w:t>oordinación, equilibrio, saltar, subir/bajar,</w:t>
            </w:r>
            <w:r w:rsidR="005637B0" w:rsidRPr="005637B0">
              <w:rPr>
                <w:rFonts w:ascii="Arial Narrow" w:hAnsi="Arial Narrow"/>
                <w:sz w:val="14"/>
                <w:szCs w:val="14"/>
              </w:rPr>
              <w:t xml:space="preserve"> agacharse,</w:t>
            </w:r>
            <w:r w:rsidR="00302CC1" w:rsidRPr="005637B0">
              <w:rPr>
                <w:rFonts w:ascii="Arial Narrow" w:hAnsi="Arial Narrow"/>
                <w:sz w:val="14"/>
                <w:szCs w:val="14"/>
              </w:rPr>
              <w:t xml:space="preserve"> lateralidad, ritmo, </w:t>
            </w:r>
            <w:r w:rsidRPr="005637B0">
              <w:rPr>
                <w:rFonts w:ascii="Arial Narrow" w:hAnsi="Arial Narrow"/>
                <w:sz w:val="14"/>
                <w:szCs w:val="14"/>
              </w:rPr>
              <w:t xml:space="preserve">abrir/cerrar, usa triciclo, chuta, lanza, </w:t>
            </w:r>
            <w:r w:rsidR="003B1A68" w:rsidRPr="005637B0">
              <w:rPr>
                <w:rFonts w:ascii="Arial Narrow" w:hAnsi="Arial Narrow"/>
                <w:sz w:val="14"/>
                <w:szCs w:val="14"/>
              </w:rPr>
              <w:t>levanta desde el suelo/usa postura de caballero</w:t>
            </w:r>
            <w:r w:rsidR="005637B0" w:rsidRPr="005637B0">
              <w:rPr>
                <w:rFonts w:ascii="Arial Narrow" w:hAnsi="Arial Narrow"/>
                <w:sz w:val="14"/>
                <w:szCs w:val="14"/>
              </w:rPr>
              <w:t>.</w:t>
            </w:r>
          </w:p>
        </w:tc>
        <w:tc>
          <w:tcPr>
            <w:tcW w:w="3553" w:type="dxa"/>
            <w:vMerge/>
          </w:tcPr>
          <w:p w14:paraId="76ACFFFF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5" w:type="dxa"/>
            <w:vMerge/>
          </w:tcPr>
          <w:p w14:paraId="65E5DF3B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4" w:type="dxa"/>
            <w:vMerge/>
          </w:tcPr>
          <w:p w14:paraId="3EB1D58B" w14:textId="77777777" w:rsidR="00BC5ACE" w:rsidRDefault="00BC5ACE" w:rsidP="00222AB5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</w:tbl>
    <w:p w14:paraId="647E5EE8" w14:textId="640892F7" w:rsidR="007D309C" w:rsidRDefault="007D309C" w:rsidP="00116E22">
      <w:pPr>
        <w:spacing w:after="0" w:line="240" w:lineRule="auto"/>
        <w:jc w:val="both"/>
        <w:rPr>
          <w:rFonts w:ascii="Arial Narrow" w:hAnsi="Arial Narrow"/>
          <w:b/>
          <w:bCs/>
        </w:rPr>
      </w:pPr>
    </w:p>
    <w:p w14:paraId="6D2FCE33" w14:textId="5E066167" w:rsidR="00FD5AC1" w:rsidRDefault="00FD5AC1" w:rsidP="00116E22">
      <w:pPr>
        <w:spacing w:after="0" w:line="240" w:lineRule="auto"/>
        <w:jc w:val="both"/>
        <w:rPr>
          <w:rFonts w:ascii="Arial Narrow" w:hAnsi="Arial Narrow"/>
          <w:b/>
          <w:bCs/>
        </w:rPr>
      </w:pPr>
    </w:p>
    <w:tbl>
      <w:tblPr>
        <w:tblStyle w:val="Tablaconcuadrcula"/>
        <w:tblW w:w="15588" w:type="dxa"/>
        <w:jc w:val="center"/>
        <w:tblLook w:val="04A0" w:firstRow="1" w:lastRow="0" w:firstColumn="1" w:lastColumn="0" w:noHBand="0" w:noVBand="1"/>
      </w:tblPr>
      <w:tblGrid>
        <w:gridCol w:w="356"/>
        <w:gridCol w:w="11"/>
        <w:gridCol w:w="1954"/>
        <w:gridCol w:w="283"/>
        <w:gridCol w:w="1831"/>
        <w:gridCol w:w="3924"/>
        <w:gridCol w:w="3543"/>
        <w:gridCol w:w="3686"/>
      </w:tblGrid>
      <w:tr w:rsidR="00E326B2" w14:paraId="75F7CC8C" w14:textId="77777777" w:rsidTr="002C2E51">
        <w:trPr>
          <w:trHeight w:val="255"/>
          <w:jc w:val="center"/>
        </w:trPr>
        <w:tc>
          <w:tcPr>
            <w:tcW w:w="4435" w:type="dxa"/>
            <w:gridSpan w:val="5"/>
            <w:vMerge w:val="restart"/>
            <w:shd w:val="clear" w:color="auto" w:fill="D9E2F3" w:themeFill="accent1" w:themeFillTint="33"/>
          </w:tcPr>
          <w:p w14:paraId="665D76AD" w14:textId="3E6EFE30" w:rsidR="00E326B2" w:rsidRPr="007D309C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  <w:r w:rsidRPr="007D309C">
              <w:rPr>
                <w:rFonts w:ascii="Arial Narrow" w:hAnsi="Arial Narrow"/>
                <w:b/>
                <w:bCs/>
              </w:rPr>
              <w:t xml:space="preserve">VALORACIÓN </w:t>
            </w:r>
          </w:p>
          <w:p w14:paraId="2A9EC37C" w14:textId="77777777" w:rsidR="00E326B2" w:rsidRPr="00F22F8A" w:rsidRDefault="00E326B2" w:rsidP="00E326B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309C">
              <w:rPr>
                <w:rFonts w:ascii="Arial Narrow" w:hAnsi="Arial Narrow"/>
                <w:b/>
                <w:bCs/>
              </w:rPr>
              <w:t>NECESIDADES EDUCATIVAS</w:t>
            </w:r>
          </w:p>
          <w:p w14:paraId="27BE3075" w14:textId="77777777" w:rsidR="00E326B2" w:rsidRDefault="00E326B2" w:rsidP="00E326B2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Marcar x en dónde se sitúe el alumno/a. </w:t>
            </w:r>
          </w:p>
          <w:p w14:paraId="4655CC20" w14:textId="431A3D7F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467" w:type="dxa"/>
            <w:gridSpan w:val="2"/>
            <w:shd w:val="clear" w:color="auto" w:fill="D9E2F3" w:themeFill="accent1" w:themeFillTint="33"/>
          </w:tcPr>
          <w:p w14:paraId="57F09F3D" w14:textId="640D17D4" w:rsidR="00E326B2" w:rsidRDefault="00E326B2" w:rsidP="00E326B2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VALORACIÓN CUALITATIVA</w:t>
            </w:r>
            <w:r w:rsidR="00D64857">
              <w:rPr>
                <w:rFonts w:ascii="Arial Narrow" w:hAnsi="Arial Narrow"/>
                <w:b/>
                <w:bCs/>
              </w:rPr>
              <w:t>: OBJETIVOS PSICOPEDAGÓGICOS</w:t>
            </w:r>
          </w:p>
        </w:tc>
        <w:tc>
          <w:tcPr>
            <w:tcW w:w="3686" w:type="dxa"/>
            <w:vMerge w:val="restart"/>
            <w:shd w:val="clear" w:color="auto" w:fill="D9E2F3" w:themeFill="accent1" w:themeFillTint="33"/>
          </w:tcPr>
          <w:p w14:paraId="24FA3A53" w14:textId="05F84A8F" w:rsidR="00E326B2" w:rsidRDefault="00E326B2" w:rsidP="00E326B2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RESPUESTA EDUCATIVA/OBSERVACIONES</w:t>
            </w:r>
          </w:p>
          <w:p w14:paraId="3D6A4DD8" w14:textId="77777777" w:rsidR="00E326B2" w:rsidRPr="002C2E51" w:rsidRDefault="00E326B2" w:rsidP="002C2E5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2C2E51">
              <w:rPr>
                <w:rFonts w:ascii="Arial Narrow" w:hAnsi="Arial Narrow"/>
                <w:sz w:val="16"/>
                <w:szCs w:val="16"/>
              </w:rPr>
              <w:t xml:space="preserve">Indicar, en cada caso, si procede: </w:t>
            </w:r>
          </w:p>
          <w:p w14:paraId="32393E92" w14:textId="77777777" w:rsidR="00E326B2" w:rsidRPr="002C2E51" w:rsidRDefault="00E326B2" w:rsidP="002C2E5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2C2E51">
              <w:rPr>
                <w:rFonts w:ascii="Arial Narrow" w:hAnsi="Arial Narrow"/>
                <w:sz w:val="16"/>
                <w:szCs w:val="16"/>
              </w:rPr>
              <w:t>-El espacio desde el cual se van a abordar (asignatura, derivación a otros recursos, familia, fuera del aula…).</w:t>
            </w:r>
          </w:p>
          <w:p w14:paraId="59223E7B" w14:textId="77777777" w:rsidR="00E326B2" w:rsidRPr="002C2E51" w:rsidRDefault="00E326B2" w:rsidP="002C2E5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2C2E51">
              <w:rPr>
                <w:rFonts w:ascii="Arial Narrow" w:hAnsi="Arial Narrow"/>
                <w:sz w:val="16"/>
                <w:szCs w:val="16"/>
              </w:rPr>
              <w:t xml:space="preserve">-Referente para abordarlo (tutor, orientadora, especialista...) </w:t>
            </w:r>
          </w:p>
          <w:p w14:paraId="08CE8603" w14:textId="263DB893" w:rsidR="00E326B2" w:rsidRDefault="00E326B2" w:rsidP="002C2E51">
            <w:pPr>
              <w:jc w:val="both"/>
              <w:rPr>
                <w:rFonts w:ascii="Arial Narrow" w:hAnsi="Arial Narrow"/>
                <w:b/>
                <w:bCs/>
              </w:rPr>
            </w:pPr>
            <w:r w:rsidRPr="002C2E51">
              <w:rPr>
                <w:rFonts w:ascii="Arial Narrow" w:hAnsi="Arial Narrow"/>
                <w:sz w:val="16"/>
                <w:szCs w:val="16"/>
              </w:rPr>
              <w:t>-Propuesta de seguimiento.</w:t>
            </w:r>
          </w:p>
        </w:tc>
      </w:tr>
      <w:tr w:rsidR="00E326B2" w14:paraId="560784BF" w14:textId="77777777" w:rsidTr="002C2E51">
        <w:trPr>
          <w:trHeight w:val="753"/>
          <w:jc w:val="center"/>
        </w:trPr>
        <w:tc>
          <w:tcPr>
            <w:tcW w:w="4435" w:type="dxa"/>
            <w:gridSpan w:val="5"/>
            <w:vMerge/>
            <w:shd w:val="clear" w:color="auto" w:fill="D9E2F3" w:themeFill="accent1" w:themeFillTint="33"/>
          </w:tcPr>
          <w:p w14:paraId="62B9E081" w14:textId="77777777" w:rsidR="00E326B2" w:rsidRPr="007D309C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924" w:type="dxa"/>
            <w:shd w:val="clear" w:color="auto" w:fill="F2F2F2" w:themeFill="background1" w:themeFillShade="F2"/>
          </w:tcPr>
          <w:p w14:paraId="2603B803" w14:textId="77777777" w:rsidR="00E326B2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  <w:r w:rsidRPr="00DA6FAE">
              <w:rPr>
                <w:rFonts w:ascii="Arial Narrow" w:hAnsi="Arial Narrow"/>
                <w:b/>
                <w:bCs/>
              </w:rPr>
              <w:t>PUNTOS FUERTES</w:t>
            </w:r>
          </w:p>
          <w:p w14:paraId="77B71531" w14:textId="77777777" w:rsidR="00E326B2" w:rsidRPr="002C2E51" w:rsidRDefault="00E326B2" w:rsidP="00E326B2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2C2E51">
              <w:rPr>
                <w:rFonts w:ascii="Arial Narrow" w:hAnsi="Arial Narrow"/>
                <w:sz w:val="16"/>
                <w:szCs w:val="16"/>
              </w:rPr>
              <w:t>¿Qué se le da bien? Aspectos con potencial, buen rendimiento en pruebas estandarizadas y situaciones diarias.</w:t>
            </w:r>
          </w:p>
          <w:p w14:paraId="45B4EB4B" w14:textId="77777777" w:rsidR="00E326B2" w:rsidRPr="00DA6FAE" w:rsidRDefault="00E326B2" w:rsidP="00E326B2">
            <w:pPr>
              <w:rPr>
                <w:rFonts w:ascii="Arial Narrow" w:hAnsi="Arial Narrow"/>
                <w:b/>
                <w:bCs/>
              </w:rPr>
            </w:pPr>
          </w:p>
          <w:p w14:paraId="0FE69A65" w14:textId="77777777" w:rsidR="00E326B2" w:rsidRDefault="00E326B2" w:rsidP="00E326B2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3" w:type="dxa"/>
            <w:shd w:val="clear" w:color="auto" w:fill="F2F2F2" w:themeFill="background1" w:themeFillShade="F2"/>
          </w:tcPr>
          <w:p w14:paraId="4B71BE5E" w14:textId="4A598658" w:rsidR="00E326B2" w:rsidRPr="00DA6FAE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  <w:r w:rsidRPr="00DA6FAE">
              <w:rPr>
                <w:rFonts w:ascii="Arial Narrow" w:hAnsi="Arial Narrow"/>
                <w:b/>
                <w:bCs/>
              </w:rPr>
              <w:t>MEJORAR/REFORZAR/TRABAJAR</w:t>
            </w:r>
          </w:p>
          <w:p w14:paraId="1CBDCCE4" w14:textId="39C3C3DD" w:rsidR="00E326B2" w:rsidRPr="002C2E51" w:rsidRDefault="00E326B2" w:rsidP="002C2E51">
            <w:pPr>
              <w:jc w:val="both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C2E51">
              <w:rPr>
                <w:rFonts w:ascii="Arial Narrow" w:hAnsi="Arial Narrow"/>
                <w:sz w:val="16"/>
                <w:szCs w:val="16"/>
              </w:rPr>
              <w:t xml:space="preserve">¿Qué ha de mejorar? Aspectos en los que, si le comparas con otros ítems, está mostrando un rendimiento menor. Disincronías (internas o externas) observadas o recogidas cuantitativamente en las distintas destrezas medidas en los test.  Cuestiones que el alumno/a rechaza o se muestra menos dispuesto a abordar que le penalizan. </w:t>
            </w:r>
          </w:p>
        </w:tc>
        <w:tc>
          <w:tcPr>
            <w:tcW w:w="3686" w:type="dxa"/>
            <w:vMerge/>
            <w:shd w:val="clear" w:color="auto" w:fill="D9E2F3" w:themeFill="accent1" w:themeFillTint="33"/>
          </w:tcPr>
          <w:p w14:paraId="386A0325" w14:textId="77777777" w:rsidR="00E326B2" w:rsidRPr="00DA6FAE" w:rsidRDefault="00E326B2" w:rsidP="00E326B2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FD5AC1" w14:paraId="0C5AF790" w14:textId="77777777" w:rsidTr="002C2E51">
        <w:trPr>
          <w:trHeight w:val="449"/>
          <w:jc w:val="center"/>
        </w:trPr>
        <w:tc>
          <w:tcPr>
            <w:tcW w:w="356" w:type="dxa"/>
          </w:tcPr>
          <w:p w14:paraId="7A98E4AE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65" w:type="dxa"/>
            <w:gridSpan w:val="2"/>
            <w:shd w:val="clear" w:color="auto" w:fill="D9E2F3" w:themeFill="accent1" w:themeFillTint="33"/>
          </w:tcPr>
          <w:p w14:paraId="1228FBE3" w14:textId="77777777" w:rsidR="00FD5AC1" w:rsidRDefault="00FD5AC1" w:rsidP="00D96972">
            <w:pPr>
              <w:widowControl w:val="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689F041" w14:textId="01A0D571" w:rsidR="00FD5AC1" w:rsidRPr="00222AB5" w:rsidRDefault="00FD5AC1" w:rsidP="00D96972">
            <w:pPr>
              <w:widowControl w:val="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22AB5">
              <w:rPr>
                <w:rFonts w:ascii="Arial Narrow" w:hAnsi="Arial Narrow"/>
                <w:b/>
                <w:bCs/>
                <w:sz w:val="20"/>
                <w:szCs w:val="20"/>
              </w:rPr>
              <w:t>JUEGO FUNCIONAL</w:t>
            </w:r>
          </w:p>
        </w:tc>
        <w:tc>
          <w:tcPr>
            <w:tcW w:w="283" w:type="dxa"/>
          </w:tcPr>
          <w:p w14:paraId="04D2D000" w14:textId="77777777" w:rsidR="00FD5AC1" w:rsidRPr="00222AB5" w:rsidRDefault="00FD5AC1" w:rsidP="00D96972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D9E2F3" w:themeFill="accent1" w:themeFillTint="33"/>
          </w:tcPr>
          <w:p w14:paraId="344DD786" w14:textId="77777777" w:rsidR="00FD5AC1" w:rsidRDefault="00FD5AC1" w:rsidP="00D96972">
            <w:pPr>
              <w:widowControl w:val="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26823012" w14:textId="4953F0E8" w:rsidR="00FD5AC1" w:rsidRPr="00222AB5" w:rsidRDefault="00FD5AC1" w:rsidP="00D96972">
            <w:pPr>
              <w:widowControl w:val="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22AB5">
              <w:rPr>
                <w:rFonts w:ascii="Arial Narrow" w:hAnsi="Arial Narrow"/>
                <w:b/>
                <w:bCs/>
                <w:sz w:val="20"/>
                <w:szCs w:val="20"/>
              </w:rPr>
              <w:t>JUEGO SIMBÓLICO</w:t>
            </w:r>
          </w:p>
        </w:tc>
        <w:tc>
          <w:tcPr>
            <w:tcW w:w="3924" w:type="dxa"/>
            <w:vMerge w:val="restart"/>
          </w:tcPr>
          <w:p w14:paraId="5849158C" w14:textId="77777777" w:rsidR="00FD5AC1" w:rsidRDefault="00FD5AC1" w:rsidP="00D96972">
            <w:pPr>
              <w:widowControl w:val="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AC8B89D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3" w:type="dxa"/>
            <w:vMerge w:val="restart"/>
          </w:tcPr>
          <w:p w14:paraId="615F5678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6" w:type="dxa"/>
            <w:vMerge w:val="restart"/>
          </w:tcPr>
          <w:p w14:paraId="218527F7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FD5AC1" w14:paraId="7FEFD5C6" w14:textId="77777777" w:rsidTr="002C2E51">
        <w:trPr>
          <w:trHeight w:val="87"/>
          <w:jc w:val="center"/>
        </w:trPr>
        <w:tc>
          <w:tcPr>
            <w:tcW w:w="356" w:type="dxa"/>
          </w:tcPr>
          <w:p w14:paraId="18D81812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65" w:type="dxa"/>
            <w:gridSpan w:val="2"/>
          </w:tcPr>
          <w:p w14:paraId="35202C54" w14:textId="77777777" w:rsidR="00FD5AC1" w:rsidRPr="008700ED" w:rsidRDefault="00FD5AC1" w:rsidP="00D96972">
            <w:pPr>
              <w:widowControl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00ED">
              <w:rPr>
                <w:rFonts w:ascii="Arial Narrow" w:hAnsi="Arial Narrow"/>
                <w:sz w:val="20"/>
                <w:szCs w:val="20"/>
              </w:rPr>
              <w:t>Individual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8700ED">
              <w:rPr>
                <w:rFonts w:ascii="Arial Narrow" w:hAnsi="Arial Narrow"/>
                <w:sz w:val="20"/>
                <w:szCs w:val="20"/>
              </w:rPr>
              <w:t>(0-2 años)</w:t>
            </w:r>
          </w:p>
        </w:tc>
        <w:tc>
          <w:tcPr>
            <w:tcW w:w="283" w:type="dxa"/>
          </w:tcPr>
          <w:p w14:paraId="2E51586D" w14:textId="77777777" w:rsidR="00FD5AC1" w:rsidRPr="008700ED" w:rsidRDefault="00FD5AC1" w:rsidP="00D96972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31" w:type="dxa"/>
          </w:tcPr>
          <w:p w14:paraId="01BA1323" w14:textId="77777777" w:rsidR="00FD5AC1" w:rsidRPr="008700ED" w:rsidRDefault="00FD5AC1" w:rsidP="00D96972">
            <w:pPr>
              <w:widowControl w:val="0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700ED">
              <w:rPr>
                <w:rFonts w:ascii="Arial Narrow" w:hAnsi="Arial Narrow"/>
                <w:sz w:val="20"/>
                <w:szCs w:val="20"/>
              </w:rPr>
              <w:t>Paralelo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8700ED">
              <w:rPr>
                <w:rFonts w:ascii="Arial Narrow" w:hAnsi="Arial Narrow"/>
                <w:sz w:val="20"/>
                <w:szCs w:val="20"/>
              </w:rPr>
              <w:t>(2-4 años)</w:t>
            </w:r>
          </w:p>
        </w:tc>
        <w:tc>
          <w:tcPr>
            <w:tcW w:w="3924" w:type="dxa"/>
            <w:vMerge/>
          </w:tcPr>
          <w:p w14:paraId="1126B0D8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3" w:type="dxa"/>
            <w:vMerge/>
          </w:tcPr>
          <w:p w14:paraId="145B0C70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6" w:type="dxa"/>
            <w:vMerge/>
          </w:tcPr>
          <w:p w14:paraId="03F8EEDA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FD5AC1" w14:paraId="74371D40" w14:textId="77777777" w:rsidTr="002C2E51">
        <w:trPr>
          <w:trHeight w:val="119"/>
          <w:jc w:val="center"/>
        </w:trPr>
        <w:tc>
          <w:tcPr>
            <w:tcW w:w="356" w:type="dxa"/>
          </w:tcPr>
          <w:p w14:paraId="2EE90240" w14:textId="77777777" w:rsidR="00FD5AC1" w:rsidRDefault="00FD5AC1" w:rsidP="00D96972">
            <w:pPr>
              <w:widowControl w:val="0"/>
              <w:jc w:val="both"/>
              <w:rPr>
                <w:rFonts w:ascii="Arial Narrow" w:hAnsi="Arial Narrow"/>
              </w:rPr>
            </w:pPr>
          </w:p>
        </w:tc>
        <w:tc>
          <w:tcPr>
            <w:tcW w:w="1965" w:type="dxa"/>
            <w:gridSpan w:val="2"/>
          </w:tcPr>
          <w:p w14:paraId="3C081DE7" w14:textId="77777777" w:rsidR="00FD5AC1" w:rsidRPr="008700ED" w:rsidRDefault="00FD5AC1" w:rsidP="00D96972">
            <w:pPr>
              <w:widowControl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00ED">
              <w:rPr>
                <w:rFonts w:ascii="Arial Narrow" w:hAnsi="Arial Narrow"/>
                <w:sz w:val="20"/>
                <w:szCs w:val="20"/>
              </w:rPr>
              <w:t>Espectador (0-2 años)</w:t>
            </w:r>
          </w:p>
        </w:tc>
        <w:tc>
          <w:tcPr>
            <w:tcW w:w="283" w:type="dxa"/>
          </w:tcPr>
          <w:p w14:paraId="1E6FF9CB" w14:textId="77777777" w:rsidR="00FD5AC1" w:rsidRPr="008700ED" w:rsidRDefault="00FD5AC1" w:rsidP="00D96972">
            <w:pPr>
              <w:widowControl w:val="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1" w:type="dxa"/>
          </w:tcPr>
          <w:p w14:paraId="48CE902D" w14:textId="77777777" w:rsidR="00FD5AC1" w:rsidRPr="008700ED" w:rsidRDefault="00FD5AC1" w:rsidP="00D96972">
            <w:pPr>
              <w:widowControl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00ED">
              <w:rPr>
                <w:rFonts w:ascii="Arial Narrow" w:hAnsi="Arial Narrow"/>
                <w:sz w:val="20"/>
                <w:szCs w:val="20"/>
              </w:rPr>
              <w:t>Asociativo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8700ED">
              <w:rPr>
                <w:rFonts w:ascii="Arial Narrow" w:hAnsi="Arial Narrow"/>
                <w:sz w:val="20"/>
                <w:szCs w:val="20"/>
              </w:rPr>
              <w:t>(3 años)</w:t>
            </w:r>
          </w:p>
        </w:tc>
        <w:tc>
          <w:tcPr>
            <w:tcW w:w="3924" w:type="dxa"/>
            <w:vMerge/>
          </w:tcPr>
          <w:p w14:paraId="4AE4BDC4" w14:textId="77777777" w:rsidR="00FD5AC1" w:rsidRPr="004D572F" w:rsidRDefault="00FD5AC1" w:rsidP="00D96972">
            <w:pPr>
              <w:pStyle w:val="Prrafodelista"/>
              <w:widowControl w:val="0"/>
              <w:numPr>
                <w:ilvl w:val="0"/>
                <w:numId w:val="10"/>
              </w:numPr>
              <w:ind w:left="129" w:hanging="142"/>
              <w:jc w:val="both"/>
              <w:rPr>
                <w:rFonts w:ascii="Arial Narrow" w:hAnsi="Arial Narrow"/>
              </w:rPr>
            </w:pPr>
          </w:p>
        </w:tc>
        <w:tc>
          <w:tcPr>
            <w:tcW w:w="3543" w:type="dxa"/>
            <w:vMerge/>
          </w:tcPr>
          <w:p w14:paraId="4450D275" w14:textId="77777777" w:rsidR="00FD5AC1" w:rsidRPr="004D572F" w:rsidRDefault="00FD5AC1" w:rsidP="00D9697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6" w:type="dxa"/>
            <w:vMerge/>
          </w:tcPr>
          <w:p w14:paraId="6BA6AC91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FD5AC1" w14:paraId="0BE646C5" w14:textId="77777777" w:rsidTr="002C2E51">
        <w:trPr>
          <w:trHeight w:val="119"/>
          <w:jc w:val="center"/>
        </w:trPr>
        <w:tc>
          <w:tcPr>
            <w:tcW w:w="356" w:type="dxa"/>
          </w:tcPr>
          <w:p w14:paraId="72333ABC" w14:textId="77777777" w:rsidR="00FD5AC1" w:rsidRDefault="00FD5AC1" w:rsidP="00D96972">
            <w:pPr>
              <w:widowControl w:val="0"/>
              <w:jc w:val="both"/>
              <w:rPr>
                <w:rFonts w:ascii="Arial Narrow" w:hAnsi="Arial Narrow"/>
              </w:rPr>
            </w:pPr>
          </w:p>
        </w:tc>
        <w:tc>
          <w:tcPr>
            <w:tcW w:w="4079" w:type="dxa"/>
            <w:gridSpan w:val="4"/>
            <w:shd w:val="clear" w:color="auto" w:fill="D9E2F3" w:themeFill="accent1" w:themeFillTint="33"/>
          </w:tcPr>
          <w:p w14:paraId="0DFBA927" w14:textId="20E75996" w:rsidR="00FD5AC1" w:rsidRPr="008700ED" w:rsidRDefault="00FD5AC1" w:rsidP="00D96972">
            <w:pPr>
              <w:widowControl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22AB5">
              <w:rPr>
                <w:rFonts w:ascii="Arial Narrow" w:hAnsi="Arial Narrow"/>
                <w:b/>
                <w:bCs/>
                <w:sz w:val="20"/>
                <w:szCs w:val="20"/>
              </w:rPr>
              <w:t>JUEGO REGLAS</w:t>
            </w:r>
          </w:p>
        </w:tc>
        <w:tc>
          <w:tcPr>
            <w:tcW w:w="3924" w:type="dxa"/>
            <w:vMerge/>
          </w:tcPr>
          <w:p w14:paraId="27578BED" w14:textId="77777777" w:rsidR="00FD5AC1" w:rsidRPr="004D572F" w:rsidRDefault="00FD5AC1" w:rsidP="00D96972">
            <w:pPr>
              <w:pStyle w:val="Prrafodelista"/>
              <w:widowControl w:val="0"/>
              <w:numPr>
                <w:ilvl w:val="0"/>
                <w:numId w:val="10"/>
              </w:numPr>
              <w:ind w:left="129" w:hanging="142"/>
              <w:jc w:val="both"/>
              <w:rPr>
                <w:rFonts w:ascii="Arial Narrow" w:hAnsi="Arial Narrow"/>
              </w:rPr>
            </w:pPr>
          </w:p>
        </w:tc>
        <w:tc>
          <w:tcPr>
            <w:tcW w:w="3543" w:type="dxa"/>
            <w:vMerge/>
          </w:tcPr>
          <w:p w14:paraId="649FDD4F" w14:textId="77777777" w:rsidR="00FD5AC1" w:rsidRPr="004D572F" w:rsidRDefault="00FD5AC1" w:rsidP="00D9697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6" w:type="dxa"/>
            <w:vMerge/>
          </w:tcPr>
          <w:p w14:paraId="63FA1436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FD5AC1" w14:paraId="15579F66" w14:textId="77777777" w:rsidTr="002C2E51">
        <w:trPr>
          <w:trHeight w:val="119"/>
          <w:jc w:val="center"/>
        </w:trPr>
        <w:tc>
          <w:tcPr>
            <w:tcW w:w="356" w:type="dxa"/>
          </w:tcPr>
          <w:p w14:paraId="6AE1092F" w14:textId="77777777" w:rsidR="00FD5AC1" w:rsidRDefault="00FD5AC1" w:rsidP="00D96972">
            <w:pPr>
              <w:widowControl w:val="0"/>
              <w:jc w:val="both"/>
              <w:rPr>
                <w:rFonts w:ascii="Arial Narrow" w:hAnsi="Arial Narrow"/>
              </w:rPr>
            </w:pPr>
          </w:p>
        </w:tc>
        <w:tc>
          <w:tcPr>
            <w:tcW w:w="4079" w:type="dxa"/>
            <w:gridSpan w:val="4"/>
          </w:tcPr>
          <w:p w14:paraId="0E8E23C1" w14:textId="77A07A8C" w:rsidR="00FD5AC1" w:rsidRPr="008700ED" w:rsidRDefault="00FD5AC1" w:rsidP="00D96972">
            <w:pPr>
              <w:widowControl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00ED">
              <w:rPr>
                <w:rFonts w:ascii="Arial Narrow" w:hAnsi="Arial Narrow"/>
                <w:sz w:val="20"/>
                <w:szCs w:val="20"/>
              </w:rPr>
              <w:t>Cooperativo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8700ED">
              <w:rPr>
                <w:rFonts w:ascii="Arial Narrow" w:hAnsi="Arial Narrow"/>
                <w:sz w:val="20"/>
                <w:szCs w:val="20"/>
              </w:rPr>
              <w:t>(4 años)</w:t>
            </w:r>
          </w:p>
        </w:tc>
        <w:tc>
          <w:tcPr>
            <w:tcW w:w="3924" w:type="dxa"/>
            <w:vMerge/>
          </w:tcPr>
          <w:p w14:paraId="3545F419" w14:textId="77777777" w:rsidR="00FD5AC1" w:rsidRPr="004D572F" w:rsidRDefault="00FD5AC1" w:rsidP="00D96972">
            <w:pPr>
              <w:pStyle w:val="Prrafodelista"/>
              <w:widowControl w:val="0"/>
              <w:numPr>
                <w:ilvl w:val="0"/>
                <w:numId w:val="10"/>
              </w:numPr>
              <w:ind w:left="129" w:hanging="142"/>
              <w:jc w:val="both"/>
              <w:rPr>
                <w:rFonts w:ascii="Arial Narrow" w:hAnsi="Arial Narrow"/>
              </w:rPr>
            </w:pPr>
          </w:p>
        </w:tc>
        <w:tc>
          <w:tcPr>
            <w:tcW w:w="3543" w:type="dxa"/>
            <w:vMerge/>
          </w:tcPr>
          <w:p w14:paraId="57B22A43" w14:textId="77777777" w:rsidR="00FD5AC1" w:rsidRPr="004D572F" w:rsidRDefault="00FD5AC1" w:rsidP="00D9697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6" w:type="dxa"/>
            <w:vMerge/>
          </w:tcPr>
          <w:p w14:paraId="690C3B9B" w14:textId="77777777" w:rsidR="00FD5AC1" w:rsidRDefault="00FD5AC1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BC5ACE" w14:paraId="41BC9116" w14:textId="77777777" w:rsidTr="002C2E51">
        <w:trPr>
          <w:trHeight w:val="165"/>
          <w:jc w:val="center"/>
        </w:trPr>
        <w:tc>
          <w:tcPr>
            <w:tcW w:w="4435" w:type="dxa"/>
            <w:gridSpan w:val="5"/>
            <w:shd w:val="clear" w:color="auto" w:fill="D9E2F3" w:themeFill="accent1" w:themeFillTint="33"/>
          </w:tcPr>
          <w:p w14:paraId="016A13B8" w14:textId="77777777" w:rsidR="00BC5ACE" w:rsidRPr="00222AB5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  <w:r w:rsidRPr="00222AB5">
              <w:rPr>
                <w:rFonts w:ascii="Arial Narrow" w:hAnsi="Arial Narrow"/>
                <w:b/>
                <w:bCs/>
              </w:rPr>
              <w:t>INTERESES</w:t>
            </w:r>
            <w:r>
              <w:rPr>
                <w:rFonts w:ascii="Arial Narrow" w:hAnsi="Arial Narrow"/>
                <w:b/>
                <w:bCs/>
              </w:rPr>
              <w:t xml:space="preserve"> (indicar si/no)</w:t>
            </w:r>
          </w:p>
        </w:tc>
        <w:tc>
          <w:tcPr>
            <w:tcW w:w="3924" w:type="dxa"/>
            <w:vMerge w:val="restart"/>
          </w:tcPr>
          <w:p w14:paraId="72F6EBBA" w14:textId="77777777" w:rsidR="00E326B2" w:rsidRPr="00DA6FAE" w:rsidRDefault="00E326B2" w:rsidP="00E326B2">
            <w:pPr>
              <w:rPr>
                <w:rFonts w:ascii="Arial Narrow" w:hAnsi="Arial Narrow"/>
                <w:sz w:val="18"/>
                <w:szCs w:val="18"/>
              </w:rPr>
            </w:pPr>
            <w:r w:rsidRPr="00DA6FAE">
              <w:rPr>
                <w:rFonts w:ascii="Arial Narrow" w:hAnsi="Arial Narrow"/>
                <w:sz w:val="18"/>
                <w:szCs w:val="18"/>
              </w:rPr>
              <w:t xml:space="preserve">-Temas de interés: </w:t>
            </w:r>
          </w:p>
          <w:p w14:paraId="05BE4692" w14:textId="77777777" w:rsidR="00E326B2" w:rsidRPr="00DA6FAE" w:rsidRDefault="00E326B2" w:rsidP="00E326B2">
            <w:pPr>
              <w:rPr>
                <w:rFonts w:ascii="Arial Narrow" w:hAnsi="Arial Narrow"/>
                <w:sz w:val="18"/>
                <w:szCs w:val="18"/>
              </w:rPr>
            </w:pPr>
            <w:r w:rsidRPr="00DA6FAE">
              <w:rPr>
                <w:rFonts w:ascii="Arial Narrow" w:hAnsi="Arial Narrow"/>
                <w:sz w:val="18"/>
                <w:szCs w:val="18"/>
              </w:rPr>
              <w:t xml:space="preserve">-Preferencias en tareas: </w:t>
            </w:r>
          </w:p>
          <w:p w14:paraId="6FA5F639" w14:textId="77777777" w:rsidR="00E326B2" w:rsidRPr="00DA6FAE" w:rsidRDefault="00E326B2" w:rsidP="00E326B2">
            <w:pPr>
              <w:rPr>
                <w:rFonts w:ascii="Arial Narrow" w:hAnsi="Arial Narrow"/>
                <w:sz w:val="18"/>
                <w:szCs w:val="18"/>
              </w:rPr>
            </w:pPr>
            <w:r w:rsidRPr="00DA6FAE">
              <w:rPr>
                <w:rFonts w:ascii="Arial Narrow" w:hAnsi="Arial Narrow"/>
                <w:sz w:val="18"/>
                <w:szCs w:val="18"/>
              </w:rPr>
              <w:t xml:space="preserve">-Extraescolares: </w:t>
            </w:r>
          </w:p>
          <w:p w14:paraId="5D8329DF" w14:textId="4CE3E8D5" w:rsidR="00BC5ACE" w:rsidRDefault="00E326B2" w:rsidP="00E326B2">
            <w:pPr>
              <w:jc w:val="both"/>
              <w:rPr>
                <w:rFonts w:ascii="Arial Narrow" w:hAnsi="Arial Narrow"/>
                <w:b/>
                <w:bCs/>
              </w:rPr>
            </w:pPr>
            <w:r w:rsidRPr="00DA6FAE">
              <w:rPr>
                <w:rFonts w:ascii="Arial Narrow" w:hAnsi="Arial Narrow"/>
                <w:sz w:val="18"/>
                <w:szCs w:val="18"/>
              </w:rPr>
              <w:t>-En su tiempo libre:</w:t>
            </w:r>
          </w:p>
        </w:tc>
        <w:tc>
          <w:tcPr>
            <w:tcW w:w="3543" w:type="dxa"/>
            <w:vMerge w:val="restart"/>
          </w:tcPr>
          <w:p w14:paraId="0BEA3A6A" w14:textId="77777777" w:rsidR="00BC5ACE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6" w:type="dxa"/>
            <w:vMerge w:val="restart"/>
          </w:tcPr>
          <w:p w14:paraId="33CFB0C0" w14:textId="77777777" w:rsidR="00BC5ACE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BC5ACE" w14:paraId="5A461148" w14:textId="77777777" w:rsidTr="002C2E51">
        <w:trPr>
          <w:trHeight w:val="163"/>
          <w:jc w:val="center"/>
        </w:trPr>
        <w:tc>
          <w:tcPr>
            <w:tcW w:w="367" w:type="dxa"/>
            <w:gridSpan w:val="2"/>
          </w:tcPr>
          <w:p w14:paraId="7A16E2F0" w14:textId="77777777" w:rsidR="00BC5ACE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068" w:type="dxa"/>
            <w:gridSpan w:val="3"/>
          </w:tcPr>
          <w:p w14:paraId="5B0D0B3F" w14:textId="77777777" w:rsidR="00BC5ACE" w:rsidRPr="00222AB5" w:rsidRDefault="00BC5ACE" w:rsidP="00D96972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Demanda información, curiosidad</w:t>
            </w:r>
          </w:p>
        </w:tc>
        <w:tc>
          <w:tcPr>
            <w:tcW w:w="3924" w:type="dxa"/>
            <w:vMerge/>
          </w:tcPr>
          <w:p w14:paraId="1E7545AF" w14:textId="77777777" w:rsidR="00BC5ACE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3" w:type="dxa"/>
            <w:vMerge/>
          </w:tcPr>
          <w:p w14:paraId="13FEFD3B" w14:textId="77777777" w:rsidR="00BC5ACE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6" w:type="dxa"/>
            <w:vMerge/>
          </w:tcPr>
          <w:p w14:paraId="38456BD1" w14:textId="77777777" w:rsidR="00BC5ACE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BC5ACE" w14:paraId="014AAE4B" w14:textId="77777777" w:rsidTr="002C2E51">
        <w:trPr>
          <w:trHeight w:val="163"/>
          <w:jc w:val="center"/>
        </w:trPr>
        <w:tc>
          <w:tcPr>
            <w:tcW w:w="367" w:type="dxa"/>
            <w:gridSpan w:val="2"/>
          </w:tcPr>
          <w:p w14:paraId="4D11E7A0" w14:textId="77777777" w:rsidR="00BC5ACE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068" w:type="dxa"/>
            <w:gridSpan w:val="3"/>
          </w:tcPr>
          <w:p w14:paraId="42EFB141" w14:textId="77777777" w:rsidR="00BC5ACE" w:rsidRPr="00222AB5" w:rsidRDefault="00BC5ACE" w:rsidP="00D96972">
            <w:pPr>
              <w:jc w:val="both"/>
              <w:rPr>
                <w:rFonts w:ascii="Arial Narrow" w:hAnsi="Arial Narrow"/>
              </w:rPr>
            </w:pPr>
            <w:r w:rsidRPr="00222AB5">
              <w:rPr>
                <w:rFonts w:ascii="Arial Narrow" w:hAnsi="Arial Narrow"/>
              </w:rPr>
              <w:t>Variados</w:t>
            </w:r>
          </w:p>
        </w:tc>
        <w:tc>
          <w:tcPr>
            <w:tcW w:w="3924" w:type="dxa"/>
            <w:vMerge/>
          </w:tcPr>
          <w:p w14:paraId="006FD313" w14:textId="77777777" w:rsidR="00BC5ACE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3" w:type="dxa"/>
            <w:vMerge/>
          </w:tcPr>
          <w:p w14:paraId="5D0125D1" w14:textId="77777777" w:rsidR="00BC5ACE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6" w:type="dxa"/>
            <w:vMerge/>
          </w:tcPr>
          <w:p w14:paraId="10149953" w14:textId="77777777" w:rsidR="00BC5ACE" w:rsidRDefault="00BC5ACE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45C7CB48" w14:textId="77777777" w:rsidTr="00D64857">
        <w:trPr>
          <w:trHeight w:val="163"/>
          <w:jc w:val="center"/>
        </w:trPr>
        <w:tc>
          <w:tcPr>
            <w:tcW w:w="15588" w:type="dxa"/>
            <w:gridSpan w:val="8"/>
            <w:shd w:val="clear" w:color="auto" w:fill="D9E2F3" w:themeFill="accent1" w:themeFillTint="33"/>
          </w:tcPr>
          <w:p w14:paraId="6C098F35" w14:textId="2FD34EAA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  <w:r w:rsidRPr="00E326B2">
              <w:rPr>
                <w:rFonts w:ascii="Arial Narrow" w:hAnsi="Arial Narrow"/>
                <w:b/>
                <w:bCs/>
              </w:rPr>
              <w:t>ÁREAS CURRÍCULO</w:t>
            </w:r>
            <w:r>
              <w:rPr>
                <w:rFonts w:ascii="Arial Narrow" w:hAnsi="Arial Narrow"/>
                <w:b/>
                <w:bCs/>
              </w:rPr>
              <w:t xml:space="preserve"> (B-bajo, M-</w:t>
            </w:r>
            <w:proofErr w:type="spellStart"/>
            <w:proofErr w:type="gramStart"/>
            <w:r>
              <w:rPr>
                <w:rFonts w:ascii="Arial Narrow" w:hAnsi="Arial Narrow"/>
                <w:b/>
                <w:bCs/>
              </w:rPr>
              <w:t>medio,A</w:t>
            </w:r>
            <w:proofErr w:type="spellEnd"/>
            <w:proofErr w:type="gramEnd"/>
            <w:r>
              <w:rPr>
                <w:rFonts w:ascii="Arial Narrow" w:hAnsi="Arial Narrow"/>
                <w:b/>
                <w:bCs/>
              </w:rPr>
              <w:t xml:space="preserve">-alto) </w:t>
            </w:r>
            <w:r w:rsidRPr="00DA6FAE">
              <w:rPr>
                <w:rFonts w:ascii="Arial Narrow" w:hAnsi="Arial Narrow"/>
                <w:sz w:val="18"/>
                <w:szCs w:val="18"/>
              </w:rPr>
              <w:t>¿Se está exteriorizando todo esto? Cómo es su conducta, es participativo, colabora con las normas…NIVEL DE COMPETENCIA CURRICULAR</w:t>
            </w:r>
          </w:p>
        </w:tc>
      </w:tr>
      <w:tr w:rsidR="00E326B2" w14:paraId="440DE697" w14:textId="77777777" w:rsidTr="002C2E51">
        <w:trPr>
          <w:trHeight w:val="282"/>
          <w:jc w:val="center"/>
        </w:trPr>
        <w:tc>
          <w:tcPr>
            <w:tcW w:w="367" w:type="dxa"/>
            <w:gridSpan w:val="2"/>
          </w:tcPr>
          <w:p w14:paraId="76D44DA4" w14:textId="55716185" w:rsidR="00E326B2" w:rsidRPr="00302CC1" w:rsidRDefault="00E326B2" w:rsidP="00D96972">
            <w:pPr>
              <w:jc w:val="both"/>
              <w:rPr>
                <w:rFonts w:ascii="Arial Narrow" w:hAnsi="Arial Narrow"/>
              </w:rPr>
            </w:pPr>
            <w:r w:rsidRPr="00302CC1">
              <w:rPr>
                <w:rFonts w:ascii="Arial Narrow" w:hAnsi="Arial Narrow"/>
              </w:rPr>
              <w:t>B</w:t>
            </w:r>
          </w:p>
        </w:tc>
        <w:tc>
          <w:tcPr>
            <w:tcW w:w="4068" w:type="dxa"/>
            <w:gridSpan w:val="3"/>
            <w:vMerge w:val="restart"/>
            <w:shd w:val="clear" w:color="auto" w:fill="D9D9D9" w:themeFill="background1" w:themeFillShade="D9"/>
          </w:tcPr>
          <w:p w14:paraId="7A345DB4" w14:textId="77777777" w:rsidR="00E326B2" w:rsidRDefault="00E326B2" w:rsidP="00302CC1">
            <w:pPr>
              <w:rPr>
                <w:b/>
                <w:bCs/>
              </w:rPr>
            </w:pPr>
            <w:r w:rsidRPr="001F5646">
              <w:rPr>
                <w:b/>
                <w:bCs/>
              </w:rPr>
              <w:t>CRECIMIENTO EN ARMONÍA</w:t>
            </w:r>
          </w:p>
          <w:p w14:paraId="49B389DC" w14:textId="5385B267" w:rsidR="005637B0" w:rsidRPr="00222AB5" w:rsidRDefault="005637B0" w:rsidP="00302CC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Localiza de cada competencia específica en qué nivel se encuentra </w:t>
            </w:r>
            <w:proofErr w:type="gramStart"/>
            <w:r>
              <w:rPr>
                <w:rFonts w:ascii="Arial Narrow" w:hAnsi="Arial Narrow"/>
              </w:rPr>
              <w:t>el niños</w:t>
            </w:r>
            <w:proofErr w:type="gramEnd"/>
            <w:r>
              <w:rPr>
                <w:rFonts w:ascii="Arial Narrow" w:hAnsi="Arial Narrow"/>
              </w:rPr>
              <w:t>/a.</w:t>
            </w:r>
          </w:p>
        </w:tc>
        <w:tc>
          <w:tcPr>
            <w:tcW w:w="3924" w:type="dxa"/>
            <w:vMerge w:val="restart"/>
          </w:tcPr>
          <w:p w14:paraId="7AE738A9" w14:textId="137598F1" w:rsidR="005637B0" w:rsidRPr="008035B7" w:rsidRDefault="005637B0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35B7">
              <w:rPr>
                <w:rFonts w:ascii="Arial Narrow" w:hAnsi="Arial Narrow"/>
                <w:b/>
                <w:bCs/>
                <w:sz w:val="18"/>
                <w:szCs w:val="18"/>
              </w:rPr>
              <w:t>Competencias nivel alto:</w:t>
            </w:r>
          </w:p>
          <w:p w14:paraId="5E9EA8B0" w14:textId="77777777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07BC8B60" w14:textId="0E7CA3A5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  <w:vMerge w:val="restart"/>
          </w:tcPr>
          <w:p w14:paraId="67F6EEE1" w14:textId="77777777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35B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Competencias nivel bajo: </w:t>
            </w:r>
          </w:p>
          <w:p w14:paraId="673B9C2B" w14:textId="79D39731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vMerge w:val="restart"/>
          </w:tcPr>
          <w:p w14:paraId="74E30398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700ECB9B" w14:textId="77777777" w:rsidTr="002C2E51">
        <w:trPr>
          <w:trHeight w:val="280"/>
          <w:jc w:val="center"/>
        </w:trPr>
        <w:tc>
          <w:tcPr>
            <w:tcW w:w="367" w:type="dxa"/>
            <w:gridSpan w:val="2"/>
          </w:tcPr>
          <w:p w14:paraId="67665B8E" w14:textId="79B70A3F" w:rsidR="00E326B2" w:rsidRPr="00302CC1" w:rsidRDefault="00E326B2" w:rsidP="00D96972">
            <w:pPr>
              <w:jc w:val="both"/>
              <w:rPr>
                <w:rFonts w:ascii="Arial Narrow" w:hAnsi="Arial Narrow"/>
              </w:rPr>
            </w:pPr>
            <w:r w:rsidRPr="00302CC1">
              <w:rPr>
                <w:rFonts w:ascii="Arial Narrow" w:hAnsi="Arial Narrow"/>
              </w:rPr>
              <w:t>M</w:t>
            </w:r>
          </w:p>
        </w:tc>
        <w:tc>
          <w:tcPr>
            <w:tcW w:w="4068" w:type="dxa"/>
            <w:gridSpan w:val="3"/>
            <w:vMerge/>
            <w:shd w:val="clear" w:color="auto" w:fill="D9D9D9" w:themeFill="background1" w:themeFillShade="D9"/>
          </w:tcPr>
          <w:p w14:paraId="5CD33AC3" w14:textId="77777777" w:rsidR="00E326B2" w:rsidRPr="00222AB5" w:rsidRDefault="00E326B2" w:rsidP="00302CC1">
            <w:pPr>
              <w:rPr>
                <w:rFonts w:ascii="Arial Narrow" w:hAnsi="Arial Narrow"/>
              </w:rPr>
            </w:pPr>
          </w:p>
        </w:tc>
        <w:tc>
          <w:tcPr>
            <w:tcW w:w="3924" w:type="dxa"/>
            <w:vMerge/>
          </w:tcPr>
          <w:p w14:paraId="2E82456D" w14:textId="77777777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  <w:vMerge/>
          </w:tcPr>
          <w:p w14:paraId="56AE205E" w14:textId="77777777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vMerge/>
          </w:tcPr>
          <w:p w14:paraId="711C91B5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4117B01A" w14:textId="77777777" w:rsidTr="002C2E51">
        <w:trPr>
          <w:trHeight w:val="280"/>
          <w:jc w:val="center"/>
        </w:trPr>
        <w:tc>
          <w:tcPr>
            <w:tcW w:w="367" w:type="dxa"/>
            <w:gridSpan w:val="2"/>
          </w:tcPr>
          <w:p w14:paraId="02A5E715" w14:textId="7E111868" w:rsidR="00E326B2" w:rsidRPr="00302CC1" w:rsidRDefault="00E326B2" w:rsidP="00D96972">
            <w:pPr>
              <w:jc w:val="both"/>
              <w:rPr>
                <w:rFonts w:ascii="Arial Narrow" w:hAnsi="Arial Narrow"/>
              </w:rPr>
            </w:pPr>
            <w:r w:rsidRPr="00302CC1">
              <w:rPr>
                <w:rFonts w:ascii="Arial Narrow" w:hAnsi="Arial Narrow"/>
              </w:rPr>
              <w:t>A</w:t>
            </w:r>
          </w:p>
        </w:tc>
        <w:tc>
          <w:tcPr>
            <w:tcW w:w="4068" w:type="dxa"/>
            <w:gridSpan w:val="3"/>
            <w:vMerge/>
            <w:shd w:val="clear" w:color="auto" w:fill="D9D9D9" w:themeFill="background1" w:themeFillShade="D9"/>
          </w:tcPr>
          <w:p w14:paraId="319EC827" w14:textId="77777777" w:rsidR="00E326B2" w:rsidRPr="00222AB5" w:rsidRDefault="00E326B2" w:rsidP="00302CC1">
            <w:pPr>
              <w:rPr>
                <w:rFonts w:ascii="Arial Narrow" w:hAnsi="Arial Narrow"/>
              </w:rPr>
            </w:pPr>
          </w:p>
        </w:tc>
        <w:tc>
          <w:tcPr>
            <w:tcW w:w="3924" w:type="dxa"/>
            <w:vMerge/>
          </w:tcPr>
          <w:p w14:paraId="33714A80" w14:textId="77777777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  <w:vMerge/>
          </w:tcPr>
          <w:p w14:paraId="1C43E22D" w14:textId="77777777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vMerge/>
          </w:tcPr>
          <w:p w14:paraId="73488B5F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5637B0" w14:paraId="506C0398" w14:textId="77777777" w:rsidTr="002C2E51">
        <w:trPr>
          <w:trHeight w:val="282"/>
          <w:jc w:val="center"/>
        </w:trPr>
        <w:tc>
          <w:tcPr>
            <w:tcW w:w="367" w:type="dxa"/>
            <w:gridSpan w:val="2"/>
          </w:tcPr>
          <w:p w14:paraId="786996CB" w14:textId="70E241FE" w:rsidR="005637B0" w:rsidRPr="00302CC1" w:rsidRDefault="005637B0" w:rsidP="005637B0">
            <w:pPr>
              <w:jc w:val="both"/>
              <w:rPr>
                <w:rFonts w:ascii="Arial Narrow" w:hAnsi="Arial Narrow"/>
              </w:rPr>
            </w:pPr>
            <w:r w:rsidRPr="00302CC1">
              <w:rPr>
                <w:rFonts w:ascii="Arial Narrow" w:hAnsi="Arial Narrow"/>
              </w:rPr>
              <w:t>B</w:t>
            </w:r>
          </w:p>
        </w:tc>
        <w:tc>
          <w:tcPr>
            <w:tcW w:w="4068" w:type="dxa"/>
            <w:gridSpan w:val="3"/>
            <w:vMerge w:val="restart"/>
            <w:shd w:val="clear" w:color="auto" w:fill="D9D9D9" w:themeFill="background1" w:themeFillShade="D9"/>
          </w:tcPr>
          <w:p w14:paraId="5EDBDF35" w14:textId="77777777" w:rsidR="005637B0" w:rsidRDefault="005637B0" w:rsidP="005637B0">
            <w:pPr>
              <w:rPr>
                <w:b/>
                <w:bCs/>
              </w:rPr>
            </w:pPr>
            <w:r>
              <w:rPr>
                <w:b/>
                <w:bCs/>
              </w:rPr>
              <w:t>DESCUBRIMIENTO Y EXPLORACIÓN DEL ENTORNO</w:t>
            </w:r>
          </w:p>
          <w:p w14:paraId="05CAD233" w14:textId="340ED344" w:rsidR="005637B0" w:rsidRPr="00222AB5" w:rsidRDefault="005637B0" w:rsidP="005637B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Localiza de cada competencia específica en qué nivel se encuentra </w:t>
            </w:r>
            <w:proofErr w:type="gramStart"/>
            <w:r>
              <w:rPr>
                <w:rFonts w:ascii="Arial Narrow" w:hAnsi="Arial Narrow"/>
              </w:rPr>
              <w:t>el niños</w:t>
            </w:r>
            <w:proofErr w:type="gramEnd"/>
            <w:r>
              <w:rPr>
                <w:rFonts w:ascii="Arial Narrow" w:hAnsi="Arial Narrow"/>
              </w:rPr>
              <w:t>/a.</w:t>
            </w:r>
          </w:p>
        </w:tc>
        <w:tc>
          <w:tcPr>
            <w:tcW w:w="3924" w:type="dxa"/>
            <w:vMerge w:val="restart"/>
          </w:tcPr>
          <w:p w14:paraId="0A1F7CF2" w14:textId="77777777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35B7">
              <w:rPr>
                <w:rFonts w:ascii="Arial Narrow" w:hAnsi="Arial Narrow"/>
                <w:b/>
                <w:bCs/>
                <w:sz w:val="18"/>
                <w:szCs w:val="18"/>
              </w:rPr>
              <w:t>Competencias nivel alto:</w:t>
            </w:r>
          </w:p>
          <w:p w14:paraId="75090DBA" w14:textId="77777777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0EEAA18" w14:textId="63E8E53F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  <w:vMerge w:val="restart"/>
          </w:tcPr>
          <w:p w14:paraId="77609326" w14:textId="77777777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35B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Competencias nivel bajo: </w:t>
            </w:r>
          </w:p>
          <w:p w14:paraId="6F004411" w14:textId="77777777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vMerge w:val="restart"/>
          </w:tcPr>
          <w:p w14:paraId="784028D9" w14:textId="77777777" w:rsidR="005637B0" w:rsidRDefault="005637B0" w:rsidP="005637B0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71EA0D59" w14:textId="77777777" w:rsidTr="002C2E51">
        <w:trPr>
          <w:trHeight w:val="280"/>
          <w:jc w:val="center"/>
        </w:trPr>
        <w:tc>
          <w:tcPr>
            <w:tcW w:w="367" w:type="dxa"/>
            <w:gridSpan w:val="2"/>
          </w:tcPr>
          <w:p w14:paraId="32547B6A" w14:textId="330AA2FD" w:rsidR="00E326B2" w:rsidRPr="00302CC1" w:rsidRDefault="00E326B2" w:rsidP="00D96972">
            <w:pPr>
              <w:jc w:val="both"/>
              <w:rPr>
                <w:rFonts w:ascii="Arial Narrow" w:hAnsi="Arial Narrow"/>
              </w:rPr>
            </w:pPr>
            <w:r w:rsidRPr="00302CC1">
              <w:rPr>
                <w:rFonts w:ascii="Arial Narrow" w:hAnsi="Arial Narrow"/>
              </w:rPr>
              <w:t>M</w:t>
            </w:r>
          </w:p>
        </w:tc>
        <w:tc>
          <w:tcPr>
            <w:tcW w:w="4068" w:type="dxa"/>
            <w:gridSpan w:val="3"/>
            <w:vMerge/>
            <w:shd w:val="clear" w:color="auto" w:fill="D9D9D9" w:themeFill="background1" w:themeFillShade="D9"/>
          </w:tcPr>
          <w:p w14:paraId="6E0F4F8C" w14:textId="77777777" w:rsidR="00E326B2" w:rsidRPr="00222AB5" w:rsidRDefault="00E326B2" w:rsidP="00302CC1">
            <w:pPr>
              <w:rPr>
                <w:rFonts w:ascii="Arial Narrow" w:hAnsi="Arial Narrow"/>
              </w:rPr>
            </w:pPr>
          </w:p>
        </w:tc>
        <w:tc>
          <w:tcPr>
            <w:tcW w:w="3924" w:type="dxa"/>
            <w:vMerge/>
          </w:tcPr>
          <w:p w14:paraId="5C6B96FB" w14:textId="77777777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  <w:vMerge/>
          </w:tcPr>
          <w:p w14:paraId="268C1565" w14:textId="77777777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vMerge/>
          </w:tcPr>
          <w:p w14:paraId="671D80FB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48A6B5DC" w14:textId="77777777" w:rsidTr="002C2E51">
        <w:trPr>
          <w:trHeight w:val="280"/>
          <w:jc w:val="center"/>
        </w:trPr>
        <w:tc>
          <w:tcPr>
            <w:tcW w:w="367" w:type="dxa"/>
            <w:gridSpan w:val="2"/>
          </w:tcPr>
          <w:p w14:paraId="3B0F0C50" w14:textId="3A1B852C" w:rsidR="00E326B2" w:rsidRPr="00302CC1" w:rsidRDefault="00E326B2" w:rsidP="00D96972">
            <w:pPr>
              <w:jc w:val="both"/>
              <w:rPr>
                <w:rFonts w:ascii="Arial Narrow" w:hAnsi="Arial Narrow"/>
              </w:rPr>
            </w:pPr>
            <w:r w:rsidRPr="00302CC1">
              <w:rPr>
                <w:rFonts w:ascii="Arial Narrow" w:hAnsi="Arial Narrow"/>
              </w:rPr>
              <w:t>A</w:t>
            </w:r>
          </w:p>
        </w:tc>
        <w:tc>
          <w:tcPr>
            <w:tcW w:w="4068" w:type="dxa"/>
            <w:gridSpan w:val="3"/>
            <w:vMerge/>
            <w:shd w:val="clear" w:color="auto" w:fill="D9D9D9" w:themeFill="background1" w:themeFillShade="D9"/>
          </w:tcPr>
          <w:p w14:paraId="4B583201" w14:textId="77777777" w:rsidR="00E326B2" w:rsidRPr="00222AB5" w:rsidRDefault="00E326B2" w:rsidP="00302CC1">
            <w:pPr>
              <w:rPr>
                <w:rFonts w:ascii="Arial Narrow" w:hAnsi="Arial Narrow"/>
              </w:rPr>
            </w:pPr>
          </w:p>
        </w:tc>
        <w:tc>
          <w:tcPr>
            <w:tcW w:w="3924" w:type="dxa"/>
            <w:vMerge/>
          </w:tcPr>
          <w:p w14:paraId="11831B25" w14:textId="77777777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  <w:vMerge/>
          </w:tcPr>
          <w:p w14:paraId="6DB5188E" w14:textId="77777777" w:rsidR="00E326B2" w:rsidRPr="008035B7" w:rsidRDefault="00E326B2" w:rsidP="00D96972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vMerge/>
          </w:tcPr>
          <w:p w14:paraId="577BEFAD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5637B0" w14:paraId="2EBC4C3D" w14:textId="77777777" w:rsidTr="002C2E51">
        <w:trPr>
          <w:trHeight w:val="282"/>
          <w:jc w:val="center"/>
        </w:trPr>
        <w:tc>
          <w:tcPr>
            <w:tcW w:w="367" w:type="dxa"/>
            <w:gridSpan w:val="2"/>
          </w:tcPr>
          <w:p w14:paraId="5877DC49" w14:textId="4CD0CAD7" w:rsidR="005637B0" w:rsidRPr="00302CC1" w:rsidRDefault="005637B0" w:rsidP="005637B0">
            <w:pPr>
              <w:jc w:val="both"/>
              <w:rPr>
                <w:rFonts w:ascii="Arial Narrow" w:hAnsi="Arial Narrow"/>
              </w:rPr>
            </w:pPr>
            <w:r w:rsidRPr="00302CC1">
              <w:rPr>
                <w:rFonts w:ascii="Arial Narrow" w:hAnsi="Arial Narrow"/>
              </w:rPr>
              <w:t>B</w:t>
            </w:r>
          </w:p>
        </w:tc>
        <w:tc>
          <w:tcPr>
            <w:tcW w:w="4068" w:type="dxa"/>
            <w:gridSpan w:val="3"/>
            <w:vMerge w:val="restart"/>
            <w:shd w:val="clear" w:color="auto" w:fill="D9D9D9" w:themeFill="background1" w:themeFillShade="D9"/>
          </w:tcPr>
          <w:p w14:paraId="187EA02D" w14:textId="77777777" w:rsidR="005637B0" w:rsidRDefault="005637B0" w:rsidP="005637B0">
            <w:pPr>
              <w:rPr>
                <w:b/>
                <w:bCs/>
              </w:rPr>
            </w:pPr>
            <w:r>
              <w:rPr>
                <w:b/>
                <w:bCs/>
              </w:rPr>
              <w:t>COMUNICACIÓN Y REPRESENTACIÓN DE LA REALIDAD</w:t>
            </w:r>
          </w:p>
          <w:p w14:paraId="094AB743" w14:textId="4CD3A00F" w:rsidR="005637B0" w:rsidRPr="00222AB5" w:rsidRDefault="005637B0" w:rsidP="005637B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Localiza de cada competencia específica en qué nivel se encuentra </w:t>
            </w:r>
            <w:proofErr w:type="gramStart"/>
            <w:r>
              <w:rPr>
                <w:rFonts w:ascii="Arial Narrow" w:hAnsi="Arial Narrow"/>
              </w:rPr>
              <w:t>el niños</w:t>
            </w:r>
            <w:proofErr w:type="gramEnd"/>
            <w:r>
              <w:rPr>
                <w:rFonts w:ascii="Arial Narrow" w:hAnsi="Arial Narrow"/>
              </w:rPr>
              <w:t>/a.</w:t>
            </w:r>
          </w:p>
        </w:tc>
        <w:tc>
          <w:tcPr>
            <w:tcW w:w="3924" w:type="dxa"/>
            <w:vMerge w:val="restart"/>
          </w:tcPr>
          <w:p w14:paraId="3BEB4245" w14:textId="77777777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35B7">
              <w:rPr>
                <w:rFonts w:ascii="Arial Narrow" w:hAnsi="Arial Narrow"/>
                <w:b/>
                <w:bCs/>
                <w:sz w:val="18"/>
                <w:szCs w:val="18"/>
              </w:rPr>
              <w:t>Competencias nivel alto:</w:t>
            </w:r>
          </w:p>
          <w:p w14:paraId="4B5A334C" w14:textId="77777777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265378B" w14:textId="20B10FAD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  <w:vMerge w:val="restart"/>
          </w:tcPr>
          <w:p w14:paraId="5E6EC978" w14:textId="77777777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35B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Competencias nivel bajo: </w:t>
            </w:r>
          </w:p>
          <w:p w14:paraId="50109DCC" w14:textId="77777777" w:rsidR="005637B0" w:rsidRPr="008035B7" w:rsidRDefault="005637B0" w:rsidP="005637B0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vMerge w:val="restart"/>
          </w:tcPr>
          <w:p w14:paraId="28826DD5" w14:textId="77777777" w:rsidR="005637B0" w:rsidRDefault="005637B0" w:rsidP="005637B0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79E01AEA" w14:textId="77777777" w:rsidTr="002C2E51">
        <w:trPr>
          <w:trHeight w:val="280"/>
          <w:jc w:val="center"/>
        </w:trPr>
        <w:tc>
          <w:tcPr>
            <w:tcW w:w="367" w:type="dxa"/>
            <w:gridSpan w:val="2"/>
          </w:tcPr>
          <w:p w14:paraId="77505B07" w14:textId="01027C7E" w:rsidR="00E326B2" w:rsidRPr="00302CC1" w:rsidRDefault="00E326B2" w:rsidP="00D96972">
            <w:pPr>
              <w:jc w:val="both"/>
              <w:rPr>
                <w:rFonts w:ascii="Arial Narrow" w:hAnsi="Arial Narrow"/>
              </w:rPr>
            </w:pPr>
            <w:r w:rsidRPr="00302CC1">
              <w:rPr>
                <w:rFonts w:ascii="Arial Narrow" w:hAnsi="Arial Narrow"/>
              </w:rPr>
              <w:t>M</w:t>
            </w:r>
          </w:p>
        </w:tc>
        <w:tc>
          <w:tcPr>
            <w:tcW w:w="4068" w:type="dxa"/>
            <w:gridSpan w:val="3"/>
            <w:vMerge/>
            <w:shd w:val="clear" w:color="auto" w:fill="D9D9D9" w:themeFill="background1" w:themeFillShade="D9"/>
          </w:tcPr>
          <w:p w14:paraId="60C10A23" w14:textId="77777777" w:rsidR="00E326B2" w:rsidRPr="00222AB5" w:rsidRDefault="00E326B2" w:rsidP="00D9697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924" w:type="dxa"/>
            <w:vMerge/>
          </w:tcPr>
          <w:p w14:paraId="68AEBE73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3" w:type="dxa"/>
            <w:vMerge/>
          </w:tcPr>
          <w:p w14:paraId="12CD2489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6" w:type="dxa"/>
            <w:vMerge/>
          </w:tcPr>
          <w:p w14:paraId="62FF5EAE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  <w:tr w:rsidR="00E326B2" w14:paraId="6616FBF9" w14:textId="77777777" w:rsidTr="002C2E51">
        <w:trPr>
          <w:trHeight w:val="280"/>
          <w:jc w:val="center"/>
        </w:trPr>
        <w:tc>
          <w:tcPr>
            <w:tcW w:w="367" w:type="dxa"/>
            <w:gridSpan w:val="2"/>
          </w:tcPr>
          <w:p w14:paraId="25757DD1" w14:textId="576E8DD7" w:rsidR="00E326B2" w:rsidRPr="00302CC1" w:rsidRDefault="00E326B2" w:rsidP="00D96972">
            <w:pPr>
              <w:jc w:val="both"/>
              <w:rPr>
                <w:rFonts w:ascii="Arial Narrow" w:hAnsi="Arial Narrow"/>
              </w:rPr>
            </w:pPr>
            <w:r w:rsidRPr="00302CC1">
              <w:rPr>
                <w:rFonts w:ascii="Arial Narrow" w:hAnsi="Arial Narrow"/>
              </w:rPr>
              <w:t>A</w:t>
            </w:r>
          </w:p>
        </w:tc>
        <w:tc>
          <w:tcPr>
            <w:tcW w:w="4068" w:type="dxa"/>
            <w:gridSpan w:val="3"/>
            <w:vMerge/>
            <w:shd w:val="clear" w:color="auto" w:fill="D9D9D9" w:themeFill="background1" w:themeFillShade="D9"/>
          </w:tcPr>
          <w:p w14:paraId="276889AD" w14:textId="77777777" w:rsidR="00E326B2" w:rsidRPr="00222AB5" w:rsidRDefault="00E326B2" w:rsidP="00D96972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924" w:type="dxa"/>
            <w:vMerge/>
          </w:tcPr>
          <w:p w14:paraId="70768803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543" w:type="dxa"/>
            <w:vMerge/>
          </w:tcPr>
          <w:p w14:paraId="0E4CD6F3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86" w:type="dxa"/>
            <w:vMerge/>
          </w:tcPr>
          <w:p w14:paraId="34DEE57F" w14:textId="77777777" w:rsidR="00E326B2" w:rsidRDefault="00E326B2" w:rsidP="00D96972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</w:tbl>
    <w:p w14:paraId="290D1C02" w14:textId="77777777" w:rsidR="00BC5ACE" w:rsidRDefault="00BC5ACE" w:rsidP="00302CC1">
      <w:pPr>
        <w:spacing w:after="0" w:line="240" w:lineRule="auto"/>
        <w:jc w:val="both"/>
        <w:rPr>
          <w:rFonts w:ascii="Arial Narrow" w:hAnsi="Arial Narrow"/>
          <w:b/>
          <w:bCs/>
        </w:rPr>
      </w:pPr>
    </w:p>
    <w:sectPr w:rsidR="00BC5ACE" w:rsidSect="00BC5ACE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4028" w14:textId="77777777" w:rsidR="001F536E" w:rsidRDefault="001F536E" w:rsidP="00C851C7">
      <w:pPr>
        <w:spacing w:after="0" w:line="240" w:lineRule="auto"/>
      </w:pPr>
      <w:r>
        <w:separator/>
      </w:r>
    </w:p>
  </w:endnote>
  <w:endnote w:type="continuationSeparator" w:id="0">
    <w:p w14:paraId="5E83A3FC" w14:textId="77777777" w:rsidR="001F536E" w:rsidRDefault="001F536E" w:rsidP="00C85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8B6C" w14:textId="77777777" w:rsidR="001F536E" w:rsidRDefault="001F536E" w:rsidP="00C851C7">
      <w:pPr>
        <w:spacing w:after="0" w:line="240" w:lineRule="auto"/>
      </w:pPr>
      <w:r>
        <w:separator/>
      </w:r>
    </w:p>
  </w:footnote>
  <w:footnote w:type="continuationSeparator" w:id="0">
    <w:p w14:paraId="406E2879" w14:textId="77777777" w:rsidR="001F536E" w:rsidRDefault="001F536E" w:rsidP="00C851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7B5"/>
    <w:multiLevelType w:val="hybridMultilevel"/>
    <w:tmpl w:val="AE8E24F6"/>
    <w:lvl w:ilvl="0" w:tplc="39304D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31FA2"/>
    <w:multiLevelType w:val="hybridMultilevel"/>
    <w:tmpl w:val="851CF604"/>
    <w:lvl w:ilvl="0" w:tplc="2B721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E0650"/>
    <w:multiLevelType w:val="hybridMultilevel"/>
    <w:tmpl w:val="B42EEA2E"/>
    <w:lvl w:ilvl="0" w:tplc="2B721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9704E"/>
    <w:multiLevelType w:val="hybridMultilevel"/>
    <w:tmpl w:val="665EB5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A2C33"/>
    <w:multiLevelType w:val="hybridMultilevel"/>
    <w:tmpl w:val="396C493A"/>
    <w:lvl w:ilvl="0" w:tplc="39304D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70BD9"/>
    <w:multiLevelType w:val="hybridMultilevel"/>
    <w:tmpl w:val="70F49952"/>
    <w:lvl w:ilvl="0" w:tplc="2B721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95E06"/>
    <w:multiLevelType w:val="hybridMultilevel"/>
    <w:tmpl w:val="B4384B78"/>
    <w:lvl w:ilvl="0" w:tplc="2B721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C0A17"/>
    <w:multiLevelType w:val="hybridMultilevel"/>
    <w:tmpl w:val="98D4772A"/>
    <w:lvl w:ilvl="0" w:tplc="2B721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D14B25"/>
    <w:multiLevelType w:val="hybridMultilevel"/>
    <w:tmpl w:val="32E25274"/>
    <w:lvl w:ilvl="0" w:tplc="7CDA3240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495634"/>
    <w:multiLevelType w:val="hybridMultilevel"/>
    <w:tmpl w:val="59687876"/>
    <w:lvl w:ilvl="0" w:tplc="2B721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275127">
    <w:abstractNumId w:val="8"/>
  </w:num>
  <w:num w:numId="2" w16cid:durableId="68696094">
    <w:abstractNumId w:val="3"/>
  </w:num>
  <w:num w:numId="3" w16cid:durableId="1354458121">
    <w:abstractNumId w:val="9"/>
  </w:num>
  <w:num w:numId="4" w16cid:durableId="2093577558">
    <w:abstractNumId w:val="6"/>
  </w:num>
  <w:num w:numId="5" w16cid:durableId="1934314530">
    <w:abstractNumId w:val="0"/>
  </w:num>
  <w:num w:numId="6" w16cid:durableId="1799642990">
    <w:abstractNumId w:val="7"/>
  </w:num>
  <w:num w:numId="7" w16cid:durableId="935554162">
    <w:abstractNumId w:val="2"/>
  </w:num>
  <w:num w:numId="8" w16cid:durableId="806507195">
    <w:abstractNumId w:val="5"/>
  </w:num>
  <w:num w:numId="9" w16cid:durableId="1133644464">
    <w:abstractNumId w:val="4"/>
  </w:num>
  <w:num w:numId="10" w16cid:durableId="811405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B99"/>
    <w:rsid w:val="00075DEE"/>
    <w:rsid w:val="000B63A0"/>
    <w:rsid w:val="000C3B6C"/>
    <w:rsid w:val="000E1429"/>
    <w:rsid w:val="0010352D"/>
    <w:rsid w:val="00116E22"/>
    <w:rsid w:val="00174832"/>
    <w:rsid w:val="001A3661"/>
    <w:rsid w:val="001D2F63"/>
    <w:rsid w:val="001F536E"/>
    <w:rsid w:val="001F5E2A"/>
    <w:rsid w:val="00222AB5"/>
    <w:rsid w:val="00222DA3"/>
    <w:rsid w:val="00224386"/>
    <w:rsid w:val="0026770B"/>
    <w:rsid w:val="00283A34"/>
    <w:rsid w:val="002A4BAB"/>
    <w:rsid w:val="002A5D50"/>
    <w:rsid w:val="002B3F2E"/>
    <w:rsid w:val="002C2022"/>
    <w:rsid w:val="002C2E51"/>
    <w:rsid w:val="002C4688"/>
    <w:rsid w:val="002F0A52"/>
    <w:rsid w:val="00302CC1"/>
    <w:rsid w:val="003257A3"/>
    <w:rsid w:val="00331E84"/>
    <w:rsid w:val="003656B8"/>
    <w:rsid w:val="003B1A68"/>
    <w:rsid w:val="003B65A7"/>
    <w:rsid w:val="003E2736"/>
    <w:rsid w:val="004125D0"/>
    <w:rsid w:val="00436C61"/>
    <w:rsid w:val="00474923"/>
    <w:rsid w:val="004B7B46"/>
    <w:rsid w:val="004F684E"/>
    <w:rsid w:val="00501A01"/>
    <w:rsid w:val="005637B0"/>
    <w:rsid w:val="005A04C3"/>
    <w:rsid w:val="005B730E"/>
    <w:rsid w:val="005D737A"/>
    <w:rsid w:val="005E4389"/>
    <w:rsid w:val="005F0317"/>
    <w:rsid w:val="005F2727"/>
    <w:rsid w:val="00641F60"/>
    <w:rsid w:val="00646C14"/>
    <w:rsid w:val="006A6470"/>
    <w:rsid w:val="006B55C5"/>
    <w:rsid w:val="006F55BE"/>
    <w:rsid w:val="007D309C"/>
    <w:rsid w:val="007D3F3D"/>
    <w:rsid w:val="008035B7"/>
    <w:rsid w:val="00815539"/>
    <w:rsid w:val="00816273"/>
    <w:rsid w:val="008700ED"/>
    <w:rsid w:val="0087069C"/>
    <w:rsid w:val="00894881"/>
    <w:rsid w:val="008B011F"/>
    <w:rsid w:val="008F26D7"/>
    <w:rsid w:val="00906101"/>
    <w:rsid w:val="00953B99"/>
    <w:rsid w:val="00993632"/>
    <w:rsid w:val="009A7FE9"/>
    <w:rsid w:val="009F7B2D"/>
    <w:rsid w:val="00A13CD6"/>
    <w:rsid w:val="00A41878"/>
    <w:rsid w:val="00A57746"/>
    <w:rsid w:val="00A674C3"/>
    <w:rsid w:val="00AB4C6E"/>
    <w:rsid w:val="00AB622E"/>
    <w:rsid w:val="00B03C33"/>
    <w:rsid w:val="00B74CD5"/>
    <w:rsid w:val="00BB0C63"/>
    <w:rsid w:val="00BB3E87"/>
    <w:rsid w:val="00BC5ACE"/>
    <w:rsid w:val="00BD7760"/>
    <w:rsid w:val="00C11915"/>
    <w:rsid w:val="00C46F8A"/>
    <w:rsid w:val="00C55128"/>
    <w:rsid w:val="00C57562"/>
    <w:rsid w:val="00C708DB"/>
    <w:rsid w:val="00C851C7"/>
    <w:rsid w:val="00CB1D30"/>
    <w:rsid w:val="00D07878"/>
    <w:rsid w:val="00D64857"/>
    <w:rsid w:val="00D90B55"/>
    <w:rsid w:val="00D9312B"/>
    <w:rsid w:val="00D9378A"/>
    <w:rsid w:val="00DA6FAE"/>
    <w:rsid w:val="00E138C2"/>
    <w:rsid w:val="00E13C24"/>
    <w:rsid w:val="00E148F4"/>
    <w:rsid w:val="00E326B2"/>
    <w:rsid w:val="00E9102D"/>
    <w:rsid w:val="00EB3900"/>
    <w:rsid w:val="00EE2C22"/>
    <w:rsid w:val="00F14917"/>
    <w:rsid w:val="00F22F8A"/>
    <w:rsid w:val="00F364D4"/>
    <w:rsid w:val="00F469CC"/>
    <w:rsid w:val="00F9541E"/>
    <w:rsid w:val="00F959A2"/>
    <w:rsid w:val="00FD00D6"/>
    <w:rsid w:val="00FD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3A8F"/>
  <w15:chartTrackingRefBased/>
  <w15:docId w15:val="{2DF42667-57EC-4279-808B-C21F920E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E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16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07878"/>
    <w:pPr>
      <w:ind w:left="720"/>
      <w:contextualSpacing/>
    </w:pPr>
    <w:rPr>
      <w:color w:val="00000A"/>
    </w:rPr>
  </w:style>
  <w:style w:type="character" w:styleId="Hipervnculo">
    <w:name w:val="Hyperlink"/>
    <w:basedOn w:val="Fuentedeprrafopredeter"/>
    <w:uiPriority w:val="99"/>
    <w:unhideWhenUsed/>
    <w:rsid w:val="00B74CD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74CD5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851C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851C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851C7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331E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besymas.com/desarrollo/altas-capacidades-alta-sensibilidad-alta-demanda-que-se-diferencian-se-asemejan-estos-concepto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amavaliente.es/2020/01/09/por-que-mi-hijo-de-altas-capacidades-duerme-poc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4730D-D45D-4427-9340-EAC358BC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2</Pages>
  <Words>818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Romero Guzman</dc:creator>
  <cp:keywords/>
  <dc:description/>
  <cp:lastModifiedBy>Romero Guzman, Victoria</cp:lastModifiedBy>
  <cp:revision>25</cp:revision>
  <dcterms:created xsi:type="dcterms:W3CDTF">2022-04-26T09:43:00Z</dcterms:created>
  <dcterms:modified xsi:type="dcterms:W3CDTF">2026-09-29T19:55:00Z</dcterms:modified>
</cp:coreProperties>
</file>