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COPIA LAS SIGUIENTES FRASES: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Felipe  puso  el  tapete  de  seda.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puso  el  tapete  de  seda.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Fátima  fue a la fiesta de los famosos.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fatima   fue a la fiseta  de  los famosos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Susi  asa  los  filetes y las patatas.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susi  asa los  fieta   y     los     patatas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La  pesada  de Felisa  esta  fatal.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la  pesada  de    frlisa     esta  fatai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