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17" w:rsidRDefault="00B97417" w:rsidP="00B97417">
      <w:pPr>
        <w:rPr>
          <w:b/>
          <w:sz w:val="32"/>
          <w:szCs w:val="32"/>
        </w:rPr>
      </w:pPr>
      <w:r>
        <w:rPr>
          <w:b/>
          <w:sz w:val="32"/>
          <w:szCs w:val="32"/>
        </w:rPr>
        <w:t>ALUMNOS TVA</w:t>
      </w:r>
    </w:p>
    <w:p w:rsidR="00B97417" w:rsidRDefault="00B97417" w:rsidP="00B97417">
      <w:pPr>
        <w:rPr>
          <w:b/>
          <w:sz w:val="24"/>
          <w:szCs w:val="24"/>
        </w:rPr>
      </w:pPr>
      <w:r>
        <w:rPr>
          <w:b/>
          <w:sz w:val="24"/>
          <w:szCs w:val="24"/>
        </w:rPr>
        <w:t xml:space="preserve"> ÁMBITO LABORAL                            DEL 30 DE MARZO AL 3 DE ABRIL 2020 </w:t>
      </w:r>
    </w:p>
    <w:p w:rsidR="00B97417" w:rsidRDefault="00B97417" w:rsidP="00B97417">
      <w:pPr>
        <w:jc w:val="center"/>
        <w:rPr>
          <w:b/>
          <w:sz w:val="24"/>
          <w:szCs w:val="24"/>
          <w:u w:val="single"/>
        </w:rPr>
      </w:pPr>
      <w:r>
        <w:rPr>
          <w:b/>
          <w:sz w:val="24"/>
          <w:szCs w:val="24"/>
          <w:u w:val="single"/>
        </w:rPr>
        <w:t>ACTIVIDADES PROPUESTAS PARA HACER EN CASA.</w:t>
      </w:r>
    </w:p>
    <w:p w:rsidR="00CF30F3" w:rsidRDefault="00B97417" w:rsidP="00CF30F3">
      <w:pPr>
        <w:jc w:val="center"/>
        <w:rPr>
          <w:b/>
          <w:sz w:val="28"/>
          <w:szCs w:val="28"/>
          <w:u w:val="single"/>
        </w:rPr>
      </w:pPr>
      <w:r w:rsidRPr="00B97417">
        <w:rPr>
          <w:b/>
          <w:sz w:val="28"/>
          <w:szCs w:val="28"/>
          <w:u w:val="single"/>
        </w:rPr>
        <w:t>REPASAMOS CONOCIMIENTOS</w:t>
      </w:r>
    </w:p>
    <w:p w:rsidR="00496919" w:rsidRDefault="00496919" w:rsidP="00CF30F3">
      <w:pPr>
        <w:jc w:val="center"/>
        <w:rPr>
          <w:b/>
          <w:sz w:val="28"/>
          <w:szCs w:val="28"/>
          <w:u w:val="single"/>
        </w:rPr>
      </w:pPr>
      <w:r>
        <w:rPr>
          <w:noProof/>
          <w:lang w:eastAsia="es-ES"/>
        </w:rPr>
        <w:drawing>
          <wp:anchor distT="0" distB="0" distL="114300" distR="114300" simplePos="0" relativeHeight="251659264" behindDoc="0" locked="0" layoutInCell="1" allowOverlap="1" wp14:anchorId="3AEC7946" wp14:editId="1CF53B7D">
            <wp:simplePos x="0" y="0"/>
            <wp:positionH relativeFrom="column">
              <wp:posOffset>2777490</wp:posOffset>
            </wp:positionH>
            <wp:positionV relativeFrom="paragraph">
              <wp:posOffset>86360</wp:posOffset>
            </wp:positionV>
            <wp:extent cx="3039110" cy="2281555"/>
            <wp:effectExtent l="0" t="0" r="8890" b="4445"/>
            <wp:wrapThrough wrapText="bothSides">
              <wp:wrapPolygon edited="0">
                <wp:start x="0" y="0"/>
                <wp:lineTo x="0" y="21462"/>
                <wp:lineTo x="21528" y="21462"/>
                <wp:lineTo x="21528" y="0"/>
                <wp:lineTo x="0" y="0"/>
              </wp:wrapPolygon>
            </wp:wrapThrough>
            <wp:docPr id="5" name="Imagen 5" descr="Las planta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lantas para niñ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9110" cy="2281555"/>
                    </a:xfrm>
                    <a:prstGeom prst="rect">
                      <a:avLst/>
                    </a:prstGeom>
                    <a:noFill/>
                    <a:ln>
                      <a:noFill/>
                    </a:ln>
                  </pic:spPr>
                </pic:pic>
              </a:graphicData>
            </a:graphic>
          </wp:anchor>
        </w:drawing>
      </w:r>
    </w:p>
    <w:p w:rsidR="00496919" w:rsidRDefault="00496919" w:rsidP="00CF30F3">
      <w:pPr>
        <w:jc w:val="center"/>
        <w:rPr>
          <w:b/>
          <w:sz w:val="28"/>
          <w:szCs w:val="28"/>
          <w:u w:val="single"/>
        </w:rPr>
      </w:pPr>
    </w:p>
    <w:p w:rsidR="00CF30F3" w:rsidRDefault="00CF30F3" w:rsidP="00CF30F3">
      <w:pPr>
        <w:rPr>
          <w:sz w:val="28"/>
          <w:szCs w:val="28"/>
        </w:rPr>
      </w:pPr>
      <w:r>
        <w:rPr>
          <w:sz w:val="28"/>
          <w:szCs w:val="28"/>
        </w:rPr>
        <w:t xml:space="preserve">Comenzaremos viendo un </w:t>
      </w:r>
      <w:hyperlink r:id="rId6" w:history="1">
        <w:r w:rsidRPr="00885618">
          <w:rPr>
            <w:rStyle w:val="Hipervnculo"/>
            <w:sz w:val="28"/>
            <w:szCs w:val="28"/>
          </w:rPr>
          <w:t>video</w:t>
        </w:r>
        <w:r w:rsidR="00C22450" w:rsidRPr="00885618">
          <w:rPr>
            <w:rStyle w:val="Hipervnculo"/>
            <w:sz w:val="28"/>
            <w:szCs w:val="28"/>
          </w:rPr>
          <w:t xml:space="preserve"> introducción</w:t>
        </w:r>
      </w:hyperlink>
      <w:r>
        <w:rPr>
          <w:sz w:val="28"/>
          <w:szCs w:val="28"/>
        </w:rPr>
        <w:t xml:space="preserve"> que nos acerca al mundo de las plantas y que si lo escuchamos con mucha atención nos recordará muchas de las cosas que ya sabemos</w:t>
      </w:r>
      <w:r w:rsidR="00496919">
        <w:rPr>
          <w:sz w:val="28"/>
          <w:szCs w:val="28"/>
        </w:rPr>
        <w:t>.</w:t>
      </w:r>
    </w:p>
    <w:p w:rsidR="00496919" w:rsidRDefault="00496919" w:rsidP="00CF30F3">
      <w:pPr>
        <w:rPr>
          <w:sz w:val="28"/>
          <w:szCs w:val="28"/>
        </w:rPr>
      </w:pPr>
    </w:p>
    <w:p w:rsidR="00496919" w:rsidRPr="00CF30F3" w:rsidRDefault="00496919" w:rsidP="00CF30F3">
      <w:pPr>
        <w:rPr>
          <w:sz w:val="28"/>
          <w:szCs w:val="28"/>
        </w:rPr>
      </w:pPr>
    </w:p>
    <w:p w:rsidR="00CF30F3" w:rsidRPr="00616B05" w:rsidRDefault="00CF30F3" w:rsidP="00616B05">
      <w:pPr>
        <w:pStyle w:val="Prrafodelista"/>
        <w:numPr>
          <w:ilvl w:val="0"/>
          <w:numId w:val="1"/>
        </w:numPr>
        <w:rPr>
          <w:sz w:val="24"/>
          <w:szCs w:val="24"/>
        </w:rPr>
      </w:pPr>
      <w:r w:rsidRPr="00616B05">
        <w:rPr>
          <w:b/>
          <w:sz w:val="24"/>
          <w:szCs w:val="24"/>
          <w:u w:val="single"/>
        </w:rPr>
        <w:t>DE LA SEMILLA A LA PLANTA</w:t>
      </w:r>
      <w:r w:rsidRPr="00616B05">
        <w:rPr>
          <w:b/>
          <w:sz w:val="24"/>
          <w:szCs w:val="24"/>
        </w:rPr>
        <w:t xml:space="preserve">: </w:t>
      </w:r>
      <w:r w:rsidR="00BC7B43" w:rsidRPr="00616B05">
        <w:rPr>
          <w:sz w:val="24"/>
          <w:szCs w:val="24"/>
        </w:rPr>
        <w:t>el primer paso</w:t>
      </w:r>
      <w:r w:rsidR="00BC7B43" w:rsidRPr="00616B05">
        <w:rPr>
          <w:b/>
          <w:sz w:val="24"/>
          <w:szCs w:val="24"/>
        </w:rPr>
        <w:t xml:space="preserve"> </w:t>
      </w:r>
      <w:r w:rsidR="00BC7B43" w:rsidRPr="00616B05">
        <w:rPr>
          <w:sz w:val="24"/>
          <w:szCs w:val="24"/>
        </w:rPr>
        <w:t>para tener nuestras plantas.</w:t>
      </w:r>
    </w:p>
    <w:p w:rsidR="00E22122" w:rsidRDefault="00666910" w:rsidP="00616B05">
      <w:pPr>
        <w:ind w:left="1416"/>
      </w:pPr>
      <w:hyperlink r:id="rId7" w:history="1">
        <w:r w:rsidR="00BC7B43" w:rsidRPr="00666910">
          <w:rPr>
            <w:rStyle w:val="Hipervnculo"/>
          </w:rPr>
          <w:t>ACTIVIDADES.</w:t>
        </w:r>
      </w:hyperlink>
    </w:p>
    <w:p w:rsidR="00CF30F3" w:rsidRPr="00616B05" w:rsidRDefault="00C22450" w:rsidP="00616B05">
      <w:pPr>
        <w:pStyle w:val="Prrafodelista"/>
        <w:numPr>
          <w:ilvl w:val="0"/>
          <w:numId w:val="1"/>
        </w:numPr>
        <w:rPr>
          <w:sz w:val="24"/>
          <w:szCs w:val="24"/>
        </w:rPr>
      </w:pPr>
      <w:r w:rsidRPr="00616B05">
        <w:rPr>
          <w:b/>
          <w:sz w:val="24"/>
          <w:szCs w:val="24"/>
          <w:u w:val="single"/>
        </w:rPr>
        <w:t>PARTES DE LAS PLANTAS</w:t>
      </w:r>
      <w:r w:rsidRPr="00616B05">
        <w:rPr>
          <w:b/>
          <w:sz w:val="24"/>
          <w:szCs w:val="24"/>
        </w:rPr>
        <w:t>:</w:t>
      </w:r>
      <w:r w:rsidR="00885618" w:rsidRPr="00616B05">
        <w:rPr>
          <w:b/>
          <w:sz w:val="24"/>
          <w:szCs w:val="24"/>
        </w:rPr>
        <w:t xml:space="preserve"> </w:t>
      </w:r>
      <w:r w:rsidRPr="00616B05">
        <w:rPr>
          <w:sz w:val="24"/>
          <w:szCs w:val="24"/>
        </w:rPr>
        <w:t xml:space="preserve">vemos </w:t>
      </w:r>
      <w:hyperlink r:id="rId8" w:history="1">
        <w:r w:rsidRPr="00616B05">
          <w:rPr>
            <w:rStyle w:val="Hipervnculo"/>
            <w:sz w:val="24"/>
            <w:szCs w:val="24"/>
          </w:rPr>
          <w:t>el video</w:t>
        </w:r>
      </w:hyperlink>
      <w:r w:rsidRPr="00616B05">
        <w:rPr>
          <w:sz w:val="24"/>
          <w:szCs w:val="24"/>
        </w:rPr>
        <w:t xml:space="preserve"> donde nos recuerdan cuales son y para qué sirve cada una de las partes de las plantas.</w:t>
      </w:r>
    </w:p>
    <w:p w:rsidR="00784DB4" w:rsidRDefault="00666910" w:rsidP="00616B05">
      <w:pPr>
        <w:ind w:left="1416"/>
        <w:rPr>
          <w:sz w:val="24"/>
          <w:szCs w:val="24"/>
        </w:rPr>
      </w:pPr>
      <w:hyperlink r:id="rId9" w:history="1">
        <w:r w:rsidR="00BC7B43" w:rsidRPr="00666910">
          <w:rPr>
            <w:rStyle w:val="Hipervnculo"/>
          </w:rPr>
          <w:t>ACTIVIDADES</w:t>
        </w:r>
        <w:r w:rsidR="00BC7B43" w:rsidRPr="00666910">
          <w:rPr>
            <w:rStyle w:val="Hipervnculo"/>
            <w:sz w:val="24"/>
            <w:szCs w:val="24"/>
          </w:rPr>
          <w:t>.</w:t>
        </w:r>
      </w:hyperlink>
    </w:p>
    <w:p w:rsidR="00784DB4" w:rsidRPr="00616B05" w:rsidRDefault="00784DB4" w:rsidP="00616B05">
      <w:pPr>
        <w:pStyle w:val="Prrafodelista"/>
        <w:numPr>
          <w:ilvl w:val="0"/>
          <w:numId w:val="1"/>
        </w:numPr>
        <w:rPr>
          <w:sz w:val="24"/>
          <w:szCs w:val="24"/>
        </w:rPr>
      </w:pPr>
      <w:r w:rsidRPr="00616B05">
        <w:rPr>
          <w:b/>
          <w:sz w:val="24"/>
          <w:szCs w:val="24"/>
          <w:u w:val="single"/>
        </w:rPr>
        <w:t>CLASIFICACIÓN DE LAS PLANTAS:</w:t>
      </w:r>
      <w:r w:rsidRPr="00616B05">
        <w:rPr>
          <w:sz w:val="24"/>
          <w:szCs w:val="24"/>
        </w:rPr>
        <w:t xml:space="preserve"> no todas las plantas son iguales ya sabemos que hay muchas formas de clasificarlas, la que nosotros conocemos es según el grosor de su tallo, aunque hay otras muchas formas de clasificación como muestra </w:t>
      </w:r>
      <w:hyperlink r:id="rId10" w:history="1">
        <w:r w:rsidRPr="00616B05">
          <w:rPr>
            <w:rStyle w:val="Hipervnculo"/>
            <w:sz w:val="24"/>
            <w:szCs w:val="24"/>
          </w:rPr>
          <w:t>este video</w:t>
        </w:r>
      </w:hyperlink>
      <w:r w:rsidRPr="00616B05">
        <w:rPr>
          <w:sz w:val="24"/>
          <w:szCs w:val="24"/>
        </w:rPr>
        <w:t>.</w:t>
      </w:r>
    </w:p>
    <w:p w:rsidR="00332359" w:rsidRPr="00C22450" w:rsidRDefault="00666910" w:rsidP="00616B05">
      <w:pPr>
        <w:ind w:left="1416"/>
        <w:rPr>
          <w:sz w:val="24"/>
          <w:szCs w:val="24"/>
        </w:rPr>
      </w:pPr>
      <w:hyperlink r:id="rId11" w:history="1">
        <w:r w:rsidR="00BC7B43" w:rsidRPr="00666910">
          <w:rPr>
            <w:rStyle w:val="Hipervnculo"/>
          </w:rPr>
          <w:t>ACTIVIDADES</w:t>
        </w:r>
        <w:r w:rsidR="00BC7B43" w:rsidRPr="00666910">
          <w:rPr>
            <w:rStyle w:val="Hipervnculo"/>
            <w:sz w:val="24"/>
            <w:szCs w:val="24"/>
          </w:rPr>
          <w:t>.</w:t>
        </w:r>
      </w:hyperlink>
    </w:p>
    <w:p w:rsidR="00C22450" w:rsidRDefault="00332359" w:rsidP="00616B05">
      <w:pPr>
        <w:pStyle w:val="Prrafodelista"/>
        <w:numPr>
          <w:ilvl w:val="0"/>
          <w:numId w:val="1"/>
        </w:numPr>
      </w:pPr>
      <w:r w:rsidRPr="00616B05">
        <w:rPr>
          <w:b/>
          <w:u w:val="single"/>
        </w:rPr>
        <w:t>QUÉ NECESITAN LAS PLANTAS PARA VIVIR</w:t>
      </w:r>
      <w:r w:rsidRPr="00616B05">
        <w:rPr>
          <w:b/>
        </w:rPr>
        <w:t xml:space="preserve">: </w:t>
      </w:r>
      <w:r w:rsidRPr="00332359">
        <w:t xml:space="preserve">ya sabemos que son cuatro </w:t>
      </w:r>
      <w:r>
        <w:t xml:space="preserve">los elementos esenciales para la vida de las plantas, vamos a recordarlos con </w:t>
      </w:r>
      <w:hyperlink r:id="rId12" w:history="1">
        <w:r w:rsidRPr="00332359">
          <w:rPr>
            <w:rStyle w:val="Hipervnculo"/>
          </w:rPr>
          <w:t>este video</w:t>
        </w:r>
      </w:hyperlink>
      <w:r>
        <w:t xml:space="preserve">. </w:t>
      </w:r>
    </w:p>
    <w:p w:rsidR="00BC7B43" w:rsidRDefault="00666910" w:rsidP="00616B05">
      <w:pPr>
        <w:ind w:left="1416"/>
        <w:rPr>
          <w:sz w:val="24"/>
          <w:szCs w:val="24"/>
        </w:rPr>
      </w:pPr>
      <w:hyperlink r:id="rId13" w:history="1">
        <w:r w:rsidR="00BC7B43" w:rsidRPr="00666910">
          <w:rPr>
            <w:rStyle w:val="Hipervnculo"/>
          </w:rPr>
          <w:t>ACTIVIDADES</w:t>
        </w:r>
      </w:hyperlink>
      <w:bookmarkStart w:id="0" w:name="_GoBack"/>
      <w:bookmarkEnd w:id="0"/>
      <w:r w:rsidR="00BC7B43">
        <w:rPr>
          <w:sz w:val="24"/>
          <w:szCs w:val="24"/>
        </w:rPr>
        <w:t>.</w:t>
      </w:r>
    </w:p>
    <w:p w:rsidR="00C22450" w:rsidRDefault="00C22450" w:rsidP="00B97417"/>
    <w:p w:rsidR="00A00171" w:rsidRPr="000A6D41" w:rsidRDefault="00496919" w:rsidP="00B97417">
      <w:pPr>
        <w:rPr>
          <w:sz w:val="24"/>
          <w:szCs w:val="24"/>
        </w:rPr>
      </w:pPr>
      <w:r>
        <w:rPr>
          <w:sz w:val="24"/>
          <w:szCs w:val="24"/>
        </w:rPr>
        <w:t xml:space="preserve">  </w:t>
      </w:r>
      <w:r w:rsidR="0011252A">
        <w:rPr>
          <w:sz w:val="24"/>
          <w:szCs w:val="24"/>
        </w:rPr>
        <w:t xml:space="preserve">Las actividades se irán secuenciando día a día, cada día veremos un video y haremos una actividad, menos la del ultimo día que tendrá continuidad durante las vacaciones de Semana Santa, es decir, haremos el seguimiento de nuestra planta anotando o dibujando el proceso en el </w:t>
      </w:r>
      <w:r w:rsidR="000A6D41">
        <w:rPr>
          <w:sz w:val="24"/>
          <w:szCs w:val="24"/>
        </w:rPr>
        <w:t>calendario</w:t>
      </w:r>
      <w:r w:rsidR="0011252A">
        <w:rPr>
          <w:sz w:val="24"/>
          <w:szCs w:val="24"/>
        </w:rPr>
        <w:t>.</w:t>
      </w:r>
    </w:p>
    <w:p w:rsidR="00FD08C2" w:rsidRPr="00B97417" w:rsidRDefault="00FD08C2" w:rsidP="00B97417">
      <w:pPr>
        <w:rPr>
          <w:b/>
          <w:sz w:val="24"/>
          <w:szCs w:val="24"/>
          <w:u w:val="single"/>
        </w:rPr>
      </w:pPr>
    </w:p>
    <w:sectPr w:rsidR="00FD08C2" w:rsidRPr="00B974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05D96"/>
    <w:multiLevelType w:val="hybridMultilevel"/>
    <w:tmpl w:val="1CB261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17"/>
    <w:rsid w:val="000A6D41"/>
    <w:rsid w:val="0011252A"/>
    <w:rsid w:val="00332359"/>
    <w:rsid w:val="00373875"/>
    <w:rsid w:val="003D0AF3"/>
    <w:rsid w:val="00496919"/>
    <w:rsid w:val="00560FA7"/>
    <w:rsid w:val="00571D4B"/>
    <w:rsid w:val="005A3E3B"/>
    <w:rsid w:val="005F70F8"/>
    <w:rsid w:val="00616B05"/>
    <w:rsid w:val="00666910"/>
    <w:rsid w:val="00784DB4"/>
    <w:rsid w:val="00885618"/>
    <w:rsid w:val="0096110F"/>
    <w:rsid w:val="009C3303"/>
    <w:rsid w:val="00A00171"/>
    <w:rsid w:val="00AD2EDC"/>
    <w:rsid w:val="00B97417"/>
    <w:rsid w:val="00BC7B43"/>
    <w:rsid w:val="00BD40A2"/>
    <w:rsid w:val="00C22450"/>
    <w:rsid w:val="00C442DE"/>
    <w:rsid w:val="00CF30F3"/>
    <w:rsid w:val="00DD433B"/>
    <w:rsid w:val="00E22122"/>
    <w:rsid w:val="00E74110"/>
    <w:rsid w:val="00FC0CC5"/>
    <w:rsid w:val="00FD08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06155-ED6E-4935-9FB8-50930C5B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41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2122"/>
    <w:rPr>
      <w:color w:val="0000FF"/>
      <w:u w:val="single"/>
    </w:rPr>
  </w:style>
  <w:style w:type="character" w:styleId="Hipervnculovisitado">
    <w:name w:val="FollowedHyperlink"/>
    <w:basedOn w:val="Fuentedeprrafopredeter"/>
    <w:uiPriority w:val="99"/>
    <w:semiHidden/>
    <w:unhideWhenUsed/>
    <w:rsid w:val="00C22450"/>
    <w:rPr>
      <w:color w:val="954F72" w:themeColor="followedHyperlink"/>
      <w:u w:val="single"/>
    </w:rPr>
  </w:style>
  <w:style w:type="paragraph" w:styleId="Prrafodelista">
    <w:name w:val="List Paragraph"/>
    <w:basedOn w:val="Normal"/>
    <w:uiPriority w:val="34"/>
    <w:qFormat/>
    <w:rsid w:val="0061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BjaQuyMr18" TargetMode="External"/><Relationship Id="rId13" Type="http://schemas.openxmlformats.org/officeDocument/2006/relationships/hyperlink" Target="https://mediateca.educa.madrid.org/documentos/wlax4yzopk84o6y2" TargetMode="External"/><Relationship Id="rId3" Type="http://schemas.openxmlformats.org/officeDocument/2006/relationships/settings" Target="settings.xml"/><Relationship Id="rId7" Type="http://schemas.openxmlformats.org/officeDocument/2006/relationships/hyperlink" Target="https://mediateca.educa.madrid.org/documentos/37mewn692u49ghop" TargetMode="External"/><Relationship Id="rId12" Type="http://schemas.openxmlformats.org/officeDocument/2006/relationships/hyperlink" Target="https://www.youtube.com/watch?v=zOo1BjQdZ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hbSPNlRz0o" TargetMode="External"/><Relationship Id="rId11" Type="http://schemas.openxmlformats.org/officeDocument/2006/relationships/hyperlink" Target="https://mediateca.educa.madrid.org/documentos/968z32sj2ddj55c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wBjaQuyMr18" TargetMode="External"/><Relationship Id="rId4" Type="http://schemas.openxmlformats.org/officeDocument/2006/relationships/webSettings" Target="webSettings.xml"/><Relationship Id="rId9" Type="http://schemas.openxmlformats.org/officeDocument/2006/relationships/hyperlink" Target="https://mediateca.educa.madrid.org/documentos/lwuw4877fij2kgmd"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282</Words>
  <Characters>1553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García</dc:creator>
  <cp:keywords/>
  <dc:description/>
  <cp:lastModifiedBy>Carmen García</cp:lastModifiedBy>
  <cp:revision>25</cp:revision>
  <cp:lastPrinted>2020-03-31T15:28:00Z</cp:lastPrinted>
  <dcterms:created xsi:type="dcterms:W3CDTF">2020-03-31T14:00:00Z</dcterms:created>
  <dcterms:modified xsi:type="dcterms:W3CDTF">2020-03-31T20:37:00Z</dcterms:modified>
</cp:coreProperties>
</file>