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8"/>
        <w:gridCol w:w="2155"/>
        <w:gridCol w:w="2181"/>
      </w:tblGrid>
      <w:tr w:rsidR="00F979CC" w14:paraId="76C5A35C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4F1E" w14:textId="77777777" w:rsidR="00F979CC" w:rsidRDefault="00ED3DC8">
            <w:pPr>
              <w:pStyle w:val="Standard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F491856" wp14:editId="62379CA4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1380561" cy="561624"/>
                  <wp:effectExtent l="0" t="0" r="0" b="0"/>
                  <wp:wrapSquare wrapText="bothSides"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65140" t="54207" r="15223" b="337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561" cy="56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DAAAAA+TimesNewRomanPSMT" w:hAnsi="Arial" w:cs="Arial"/>
                <w:b/>
                <w:color w:val="FF0000"/>
                <w:sz w:val="22"/>
                <w:szCs w:val="20"/>
              </w:rPr>
              <w:t>Proyecto Jules Verne (francés en relación con física y química)</w:t>
            </w:r>
          </w:p>
        </w:tc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0FC8" w14:textId="77777777" w:rsidR="00F979CC" w:rsidRDefault="00ED3DC8">
            <w:pPr>
              <w:pStyle w:val="Standard"/>
            </w:pPr>
            <w:r>
              <w:rPr>
                <w:rFonts w:ascii="Arial" w:eastAsia="DAAAAA+TimesNewRomanPSMT" w:hAnsi="Arial" w:cs="Arial"/>
                <w:b/>
                <w:szCs w:val="20"/>
              </w:rPr>
              <w:t>Fecha:</w:t>
            </w:r>
            <w:r>
              <w:rPr>
                <w:rFonts w:ascii="Arial" w:eastAsia="DAAAAA+TimesNewRomanPSMT" w:hAnsi="Arial" w:cs="Arial"/>
                <w:szCs w:val="20"/>
              </w:rPr>
              <w:t xml:space="preserve"> 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>2ndo trimestre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5C5A" w14:textId="77777777" w:rsidR="00F979CC" w:rsidRDefault="00ED3DC8">
            <w:pPr>
              <w:pStyle w:val="Standard"/>
            </w:pPr>
            <w:r>
              <w:rPr>
                <w:rFonts w:ascii="Arial" w:eastAsia="DAAAAA+TimesNewRomanPSMT" w:hAnsi="Arial" w:cs="Arial"/>
                <w:b/>
                <w:szCs w:val="20"/>
              </w:rPr>
              <w:t>Cursos:</w:t>
            </w:r>
            <w:r>
              <w:rPr>
                <w:rFonts w:ascii="Arial" w:eastAsia="DAAAAA+TimesNewRomanPSMT" w:hAnsi="Arial" w:cs="Arial"/>
                <w:szCs w:val="20"/>
              </w:rPr>
              <w:t xml:space="preserve"> </w:t>
            </w:r>
            <w:r>
              <w:rPr>
                <w:rFonts w:ascii="Arial" w:eastAsia="DAAAAA+TimesNewRomanPSMT" w:hAnsi="Arial" w:cs="Arial"/>
                <w:sz w:val="22"/>
                <w:szCs w:val="20"/>
              </w:rPr>
              <w:t>3ºE</w:t>
            </w:r>
          </w:p>
        </w:tc>
      </w:tr>
      <w:tr w:rsidR="00F979CC" w14:paraId="2E46D5F5" w14:textId="77777777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8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093E" w14:textId="77777777" w:rsidR="00F979CC" w:rsidRDefault="00ED3DC8">
            <w:pPr>
              <w:pStyle w:val="Standard"/>
            </w:pPr>
            <w:r>
              <w:rPr>
                <w:rFonts w:ascii="Arial" w:eastAsia="DAAAAA+TimesNewRomanPSMT" w:hAnsi="Arial" w:cs="Arial"/>
                <w:b/>
                <w:szCs w:val="20"/>
              </w:rPr>
              <w:t>Trabajo:</w:t>
            </w:r>
          </w:p>
          <w:p w14:paraId="36845D13" w14:textId="77777777" w:rsidR="00F979CC" w:rsidRDefault="00F979CC">
            <w:pPr>
              <w:pStyle w:val="Standard"/>
            </w:pPr>
          </w:p>
          <w:p w14:paraId="0EF37BAB" w14:textId="77777777" w:rsidR="00F979CC" w:rsidRDefault="00ED3DC8">
            <w:pPr>
              <w:pStyle w:val="Standard"/>
            </w:pPr>
            <w:r>
              <w:t>De acuerdo con la asignatura de física y química, se ha asignado a grupos de 3 o 4 alumnos una obra en la que se puede destacar el aspecto visionario de Jules Verne respecto con algunos inventos modernos:</w:t>
            </w:r>
          </w:p>
          <w:p w14:paraId="2DDC19D3" w14:textId="77777777" w:rsidR="00F979CC" w:rsidRDefault="00F979CC">
            <w:pPr>
              <w:pStyle w:val="Standard"/>
            </w:pPr>
          </w:p>
          <w:p w14:paraId="6FD79129" w14:textId="77777777" w:rsidR="00F979CC" w:rsidRDefault="00ED3DC8">
            <w:pPr>
              <w:pStyle w:val="Standard"/>
              <w:numPr>
                <w:ilvl w:val="0"/>
                <w:numId w:val="6"/>
              </w:numPr>
              <w:rPr>
                <w:i/>
                <w:iCs/>
              </w:rPr>
            </w:pPr>
            <w:r>
              <w:rPr>
                <w:i/>
                <w:iCs/>
              </w:rPr>
              <w:t>Cinco semanas en globo</w:t>
            </w:r>
          </w:p>
          <w:p w14:paraId="3BE8C61C" w14:textId="77777777" w:rsidR="00F979CC" w:rsidRDefault="00ED3DC8">
            <w:pPr>
              <w:pStyle w:val="Standard"/>
              <w:numPr>
                <w:ilvl w:val="0"/>
                <w:numId w:val="6"/>
              </w:numPr>
            </w:pPr>
            <w:r>
              <w:rPr>
                <w:i/>
                <w:iCs/>
              </w:rPr>
              <w:t xml:space="preserve">De la Tierra a la luna, Alrededor de la luna </w:t>
            </w:r>
            <w:r>
              <w:t>(naves espaciales)</w:t>
            </w:r>
          </w:p>
          <w:p w14:paraId="6C04EF85" w14:textId="77777777" w:rsidR="00F979CC" w:rsidRDefault="00ED3DC8">
            <w:pPr>
              <w:pStyle w:val="Standard"/>
              <w:numPr>
                <w:ilvl w:val="0"/>
                <w:numId w:val="6"/>
              </w:numPr>
            </w:pPr>
            <w:r>
              <w:rPr>
                <w:i/>
                <w:iCs/>
              </w:rPr>
              <w:t xml:space="preserve">Veinte mil leguas de viaje submarino </w:t>
            </w:r>
            <w:r>
              <w:t>(submarino, motor eléctrico)</w:t>
            </w:r>
          </w:p>
          <w:p w14:paraId="1465A8DF" w14:textId="77777777" w:rsidR="00F979CC" w:rsidRDefault="00ED3DC8">
            <w:pPr>
              <w:pStyle w:val="Standard"/>
              <w:numPr>
                <w:ilvl w:val="0"/>
                <w:numId w:val="6"/>
              </w:numPr>
              <w:rPr>
                <w:i/>
                <w:iCs/>
              </w:rPr>
            </w:pPr>
            <w:r>
              <w:rPr>
                <w:i/>
                <w:iCs/>
              </w:rPr>
              <w:t>La vuelta al mundo en ochenta días</w:t>
            </w:r>
          </w:p>
          <w:p w14:paraId="1B0C27B0" w14:textId="77777777" w:rsidR="00F979CC" w:rsidRDefault="00ED3DC8">
            <w:pPr>
              <w:pStyle w:val="Standard"/>
              <w:numPr>
                <w:ilvl w:val="0"/>
                <w:numId w:val="6"/>
              </w:numPr>
              <w:rPr>
                <w:i/>
                <w:iCs/>
              </w:rPr>
            </w:pPr>
            <w:r>
              <w:rPr>
                <w:i/>
                <w:iCs/>
              </w:rPr>
              <w:t>París en el siglo XX  etc.</w:t>
            </w:r>
          </w:p>
          <w:p w14:paraId="3C5B5903" w14:textId="77777777" w:rsidR="00F979CC" w:rsidRDefault="00F979CC">
            <w:pPr>
              <w:pStyle w:val="Standard"/>
            </w:pPr>
          </w:p>
          <w:p w14:paraId="1772AC46" w14:textId="77777777" w:rsidR="00F979CC" w:rsidRDefault="00ED3DC8">
            <w:pPr>
              <w:pStyle w:val="Standard"/>
            </w:pPr>
            <w:r>
              <w:t>En clase de Física y Química se han anal</w:t>
            </w:r>
            <w:r>
              <w:t xml:space="preserve">izado los aspectos científicos. En clase de francés se ha investigado sobre el autor y se ha hecho un </w:t>
            </w:r>
            <w:r>
              <w:rPr>
                <w:i/>
                <w:iCs/>
              </w:rPr>
              <w:t>lapbook</w:t>
            </w:r>
            <w:r>
              <w:t xml:space="preserve"> con aspectos relevantes de su vida y de su obra.</w:t>
            </w:r>
          </w:p>
          <w:p w14:paraId="2547A74A" w14:textId="77777777" w:rsidR="00F979CC" w:rsidRDefault="00ED3DC8">
            <w:pPr>
              <w:pStyle w:val="Standard"/>
            </w:pPr>
            <w:r>
              <w:t xml:space="preserve">Se ha presentado oralmente cada </w:t>
            </w:r>
            <w:r>
              <w:rPr>
                <w:i/>
                <w:iCs/>
              </w:rPr>
              <w:t>lapbook</w:t>
            </w:r>
            <w:r>
              <w:t xml:space="preserve"> al resto del grupo y al final de las presentaciones, los </w:t>
            </w:r>
            <w:r>
              <w:t>alumnos tuvieron que responder a un cuestionario “Kahoot”.</w:t>
            </w:r>
          </w:p>
          <w:p w14:paraId="48E97BA7" w14:textId="77777777" w:rsidR="00F979CC" w:rsidRDefault="00F979CC">
            <w:pPr>
              <w:pStyle w:val="Standard"/>
            </w:pPr>
          </w:p>
          <w:p w14:paraId="4039913B" w14:textId="77777777" w:rsidR="00F979CC" w:rsidRDefault="00ED3DC8">
            <w:pPr>
              <w:pStyle w:val="Standard"/>
            </w:pPr>
            <w:r>
              <w:t>Luego, cada grupo ha hecho una reseña escrita sobre la obra asignada al grupo (a partir de su lectura y de la documentación proporcionada por la profesora o encontrada en internet) y ha tratado de</w:t>
            </w:r>
            <w:r>
              <w:t xml:space="preserve"> explicar cómo, en dicha obra, Jules Verne presentó visiones del futuro, poniendo en paralelo algunos inventos mencionados en la obra y los mismos inventos en los siglos XX y XXI.</w:t>
            </w:r>
          </w:p>
          <w:p w14:paraId="7B855CEC" w14:textId="77777777" w:rsidR="00F979CC" w:rsidRDefault="00F979CC">
            <w:pPr>
              <w:pStyle w:val="Standard"/>
            </w:pPr>
          </w:p>
          <w:p w14:paraId="464AB76E" w14:textId="77777777" w:rsidR="00F979CC" w:rsidRDefault="00ED3DC8">
            <w:pPr>
              <w:pStyle w:val="Standard"/>
            </w:pPr>
            <w:r>
              <w:t>Se ha organizado un debate sobre el aspecto visionario o no de los invento</w:t>
            </w:r>
            <w:r>
              <w:t>s mencionados en las obras de Jules Verne y se han enlazado estos aspectos con la temática  del libro de texto que trataba de las nuevas tecnología y de unos inventos modernos.</w:t>
            </w:r>
          </w:p>
          <w:p w14:paraId="3B6BCDCE" w14:textId="77777777" w:rsidR="00F979CC" w:rsidRDefault="00F979CC">
            <w:pPr>
              <w:pStyle w:val="Standard"/>
            </w:pPr>
          </w:p>
          <w:p w14:paraId="31C31F52" w14:textId="77777777" w:rsidR="00F979CC" w:rsidRDefault="00ED3DC8">
            <w:pPr>
              <w:pStyle w:val="Standard"/>
            </w:pPr>
            <w:r>
              <w:t xml:space="preserve">Al final de la unidad, los alumnos tuvieron que crear un invento propio (bajo </w:t>
            </w:r>
            <w:r>
              <w:t xml:space="preserve">la forma de una maqueta) que no se había creado nunca, presentarlo y defender en qué era  novedoso. Esto se hizo oralmente, en forma de debate, y los demás alumnos podían reaccionar e interactuar.  </w:t>
            </w:r>
          </w:p>
          <w:p w14:paraId="25954B35" w14:textId="77777777" w:rsidR="00F979CC" w:rsidRDefault="00F979CC">
            <w:pPr>
              <w:pStyle w:val="Standard"/>
            </w:pPr>
          </w:p>
          <w:p w14:paraId="6B72EF7E" w14:textId="77777777" w:rsidR="00F979CC" w:rsidRDefault="00ED3DC8">
            <w:pPr>
              <w:pStyle w:val="Standard"/>
            </w:pPr>
            <w:r>
              <w:t>La última etapa la están llevando los alumnos en su casa</w:t>
            </w:r>
            <w:r>
              <w:t xml:space="preserve"> y no se ha terminado todavía: se trata de hacer una presentación de algunas obras relevantes de Jules Verne, bajo la forma de un </w:t>
            </w:r>
            <w:r>
              <w:rPr>
                <w:i/>
                <w:iCs/>
              </w:rPr>
              <w:t>stop-motion</w:t>
            </w:r>
            <w:r>
              <w:t xml:space="preserve">. Cada grupo se encarga de una parte del </w:t>
            </w:r>
            <w:r>
              <w:rPr>
                <w:i/>
                <w:iCs/>
              </w:rPr>
              <w:t>stop-motion.</w:t>
            </w:r>
          </w:p>
          <w:p w14:paraId="335A9A4D" w14:textId="77777777" w:rsidR="00F979CC" w:rsidRDefault="00F979CC">
            <w:pPr>
              <w:pStyle w:val="Standard"/>
            </w:pPr>
          </w:p>
          <w:p w14:paraId="35DE5A9C" w14:textId="77777777" w:rsidR="00F979CC" w:rsidRDefault="00F979CC">
            <w:pPr>
              <w:pStyle w:val="Standard"/>
              <w:rPr>
                <w:rFonts w:ascii="Arial" w:eastAsia="DAAAAA+TimesNewRomanPSMT" w:hAnsi="Arial" w:cs="Arial"/>
                <w:szCs w:val="20"/>
              </w:rPr>
            </w:pPr>
          </w:p>
        </w:tc>
      </w:tr>
      <w:tr w:rsidR="00F979CC" w14:paraId="03CFAF4D" w14:textId="77777777">
        <w:tblPrEx>
          <w:tblCellMar>
            <w:top w:w="0" w:type="dxa"/>
            <w:bottom w:w="0" w:type="dxa"/>
          </w:tblCellMar>
        </w:tblPrEx>
        <w:tc>
          <w:tcPr>
            <w:tcW w:w="8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F630" w14:textId="77777777" w:rsidR="00F979CC" w:rsidRDefault="00ED3DC8">
            <w:pPr>
              <w:pStyle w:val="Standard"/>
            </w:pPr>
            <w:r>
              <w:rPr>
                <w:rFonts w:ascii="Arial" w:eastAsia="DAAAAA+TimesNewRomanPSMT" w:hAnsi="Arial" w:cs="Arial"/>
                <w:b/>
                <w:szCs w:val="20"/>
              </w:rPr>
              <w:t>Contenidos</w:t>
            </w:r>
            <w:r>
              <w:rPr>
                <w:rFonts w:ascii="Arial" w:eastAsia="DAAAAA+TimesNewRomanPSMT" w:hAnsi="Arial" w:cs="Arial"/>
                <w:szCs w:val="20"/>
              </w:rPr>
              <w:t>:</w:t>
            </w:r>
          </w:p>
          <w:p w14:paraId="641375A3" w14:textId="77777777" w:rsidR="00F979CC" w:rsidRDefault="00ED3DC8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t xml:space="preserve"> Situar las obras y su autor en el contexto histórico donde nació y vivió</w:t>
            </w:r>
          </w:p>
          <w:p w14:paraId="5994E520" w14:textId="77777777" w:rsidR="00F979CC" w:rsidRDefault="00ED3DC8">
            <w:pPr>
              <w:pStyle w:val="Standard"/>
            </w:pPr>
            <w:r>
              <w:t>- Destacar el carácter visionario de los inventos tratados en cada obra, situándolos el una cronología</w:t>
            </w:r>
          </w:p>
          <w:p w14:paraId="4026E094" w14:textId="77777777" w:rsidR="00F979CC" w:rsidRDefault="00ED3DC8">
            <w:pPr>
              <w:pStyle w:val="Standard"/>
            </w:pPr>
            <w:r>
              <w:t>-Reflejar la importancia de estos inventos en la vida cotidiana</w:t>
            </w:r>
          </w:p>
          <w:p w14:paraId="2E827372" w14:textId="77777777" w:rsidR="00F979CC" w:rsidRDefault="00F979CC">
            <w:pPr>
              <w:pStyle w:val="Standard"/>
            </w:pPr>
          </w:p>
          <w:p w14:paraId="5D93A28C" w14:textId="77777777" w:rsidR="00F979CC" w:rsidRDefault="00F979CC">
            <w:pPr>
              <w:pStyle w:val="Standard"/>
              <w:ind w:left="720"/>
              <w:rPr>
                <w:rFonts w:ascii="Arial" w:eastAsia="DAAAAA+TimesNewRomanPSMT" w:hAnsi="Arial" w:cs="Arial"/>
                <w:szCs w:val="20"/>
              </w:rPr>
            </w:pPr>
          </w:p>
        </w:tc>
      </w:tr>
      <w:tr w:rsidR="00F979CC" w14:paraId="08B1891E" w14:textId="77777777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8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D9AA" w14:textId="77777777" w:rsidR="00F979CC" w:rsidRDefault="00ED3DC8">
            <w:pPr>
              <w:pStyle w:val="Standard"/>
            </w:pPr>
            <w:r>
              <w:rPr>
                <w:rFonts w:ascii="Arial" w:eastAsia="DAAAAA+TimesNewRomanPSMT" w:hAnsi="Arial" w:cs="Arial"/>
                <w:b/>
                <w:sz w:val="22"/>
                <w:szCs w:val="20"/>
              </w:rPr>
              <w:lastRenderedPageBreak/>
              <w:t>Objetivos:</w:t>
            </w:r>
          </w:p>
          <w:p w14:paraId="709F2D8A" w14:textId="77777777" w:rsidR="00F979CC" w:rsidRDefault="00ED3DC8">
            <w:pPr>
              <w:pStyle w:val="Standard"/>
              <w:numPr>
                <w:ilvl w:val="0"/>
                <w:numId w:val="7"/>
              </w:numPr>
            </w:pPr>
            <w:r>
              <w:t>Que el alumno entienda la importancia de Jules Verne en la literatura francesa y en la cultura mundial.</w:t>
            </w:r>
          </w:p>
          <w:p w14:paraId="25A2FEB8" w14:textId="77777777" w:rsidR="00F979CC" w:rsidRDefault="00ED3DC8">
            <w:pPr>
              <w:pStyle w:val="Standard"/>
              <w:numPr>
                <w:ilvl w:val="0"/>
                <w:numId w:val="5"/>
              </w:numPr>
            </w:pPr>
            <w:r>
              <w:t>Que el alumno pueda relacionar los inventos presentes en la obra de Jules Verne con los descubrimientos o experimentos posteriores.</w:t>
            </w:r>
          </w:p>
          <w:p w14:paraId="7912AEC9" w14:textId="77777777" w:rsidR="00F979CC" w:rsidRDefault="00ED3DC8">
            <w:pPr>
              <w:pStyle w:val="Standard"/>
              <w:numPr>
                <w:ilvl w:val="0"/>
                <w:numId w:val="5"/>
              </w:numPr>
            </w:pPr>
            <w:r>
              <w:t xml:space="preserve">Que el alumno sea </w:t>
            </w:r>
            <w:r>
              <w:t>capaz de reflexionar y de tomar postura respecto a las innovaciones tecnológicas, destacando sus ventajas y desventajas.</w:t>
            </w:r>
          </w:p>
          <w:p w14:paraId="5CC83BF8" w14:textId="77777777" w:rsidR="00F979CC" w:rsidRDefault="00F979CC">
            <w:pPr>
              <w:pStyle w:val="Standard"/>
              <w:rPr>
                <w:rFonts w:ascii="Arial" w:eastAsia="DAAAAA+TimesNewRomanPSMT" w:hAnsi="Arial" w:cs="Arial"/>
                <w:sz w:val="22"/>
                <w:szCs w:val="20"/>
              </w:rPr>
            </w:pPr>
          </w:p>
        </w:tc>
      </w:tr>
      <w:tr w:rsidR="00F979CC" w14:paraId="301E68E4" w14:textId="77777777">
        <w:tblPrEx>
          <w:tblCellMar>
            <w:top w:w="0" w:type="dxa"/>
            <w:bottom w:w="0" w:type="dxa"/>
          </w:tblCellMar>
        </w:tblPrEx>
        <w:trPr>
          <w:trHeight w:val="2690"/>
        </w:trPr>
        <w:tc>
          <w:tcPr>
            <w:tcW w:w="8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E638" w14:textId="77777777" w:rsidR="00F979CC" w:rsidRDefault="00F979CC">
            <w:pPr>
              <w:pStyle w:val="Standard"/>
              <w:rPr>
                <w:color w:val="000000"/>
              </w:rPr>
            </w:pPr>
          </w:p>
          <w:p w14:paraId="17BDAD2A" w14:textId="77777777" w:rsidR="00F979CC" w:rsidRDefault="00ED3DC8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Aprender a aprender</w:t>
            </w:r>
            <w:r>
              <w:rPr>
                <w:color w:val="000000"/>
              </w:rPr>
              <w:t> : los alumnos deben elaborar estrategias de planificación de manera colaborativa.</w:t>
            </w:r>
          </w:p>
          <w:p w14:paraId="62A8EE49" w14:textId="77777777" w:rsidR="00F979CC" w:rsidRDefault="00ED3DC8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Conciencia y expresiones cultu</w:t>
            </w:r>
            <w:r>
              <w:rPr>
                <w:b/>
                <w:bCs/>
                <w:color w:val="000000"/>
              </w:rPr>
              <w:t>rales :</w:t>
            </w:r>
            <w:r>
              <w:rPr>
                <w:color w:val="000000"/>
              </w:rPr>
              <w:t xml:space="preserve"> se investiga sobre el pasado para poder entender el presente.</w:t>
            </w:r>
          </w:p>
          <w:p w14:paraId="05CA520C" w14:textId="77777777" w:rsidR="00F979CC" w:rsidRDefault="00ED3DC8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Competencia digital</w:t>
            </w:r>
            <w:r>
              <w:rPr>
                <w:color w:val="000000"/>
              </w:rPr>
              <w:t> : se utilizan las TIC tanto en la etapa de investigación como en la realización posterior del proyecto de cortometraje.</w:t>
            </w:r>
          </w:p>
          <w:p w14:paraId="3DBA3C93" w14:textId="77777777" w:rsidR="00F979CC" w:rsidRDefault="00ED3DC8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Competencia matemática</w:t>
            </w:r>
            <w:r>
              <w:rPr>
                <w:color w:val="000000"/>
              </w:rPr>
              <w:t> : inventos científicos.</w:t>
            </w:r>
          </w:p>
          <w:p w14:paraId="2CB29F4E" w14:textId="77777777" w:rsidR="00F979CC" w:rsidRDefault="00ED3DC8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Competencia lingüística</w:t>
            </w:r>
            <w:r>
              <w:rPr>
                <w:color w:val="000000"/>
              </w:rPr>
              <w:t> : se mejora la expresión tanto escrita como oral en una lengua extranjera.</w:t>
            </w:r>
          </w:p>
          <w:p w14:paraId="5B964D40" w14:textId="77777777" w:rsidR="00F979CC" w:rsidRDefault="00ED3DC8">
            <w:pPr>
              <w:pStyle w:val="Standard"/>
              <w:rPr>
                <w:color w:val="000000"/>
              </w:rPr>
            </w:pPr>
            <w:r>
              <w:rPr>
                <w:rFonts w:ascii="Arial" w:eastAsia="DAAAAA+TimesNewRomanPSMT" w:hAnsi="Arial" w:cs="Arial"/>
                <w:b/>
                <w:bCs/>
                <w:color w:val="000000"/>
                <w:sz w:val="22"/>
                <w:szCs w:val="20"/>
              </w:rPr>
              <w:t>Competencias sociales y cívicas</w:t>
            </w:r>
            <w:r>
              <w:rPr>
                <w:rFonts w:ascii="Arial" w:eastAsia="DAAAAA+TimesNewRomanPSMT" w:hAnsi="Arial" w:cs="Arial"/>
                <w:color w:val="000000"/>
                <w:sz w:val="22"/>
                <w:szCs w:val="20"/>
              </w:rPr>
              <w:t> : los alumnos reflexionan sobre el progreso y las ventajas y desventajas que conlleva en la sociedad actual.</w:t>
            </w:r>
          </w:p>
        </w:tc>
      </w:tr>
      <w:tr w:rsidR="00F979CC" w14:paraId="59D742CE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C819" w14:textId="77777777" w:rsidR="00F979CC" w:rsidRDefault="00ED3DC8">
            <w:pPr>
              <w:pStyle w:val="Standard"/>
            </w:pPr>
            <w:r>
              <w:rPr>
                <w:rFonts w:ascii="Arial" w:eastAsia="DAAAAA+TimesNewRomanPSMT" w:hAnsi="Arial" w:cs="Arial"/>
                <w:b/>
                <w:sz w:val="22"/>
                <w:szCs w:val="20"/>
              </w:rPr>
              <w:t>Recursos:</w:t>
            </w:r>
          </w:p>
          <w:p w14:paraId="47CB35AF" w14:textId="77777777" w:rsidR="00F979CC" w:rsidRDefault="00ED3DC8">
            <w:pPr>
              <w:pStyle w:val="Standard"/>
              <w:rPr>
                <w:color w:val="000000"/>
              </w:rPr>
            </w:pPr>
            <w:r>
              <w:rPr>
                <w:rFonts w:ascii="Arial" w:eastAsia="DAAAAA+TimesNewRomanPSMT" w:hAnsi="Arial" w:cs="Arial"/>
                <w:color w:val="000000"/>
                <w:sz w:val="22"/>
                <w:szCs w:val="20"/>
              </w:rPr>
              <w:t>Para encontrar y contrastar la información deben utilizar las TIC.</w:t>
            </w:r>
          </w:p>
        </w:tc>
      </w:tr>
    </w:tbl>
    <w:p w14:paraId="322AB693" w14:textId="77777777" w:rsidR="00F979CC" w:rsidRDefault="00F979CC">
      <w:pPr>
        <w:pStyle w:val="Standard"/>
      </w:pPr>
    </w:p>
    <w:p w14:paraId="2BAAE1CC" w14:textId="77777777" w:rsidR="00F979CC" w:rsidRDefault="00ED3DC8">
      <w:pPr>
        <w:pStyle w:val="Standard"/>
        <w:jc w:val="center"/>
      </w:pPr>
      <w:r>
        <w:rPr>
          <w:b/>
          <w:bCs/>
        </w:rPr>
        <w:t>APRENDIZAJE MULTIDISCIPLINAR DEL SIGLO XIX</w:t>
      </w:r>
    </w:p>
    <w:p w14:paraId="55A51205" w14:textId="77777777" w:rsidR="00F979CC" w:rsidRDefault="00F979CC">
      <w:pPr>
        <w:pStyle w:val="Standard"/>
        <w:jc w:val="center"/>
        <w:rPr>
          <w:b/>
          <w:bCs/>
          <w:sz w:val="20"/>
          <w:szCs w:val="20"/>
        </w:rPr>
      </w:pPr>
    </w:p>
    <w:p w14:paraId="38B12B86" w14:textId="77777777" w:rsidR="00F979CC" w:rsidRDefault="00F979CC">
      <w:pPr>
        <w:pStyle w:val="Standard"/>
        <w:rPr>
          <w:b/>
          <w:bCs/>
        </w:rPr>
      </w:pPr>
    </w:p>
    <w:p w14:paraId="7FDF881F" w14:textId="77777777" w:rsidR="00F979CC" w:rsidRDefault="00F979CC">
      <w:pPr>
        <w:pStyle w:val="Standard"/>
        <w:jc w:val="center"/>
        <w:rPr>
          <w:b/>
          <w:bCs/>
        </w:rPr>
      </w:pPr>
    </w:p>
    <w:p w14:paraId="3D76024D" w14:textId="77777777" w:rsidR="00F979CC" w:rsidRDefault="00F979CC">
      <w:pPr>
        <w:pStyle w:val="Standard"/>
        <w:jc w:val="center"/>
        <w:rPr>
          <w:b/>
          <w:bCs/>
        </w:rPr>
      </w:pPr>
    </w:p>
    <w:p w14:paraId="73431352" w14:textId="77777777" w:rsidR="00F979CC" w:rsidRDefault="00F979CC">
      <w:pPr>
        <w:pStyle w:val="Standard"/>
      </w:pPr>
    </w:p>
    <w:sectPr w:rsidR="00F979CC">
      <w:headerReference w:type="default" r:id="rId8"/>
      <w:pgSz w:w="11906" w:h="16838"/>
      <w:pgMar w:top="1417" w:right="1701" w:bottom="567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1419A" w14:textId="77777777" w:rsidR="00ED3DC8" w:rsidRDefault="00ED3DC8">
      <w:pPr>
        <w:spacing w:after="0" w:line="240" w:lineRule="auto"/>
      </w:pPr>
      <w:r>
        <w:separator/>
      </w:r>
    </w:p>
  </w:endnote>
  <w:endnote w:type="continuationSeparator" w:id="0">
    <w:p w14:paraId="4EAB6593" w14:textId="77777777" w:rsidR="00ED3DC8" w:rsidRDefault="00ED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AAAA+TimesNewRomanPSMT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DD43D" w14:textId="77777777" w:rsidR="00ED3DC8" w:rsidRDefault="00ED3D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AD4F9C" w14:textId="77777777" w:rsidR="00ED3DC8" w:rsidRDefault="00ED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CE8F3" w14:textId="77777777" w:rsidR="007B1BD3" w:rsidRDefault="00ED3DC8">
    <w:pPr>
      <w:pStyle w:val="Encabezado"/>
    </w:pPr>
    <w:r>
      <w:t xml:space="preserve">INNOVACIÓN EDUCATIVA BEATRIZ GALINDO 2019/2020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50895EA" wp14:editId="656C2DCA">
          <wp:simplePos x="0" y="0"/>
          <wp:positionH relativeFrom="column">
            <wp:posOffset>4453219</wp:posOffset>
          </wp:positionH>
          <wp:positionV relativeFrom="paragraph">
            <wp:posOffset>-316108</wp:posOffset>
          </wp:positionV>
          <wp:extent cx="1380926" cy="561990"/>
          <wp:effectExtent l="0" t="0" r="0" b="951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65140" t="54207" r="15223" b="33785"/>
                  <a:stretch>
                    <a:fillRect/>
                  </a:stretch>
                </pic:blipFill>
                <pic:spPr>
                  <a:xfrm>
                    <a:off x="0" y="0"/>
                    <a:ext cx="1380926" cy="5619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65190"/>
    <w:multiLevelType w:val="multilevel"/>
    <w:tmpl w:val="A92A5228"/>
    <w:styleLink w:val="WWNum1"/>
    <w:lvl w:ilvl="0">
      <w:numFmt w:val="bullet"/>
      <w:lvlText w:val="-"/>
      <w:lvlJc w:val="left"/>
      <w:pPr>
        <w:ind w:left="720" w:hanging="360"/>
      </w:pPr>
      <w:rPr>
        <w:rFonts w:eastAsia="DAAAAA+TimesNewRomanPSMT" w:cs="DAAAAA+TimesNewRomanPSM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A371C2"/>
    <w:multiLevelType w:val="multilevel"/>
    <w:tmpl w:val="CAC44B7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59637C"/>
    <w:multiLevelType w:val="multilevel"/>
    <w:tmpl w:val="8BC0EB00"/>
    <w:styleLink w:val="WWNum2"/>
    <w:lvl w:ilvl="0">
      <w:numFmt w:val="bullet"/>
      <w:lvlText w:val="-"/>
      <w:lvlJc w:val="left"/>
      <w:pPr>
        <w:ind w:left="720" w:hanging="360"/>
      </w:pPr>
      <w:rPr>
        <w:rFonts w:eastAsia="DAAAAA+TimesNewRomanPSMT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A9840BF"/>
    <w:multiLevelType w:val="multilevel"/>
    <w:tmpl w:val="4DB0D68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CE95094"/>
    <w:multiLevelType w:val="multilevel"/>
    <w:tmpl w:val="E3C0F26E"/>
    <w:styleLink w:val="WWNum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7D5201E1"/>
    <w:multiLevelType w:val="multilevel"/>
    <w:tmpl w:val="A282F69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79CC"/>
    <w:rsid w:val="00BF2246"/>
    <w:rsid w:val="00ED3DC8"/>
    <w:rsid w:val="00F9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6FB8"/>
  <w15:docId w15:val="{2F599469-3B53-4DB4-AB10-75D9F80B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  <w:rPr>
      <w:rFonts w:cs="Mangal"/>
      <w:szCs w:val="21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character" w:customStyle="1" w:styleId="PiedepginaCar">
    <w:name w:val="Pie de página Car"/>
    <w:basedOn w:val="Fuentedeprrafopredeter"/>
    <w:rPr>
      <w:rFonts w:ascii="Liberation Serif" w:eastAsia="WenQuanYi Micro Hei" w:hAnsi="Liberation Serif" w:cs="Mangal"/>
      <w:kern w:val="3"/>
      <w:sz w:val="24"/>
      <w:szCs w:val="21"/>
      <w:lang w:eastAsia="zh-CN" w:bidi="hi-IN"/>
    </w:rPr>
  </w:style>
  <w:style w:type="character" w:customStyle="1" w:styleId="ListLabel1">
    <w:name w:val="ListLabel 1"/>
    <w:rPr>
      <w:rFonts w:eastAsia="DAAAAA+TimesNewRomanPSMT" w:cs="DAAAAA+TimesNewRomanPSMT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DAAAAA+TimesNewRomanPSMT" w:cs="Aria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Burgos</dc:creator>
  <cp:lastModifiedBy>javier Burgos</cp:lastModifiedBy>
  <cp:revision>2</cp:revision>
  <dcterms:created xsi:type="dcterms:W3CDTF">2020-05-23T15:58:00Z</dcterms:created>
  <dcterms:modified xsi:type="dcterms:W3CDTF">2020-05-23T15:58:00Z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